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行星的运动教学反思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《行星的运动》教学的开始采用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一张璀璨星河的图片</w:t>
      </w:r>
      <w:r>
        <w:rPr>
          <w:rFonts w:ascii="宋体" w:hAnsi="宋体" w:eastAsia="宋体" w:cs="宋体"/>
          <w:sz w:val="24"/>
          <w:szCs w:val="24"/>
        </w:rPr>
        <w:t>作为引入，利用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宇宙</w:t>
      </w:r>
      <w:r>
        <w:rPr>
          <w:rFonts w:ascii="宋体" w:hAnsi="宋体" w:eastAsia="宋体" w:cs="宋体"/>
          <w:sz w:val="24"/>
          <w:szCs w:val="24"/>
        </w:rPr>
        <w:t>飞船的成功发射吸引住学生的注意力，再通过人类对宇宙认识的发展过程激起学生的学习兴趣，让学生产生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探索宇宙的欲望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在进行《行星的运动》的课程设计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讲授开普勒第一定律</w:t>
      </w:r>
      <w:r>
        <w:rPr>
          <w:rFonts w:ascii="宋体" w:hAnsi="宋体" w:eastAsia="宋体" w:cs="宋体"/>
          <w:sz w:val="24"/>
          <w:szCs w:val="24"/>
        </w:rPr>
        <w:t>时，由于考虑到学生在数学上的知识还未能对椭圆有一个全面的认识，因此，在教学设计时安排了让学生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先了解</w:t>
      </w:r>
      <w:r>
        <w:rPr>
          <w:rFonts w:ascii="宋体" w:hAnsi="宋体" w:eastAsia="宋体" w:cs="宋体"/>
          <w:sz w:val="24"/>
          <w:szCs w:val="24"/>
        </w:rPr>
        <w:t>椭圆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的概念</w:t>
      </w:r>
      <w:r>
        <w:rPr>
          <w:rFonts w:ascii="宋体" w:hAnsi="宋体" w:eastAsia="宋体" w:cs="宋体"/>
          <w:sz w:val="24"/>
          <w:szCs w:val="24"/>
        </w:rPr>
        <w:t>，体验行星绕着太阳的运动的这么一个环节，而且在椭圆画出后，通过观察可以发现，当两枚图钉的距离较近时画出的椭圆近似位一个圆，为今后在处理行星的运动问题时把轨道视为一个圆作铺垫。这部分的教学内容主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体验为主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使学生领略宇宙中行星运动的特点。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堂课的教学设计的一个亮点与高潮，就是学生通过猜想与计算得出开普勒第三定律。开普勒第三定律是开普勒经过近十八年的研究得出的重要结论，这也是本堂课教学的一个亮点，学生通过观察第谷的观测数据，提出行星与太阳之间的距离与周期之间的关系，再通过对学生所提出的猜想进行验证，最后得出结论，体验前人发现科学规律的艰难历程发展学生对物理知识的求知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《行星的运动》在教学过程中通过穿插着的物理学发展史，渗透物理文化的教育，激发学生的学习兴趣，充分展示科学规律的发展过程，培养学生的科学思维能力，使得学生能在快乐中学习，在学习的过程中找到快乐。而这些不应当仅仅在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公开课上得到体现，更应体现在我们平时的每一堂课的教学设计与教学活动过程当中。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ThmNWM4MDEwZmYyNDE4ZjMzNjRmYmM0MzRkMjcifQ=="/>
  </w:docVars>
  <w:rsids>
    <w:rsidRoot w:val="00000000"/>
    <w:rsid w:val="1028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2024-03-07T03:00:20Z</dcterms:created>
  <dc:creator>还洪</dc:creator>
  <cp:lastModifiedBy>§apple</cp:lastModifiedBy>
  <dcterms:modified xsi:type="dcterms:W3CDTF">2024-03-07T03:08:56Z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26451A84E6814387864E421BBDB542CD_12</vt:lpwstr>
  </property>
</Properties>
</file>