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5C2" w:rsidRDefault="00496BDC">
      <w:pPr>
        <w:pStyle w:val="a4"/>
        <w:spacing w:before="0" w:beforeAutospacing="0" w:after="0" w:afterAutospacing="0" w:line="440" w:lineRule="atLeast"/>
        <w:jc w:val="center"/>
        <w:textAlignment w:val="bottom"/>
        <w:rPr>
          <w:b/>
          <w:sz w:val="44"/>
          <w:szCs w:val="44"/>
        </w:rPr>
      </w:pPr>
      <w:r>
        <w:rPr>
          <w:rFonts w:hint="eastAsia"/>
          <w:b/>
          <w:bCs/>
          <w:color w:val="343434"/>
          <w:sz w:val="44"/>
          <w:szCs w:val="44"/>
        </w:rPr>
        <w:t>南京市江宁区</w:t>
      </w:r>
      <w:r>
        <w:rPr>
          <w:rFonts w:cs="Times New Roman"/>
          <w:b/>
          <w:bCs/>
          <w:color w:val="343434"/>
          <w:sz w:val="44"/>
          <w:szCs w:val="44"/>
        </w:rPr>
        <w:t>20</w:t>
      </w:r>
      <w:r>
        <w:rPr>
          <w:rFonts w:cs="Times New Roman" w:hint="eastAsia"/>
          <w:b/>
          <w:bCs/>
          <w:color w:val="343434"/>
          <w:sz w:val="44"/>
          <w:szCs w:val="44"/>
        </w:rPr>
        <w:t>2</w:t>
      </w:r>
      <w:r w:rsidR="00B810DF">
        <w:rPr>
          <w:rFonts w:cs="Times New Roman" w:hint="eastAsia"/>
          <w:b/>
          <w:bCs/>
          <w:color w:val="343434"/>
          <w:sz w:val="44"/>
          <w:szCs w:val="44"/>
        </w:rPr>
        <w:t>4</w:t>
      </w:r>
      <w:r>
        <w:rPr>
          <w:rFonts w:hint="eastAsia"/>
          <w:b/>
          <w:bCs/>
          <w:color w:val="343434"/>
          <w:sz w:val="44"/>
          <w:szCs w:val="44"/>
        </w:rPr>
        <w:t>年度优秀教育案例、教育叙事</w:t>
      </w:r>
      <w:r>
        <w:rPr>
          <w:rFonts w:hint="eastAsia"/>
          <w:b/>
          <w:bCs/>
          <w:color w:val="343434"/>
          <w:sz w:val="44"/>
          <w:szCs w:val="44"/>
        </w:rPr>
        <w:t>推区</w:t>
      </w:r>
    </w:p>
    <w:p w:rsidR="007E25C2" w:rsidRDefault="00496BDC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网络平台操作说明</w:t>
      </w:r>
    </w:p>
    <w:p w:rsidR="007E25C2" w:rsidRDefault="00496BDC">
      <w:pPr>
        <w:numPr>
          <w:ilvl w:val="0"/>
          <w:numId w:val="1"/>
        </w:numPr>
        <w:tabs>
          <w:tab w:val="left" w:pos="2293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进入平台（</w:t>
      </w:r>
      <w:r>
        <w:rPr>
          <w:rFonts w:hint="eastAsia"/>
          <w:b/>
          <w:bCs/>
          <w:sz w:val="28"/>
          <w:szCs w:val="28"/>
        </w:rPr>
        <w:t>学校教科室主任或负责推荐人员</w:t>
      </w:r>
      <w:r>
        <w:rPr>
          <w:rFonts w:hint="eastAsia"/>
          <w:b/>
          <w:bCs/>
          <w:sz w:val="28"/>
          <w:szCs w:val="28"/>
        </w:rPr>
        <w:t>）</w:t>
      </w:r>
      <w:r>
        <w:rPr>
          <w:rFonts w:hint="eastAsia"/>
          <w:b/>
          <w:bCs/>
          <w:sz w:val="28"/>
          <w:szCs w:val="28"/>
        </w:rPr>
        <w:tab/>
      </w:r>
    </w:p>
    <w:p w:rsidR="007E25C2" w:rsidRDefault="00496BDC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在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谷歌、</w:t>
      </w:r>
      <w:r>
        <w:rPr>
          <w:rFonts w:ascii="Calibri" w:eastAsia="宋体" w:hAnsi="Calibri" w:cs="Calibri"/>
          <w:color w:val="000000"/>
          <w:kern w:val="0"/>
          <w:sz w:val="28"/>
          <w:szCs w:val="28"/>
        </w:rPr>
        <w:t>360</w:t>
      </w:r>
      <w:r>
        <w:rPr>
          <w:rFonts w:ascii="Calibri" w:eastAsia="宋体" w:hAnsi="Calibri" w:cs="Calibri" w:hint="eastAsia"/>
          <w:color w:val="000000"/>
          <w:kern w:val="0"/>
          <w:sz w:val="28"/>
          <w:szCs w:val="28"/>
        </w:rPr>
        <w:t>、</w:t>
      </w:r>
      <w:r>
        <w:rPr>
          <w:rFonts w:ascii="Calibri" w:eastAsia="宋体" w:hAnsi="Calibri" w:cs="Calibri" w:hint="eastAsia"/>
          <w:color w:val="000000"/>
          <w:kern w:val="0"/>
          <w:sz w:val="28"/>
          <w:szCs w:val="28"/>
        </w:rPr>
        <w:t>QQ</w:t>
      </w:r>
      <w:r>
        <w:rPr>
          <w:rFonts w:ascii="Calibri" w:eastAsia="宋体" w:hAnsi="Calibri" w:cs="Calibri"/>
          <w:color w:val="000000"/>
          <w:kern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浏览器中打开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 xml:space="preserve"> </w:t>
      </w:r>
      <w:hyperlink r:id="rId8" w:history="1">
        <w:r>
          <w:rPr>
            <w:rStyle w:val="a5"/>
            <w:rFonts w:ascii="宋体" w:eastAsia="宋体" w:hAnsi="宋体" w:cs="宋体" w:hint="eastAsia"/>
            <w:color w:val="000000"/>
            <w:kern w:val="0"/>
            <w:sz w:val="28"/>
            <w:szCs w:val="28"/>
          </w:rPr>
          <w:t>http://data.jnjy.net.cn</w:t>
        </w:r>
        <w:r>
          <w:rPr>
            <w:rStyle w:val="a5"/>
            <w:rFonts w:ascii="Calibri" w:eastAsia="宋体" w:hAnsi="Calibri" w:cs="Calibri"/>
            <w:color w:val="0000FF"/>
            <w:kern w:val="0"/>
            <w:sz w:val="28"/>
            <w:szCs w:val="28"/>
          </w:rPr>
          <w:t xml:space="preserve"> </w:t>
        </w:r>
      </w:hyperlink>
    </w:p>
    <w:p w:rsidR="007E25C2" w:rsidRDefault="00496BDC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将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360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或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QQ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浏览器设置为</w:t>
      </w:r>
      <w:proofErr w:type="gramStart"/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极</w:t>
      </w:r>
      <w:proofErr w:type="gramEnd"/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速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模式，设置方法如下</w:t>
      </w:r>
    </w:p>
    <w:p w:rsidR="007E25C2" w:rsidRDefault="00496BDC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813675" cy="1586230"/>
            <wp:effectExtent l="0" t="0" r="15875" b="139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11501" b="78702"/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numPr>
          <w:ilvl w:val="0"/>
          <w:numId w:val="1"/>
        </w:numPr>
        <w:tabs>
          <w:tab w:val="left" w:pos="2293"/>
        </w:tabs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登录系统</w:t>
      </w:r>
    </w:p>
    <w:p w:rsidR="007E25C2" w:rsidRDefault="00496BDC">
      <w:pPr>
        <w:tabs>
          <w:tab w:val="left" w:pos="2293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680460" cy="4690110"/>
            <wp:effectExtent l="0" t="0" r="152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6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widowControl/>
        <w:ind w:firstLineChars="200" w:firstLine="560"/>
        <w:jc w:val="left"/>
        <w:rPr>
          <w:rFonts w:ascii="宋体" w:eastAsia="宋体" w:hAnsi="宋体" w:cs="宋体"/>
          <w:b/>
          <w:bCs/>
          <w:kern w:val="0"/>
          <w:sz w:val="30"/>
          <w:szCs w:val="30"/>
          <w:lang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/>
        </w:rPr>
        <w:t>在登录区输入登录名、密码（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/>
        </w:rPr>
        <w:t>EMIS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  <w:lang/>
        </w:rPr>
        <w:t>账号密码）和验证码后登录，或点击【区内用户扫码登录】后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kern w:val="0"/>
          <w:sz w:val="30"/>
          <w:szCs w:val="30"/>
          <w:lang/>
        </w:rPr>
        <w:t>微信扫码</w:t>
      </w:r>
      <w:proofErr w:type="gramEnd"/>
      <w:r>
        <w:rPr>
          <w:rFonts w:ascii="宋体" w:eastAsia="宋体" w:hAnsi="宋体" w:cs="宋体" w:hint="eastAsia"/>
          <w:b/>
          <w:bCs/>
          <w:color w:val="FF0000"/>
          <w:kern w:val="0"/>
          <w:sz w:val="30"/>
          <w:szCs w:val="30"/>
          <w:lang/>
        </w:rPr>
        <w:t>登录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（企业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微信需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关注过江宁教育服务）。</w:t>
      </w:r>
    </w:p>
    <w:p w:rsidR="007E25C2" w:rsidRDefault="00496BDC">
      <w:pPr>
        <w:widowControl/>
        <w:ind w:firstLineChars="200" w:firstLine="562"/>
        <w:jc w:val="left"/>
        <w:rPr>
          <w:rFonts w:ascii="宋体" w:eastAsia="宋体" w:hAnsi="宋体" w:cs="宋体"/>
          <w:kern w:val="0"/>
          <w:sz w:val="28"/>
          <w:szCs w:val="28"/>
          <w:lang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  <w:lang/>
        </w:rPr>
        <w:t>注：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登录名为原始的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5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位数字的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EMIS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账号，若不清楚，可</w:t>
      </w:r>
      <w:proofErr w:type="gramStart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联系校管查询</w:t>
      </w:r>
      <w:proofErr w:type="gramEnd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。</w:t>
      </w:r>
    </w:p>
    <w:p w:rsidR="007E25C2" w:rsidRDefault="00496BDC">
      <w:pPr>
        <w:widowControl/>
        <w:ind w:firstLineChars="200" w:firstLine="560"/>
        <w:jc w:val="left"/>
        <w:rPr>
          <w:rFonts w:ascii="宋体" w:hAnsi="宋体" w:cs="宋体"/>
          <w:kern w:val="0"/>
          <w:sz w:val="28"/>
          <w:szCs w:val="28"/>
          <w:lang/>
        </w:rPr>
      </w:pPr>
      <w:r>
        <w:rPr>
          <w:rFonts w:ascii="宋体" w:eastAsia="宋体" w:hAnsi="宋体" w:cs="宋体" w:hint="eastAsia"/>
          <w:kern w:val="0"/>
          <w:sz w:val="28"/>
          <w:szCs w:val="28"/>
          <w:lang/>
        </w:rPr>
        <w:t xml:space="preserve">    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若页面提示</w:t>
      </w:r>
      <w:r>
        <w:rPr>
          <w:noProof/>
        </w:rPr>
        <w:drawing>
          <wp:inline distT="0" distB="0" distL="114300" distR="114300">
            <wp:extent cx="3962400" cy="7239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请</w:t>
      </w:r>
      <w:proofErr w:type="gramStart"/>
      <w:r>
        <w:rPr>
          <w:rFonts w:hint="eastAsia"/>
          <w:sz w:val="28"/>
          <w:szCs w:val="28"/>
        </w:rPr>
        <w:t>联系校管</w:t>
      </w:r>
      <w:proofErr w:type="gramEnd"/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客</w:t>
      </w:r>
      <w:proofErr w:type="gramStart"/>
      <w:r>
        <w:rPr>
          <w:rFonts w:hint="eastAsia"/>
          <w:sz w:val="28"/>
          <w:szCs w:val="28"/>
        </w:rPr>
        <w:t>服修改</w:t>
      </w:r>
      <w:proofErr w:type="gramEnd"/>
      <w:r>
        <w:rPr>
          <w:rFonts w:hint="eastAsia"/>
          <w:sz w:val="28"/>
          <w:szCs w:val="28"/>
        </w:rPr>
        <w:t>密码</w:t>
      </w:r>
    </w:p>
    <w:p w:rsidR="007E25C2" w:rsidRDefault="007E25C2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lang/>
        </w:rPr>
      </w:pPr>
    </w:p>
    <w:p w:rsidR="007E25C2" w:rsidRDefault="007E25C2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lang/>
        </w:rPr>
      </w:pPr>
    </w:p>
    <w:p w:rsidR="007E25C2" w:rsidRDefault="007E25C2">
      <w:pPr>
        <w:widowControl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lang/>
        </w:rPr>
      </w:pPr>
    </w:p>
    <w:p w:rsidR="007E25C2" w:rsidRDefault="00496BDC">
      <w:pPr>
        <w:rPr>
          <w:b/>
          <w:bCs/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登录成功后，首先进入系统桌面，请</w:t>
      </w:r>
      <w:r>
        <w:rPr>
          <w:rFonts w:hint="eastAsia"/>
          <w:b/>
          <w:bCs/>
          <w:color w:val="0000FF"/>
          <w:sz w:val="28"/>
          <w:szCs w:val="28"/>
        </w:rPr>
        <w:t>单击区级</w:t>
      </w:r>
      <w:r>
        <w:rPr>
          <w:rFonts w:hint="eastAsia"/>
          <w:sz w:val="28"/>
          <w:szCs w:val="28"/>
        </w:rPr>
        <w:t>，再</w:t>
      </w:r>
      <w:r>
        <w:rPr>
          <w:rFonts w:hint="eastAsia"/>
          <w:b/>
          <w:bCs/>
          <w:color w:val="0000FF"/>
          <w:sz w:val="28"/>
          <w:szCs w:val="28"/>
        </w:rPr>
        <w:t>单击</w:t>
      </w:r>
      <w:r>
        <w:rPr>
          <w:rFonts w:hint="eastAsia"/>
          <w:b/>
          <w:bCs/>
          <w:color w:val="0000FF"/>
          <w:sz w:val="28"/>
          <w:szCs w:val="28"/>
        </w:rPr>
        <w:t>教育科研</w:t>
      </w:r>
      <w:r>
        <w:rPr>
          <w:rFonts w:hint="eastAsia"/>
          <w:b/>
          <w:bCs/>
          <w:color w:val="0000FF"/>
          <w:sz w:val="28"/>
          <w:szCs w:val="28"/>
        </w:rPr>
        <w:t xml:space="preserve"> </w:t>
      </w:r>
    </w:p>
    <w:p w:rsidR="007E25C2" w:rsidRDefault="00496BD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715385" cy="3193415"/>
            <wp:effectExtent l="0" t="0" r="18415" b="698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rPr>
          <w:color w:val="262626" w:themeColor="text1" w:themeTint="D9"/>
          <w:sz w:val="28"/>
          <w:szCs w:val="28"/>
          <w:highlight w:val="yellow"/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</w:rPr>
        <w:t>！！</w:t>
      </w:r>
      <w:r>
        <w:rPr>
          <w:rFonts w:hint="eastAsia"/>
          <w:color w:val="262626" w:themeColor="text1" w:themeTint="D9"/>
          <w:sz w:val="28"/>
          <w:szCs w:val="28"/>
          <w:highlight w:val="yellow"/>
        </w:rPr>
        <w:t>请确认是否进入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教育科研</w:t>
      </w:r>
      <w:r>
        <w:rPr>
          <w:rFonts w:hint="eastAsia"/>
          <w:color w:val="262626" w:themeColor="text1" w:themeTint="D9"/>
          <w:sz w:val="28"/>
          <w:szCs w:val="28"/>
          <w:highlight w:val="yellow"/>
        </w:rPr>
        <w:t>功能，若进入功能有误，请点击屏幕右上方，退出重登</w:t>
      </w:r>
    </w:p>
    <w:p w:rsidR="007E25C2" w:rsidRDefault="00496BDC">
      <w:pPr>
        <w:jc w:val="center"/>
      </w:pPr>
      <w:r>
        <w:rPr>
          <w:noProof/>
        </w:rPr>
        <w:drawing>
          <wp:inline distT="0" distB="0" distL="114300" distR="114300">
            <wp:extent cx="5106035" cy="1660525"/>
            <wp:effectExtent l="0" t="0" r="18415" b="1587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jc w:val="center"/>
      </w:pPr>
      <w:r>
        <w:rPr>
          <w:noProof/>
        </w:rPr>
        <w:drawing>
          <wp:inline distT="0" distB="0" distL="114300" distR="114300">
            <wp:extent cx="4057650" cy="1371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r>
        <w:rPr>
          <w:rFonts w:hint="eastAsia"/>
          <w:b/>
          <w:bCs/>
          <w:color w:val="FF0000"/>
          <w:sz w:val="28"/>
          <w:szCs w:val="28"/>
          <w:highlight w:val="yellow"/>
        </w:rPr>
        <w:t>！您可以右击图标，将功能“设为常用”</w:t>
      </w:r>
    </w:p>
    <w:p w:rsidR="007E25C2" w:rsidRDefault="00496BDC">
      <w:pPr>
        <w:widowControl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848225" cy="2486025"/>
            <wp:effectExtent l="0" t="0" r="952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widowControl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若未经过上图桌面，直接进入了功能，请确认</w:t>
      </w:r>
      <w:r>
        <w:rPr>
          <w:rFonts w:hint="eastAsia"/>
          <w:b/>
          <w:bCs/>
          <w:sz w:val="28"/>
          <w:szCs w:val="28"/>
        </w:rPr>
        <w:t>是否进入教育科研</w:t>
      </w:r>
      <w:r>
        <w:rPr>
          <w:rFonts w:hint="eastAsia"/>
          <w:sz w:val="28"/>
          <w:szCs w:val="28"/>
        </w:rPr>
        <w:t>功能，若未进入教育科研功能，请点击右侧姓名，退出后重新登录</w:t>
      </w:r>
    </w:p>
    <w:p w:rsidR="007E25C2" w:rsidRDefault="00496BDC">
      <w:pPr>
        <w:widowControl/>
        <w:ind w:firstLineChars="200" w:firstLine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364855" cy="1875155"/>
            <wp:effectExtent l="0" t="0" r="17145" b="1079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7E25C2" w:rsidRDefault="00496BDC">
      <w:pPr>
        <w:rPr>
          <w:rFonts w:ascii="宋体" w:hAnsi="宋体" w:cs="宋体"/>
          <w:b/>
          <w:bCs/>
          <w:color w:val="2E74B5" w:themeColor="accent1" w:themeShade="BF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学校</w:t>
      </w:r>
      <w:r>
        <w:rPr>
          <w:rFonts w:hint="eastAsia"/>
          <w:b/>
          <w:bCs/>
          <w:sz w:val="28"/>
          <w:szCs w:val="28"/>
        </w:rPr>
        <w:t>优秀案例、教育叙事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推区</w:t>
      </w:r>
    </w:p>
    <w:p w:rsidR="007E25C2" w:rsidRDefault="007E25C2">
      <w:pPr>
        <w:widowControl/>
        <w:jc w:val="left"/>
      </w:pPr>
    </w:p>
    <w:p w:rsidR="007E25C2" w:rsidRDefault="00496BDC">
      <w:pPr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rFonts w:hint="eastAsia"/>
          <w:sz w:val="28"/>
          <w:szCs w:val="28"/>
        </w:rPr>
        <w:t>请您</w:t>
      </w:r>
      <w:r>
        <w:rPr>
          <w:rFonts w:hint="eastAsia"/>
          <w:sz w:val="28"/>
          <w:szCs w:val="28"/>
        </w:rPr>
        <w:t>依次</w:t>
      </w:r>
      <w:r>
        <w:rPr>
          <w:rFonts w:hint="eastAsia"/>
          <w:sz w:val="28"/>
          <w:szCs w:val="28"/>
        </w:rPr>
        <w:t>点击【</w:t>
      </w:r>
      <w:r>
        <w:rPr>
          <w:rFonts w:hint="eastAsia"/>
          <w:sz w:val="28"/>
          <w:szCs w:val="28"/>
        </w:rPr>
        <w:t>教育科研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学校上报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论文案例推荐</w:t>
      </w:r>
      <w:r>
        <w:rPr>
          <w:rFonts w:hint="eastAsia"/>
          <w:sz w:val="28"/>
          <w:szCs w:val="28"/>
        </w:rPr>
        <w:t>】，找到本次任务名称，</w:t>
      </w:r>
      <w:r>
        <w:rPr>
          <w:rFonts w:hint="eastAsia"/>
          <w:sz w:val="28"/>
          <w:szCs w:val="28"/>
        </w:rPr>
        <w:t>点击对应的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color w:val="FF0000"/>
          <w:sz w:val="28"/>
          <w:szCs w:val="28"/>
        </w:rPr>
        <w:t>论文列表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全校申报的论文</w:t>
      </w:r>
      <w:r>
        <w:rPr>
          <w:rFonts w:hint="eastAsia"/>
          <w:sz w:val="28"/>
          <w:szCs w:val="28"/>
        </w:rPr>
        <w:t>列表页</w:t>
      </w:r>
      <w:r>
        <w:rPr>
          <w:noProof/>
        </w:rPr>
        <w:drawing>
          <wp:inline distT="0" distB="0" distL="114300" distR="114300">
            <wp:extent cx="8364220" cy="2111375"/>
            <wp:effectExtent l="0" t="0" r="177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2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7E25C2">
      <w:pPr>
        <w:rPr>
          <w:rFonts w:ascii="宋体" w:eastAsia="宋体" w:hAnsi="宋体" w:cs="宋体"/>
          <w:kern w:val="0"/>
          <w:sz w:val="24"/>
          <w:lang/>
        </w:rPr>
      </w:pPr>
    </w:p>
    <w:p w:rsidR="007E25C2" w:rsidRDefault="00496BDC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noProof/>
        </w:rPr>
        <w:drawing>
          <wp:inline distT="0" distB="0" distL="114300" distR="114300">
            <wp:extent cx="8369300" cy="896620"/>
            <wp:effectExtent l="0" t="0" r="12700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7E25C2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</w:p>
    <w:p w:rsidR="007E25C2" w:rsidRDefault="00496BDC">
      <w:pPr>
        <w:jc w:val="left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若您未出现</w:t>
      </w:r>
      <w:proofErr w:type="gramEnd"/>
      <w:r>
        <w:rPr>
          <w:rFonts w:hint="eastAsia"/>
          <w:sz w:val="28"/>
          <w:szCs w:val="28"/>
        </w:rPr>
        <w:t>【学校上报】，请联系学校管理员（账号为</w:t>
      </w:r>
      <w:proofErr w:type="spellStart"/>
      <w:r>
        <w:rPr>
          <w:rFonts w:hint="eastAsia"/>
          <w:sz w:val="28"/>
          <w:szCs w:val="28"/>
        </w:rPr>
        <w:t>adminjn</w:t>
      </w:r>
      <w:proofErr w:type="spellEnd"/>
      <w:r>
        <w:rPr>
          <w:rFonts w:hint="eastAsia"/>
          <w:sz w:val="28"/>
          <w:szCs w:val="28"/>
        </w:rPr>
        <w:t>***</w:t>
      </w:r>
      <w:r>
        <w:rPr>
          <w:rFonts w:hint="eastAsia"/>
          <w:sz w:val="28"/>
          <w:szCs w:val="28"/>
        </w:rPr>
        <w:t>）登录</w:t>
      </w:r>
      <w:r>
        <w:rPr>
          <w:rFonts w:hint="eastAsia"/>
          <w:sz w:val="28"/>
          <w:szCs w:val="28"/>
        </w:rPr>
        <w:t>data.jnjy.net.cn</w:t>
      </w:r>
      <w:r>
        <w:rPr>
          <w:rFonts w:hint="eastAsia"/>
          <w:sz w:val="28"/>
          <w:szCs w:val="28"/>
        </w:rPr>
        <w:t>为您的账号授权</w:t>
      </w:r>
    </w:p>
    <w:p w:rsidR="007E25C2" w:rsidRDefault="00496BDC">
      <w:pPr>
        <w:jc w:val="left"/>
        <w:rPr>
          <w:color w:val="0000FF"/>
          <w:szCs w:val="21"/>
        </w:rPr>
      </w:pPr>
      <w:r>
        <w:rPr>
          <w:rFonts w:hint="eastAsia"/>
          <w:szCs w:val="21"/>
        </w:rPr>
        <w:t>注意：</w:t>
      </w:r>
      <w:r>
        <w:rPr>
          <w:rFonts w:hint="eastAsia"/>
          <w:color w:val="0000FF"/>
          <w:szCs w:val="21"/>
        </w:rPr>
        <w:t>管理员授权流程请看最下方（若账号中有【学校上报】功能，请忽略）</w:t>
      </w:r>
    </w:p>
    <w:p w:rsidR="007E25C2" w:rsidRDefault="007E25C2">
      <w:pPr>
        <w:jc w:val="left"/>
        <w:rPr>
          <w:color w:val="0000FF"/>
          <w:szCs w:val="21"/>
        </w:rPr>
      </w:pPr>
    </w:p>
    <w:p w:rsidR="007E25C2" w:rsidRDefault="00496BDC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勾选您</w:t>
      </w:r>
      <w:proofErr w:type="gramEnd"/>
      <w:r>
        <w:rPr>
          <w:rFonts w:hint="eastAsia"/>
          <w:sz w:val="28"/>
          <w:szCs w:val="28"/>
        </w:rPr>
        <w:t>要推荐的</w:t>
      </w:r>
      <w:r>
        <w:rPr>
          <w:rFonts w:hint="eastAsia"/>
          <w:sz w:val="28"/>
          <w:szCs w:val="28"/>
        </w:rPr>
        <w:t>论文案例</w:t>
      </w:r>
      <w:r>
        <w:rPr>
          <w:rFonts w:hint="eastAsia"/>
          <w:sz w:val="28"/>
          <w:szCs w:val="28"/>
        </w:rPr>
        <w:t>，点击右上方的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【推荐】，此时论文案例推荐成功，点击【取消推荐】可取消推荐操作</w:t>
      </w:r>
    </w:p>
    <w:p w:rsidR="007E25C2" w:rsidRDefault="00496B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点击左上方【已推区】，可查看</w:t>
      </w:r>
      <w:proofErr w:type="gramStart"/>
      <w:r>
        <w:rPr>
          <w:rFonts w:hint="eastAsia"/>
          <w:sz w:val="28"/>
          <w:szCs w:val="28"/>
        </w:rPr>
        <w:t>已推区的</w:t>
      </w:r>
      <w:proofErr w:type="gramEnd"/>
      <w:r>
        <w:rPr>
          <w:rFonts w:hint="eastAsia"/>
          <w:sz w:val="28"/>
          <w:szCs w:val="28"/>
        </w:rPr>
        <w:t>优秀案例</w:t>
      </w:r>
    </w:p>
    <w:p w:rsidR="007E25C2" w:rsidRDefault="00496B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搜索框可搜索论文案例编号、名称和上传人姓名</w:t>
      </w:r>
    </w:p>
    <w:p w:rsidR="007E25C2" w:rsidRDefault="00496BDC">
      <w:pPr>
        <w:widowControl/>
        <w:jc w:val="left"/>
      </w:pPr>
      <w:r>
        <w:rPr>
          <w:noProof/>
        </w:rPr>
        <w:drawing>
          <wp:inline distT="0" distB="0" distL="114300" distR="114300">
            <wp:extent cx="8369935" cy="1999615"/>
            <wp:effectExtent l="0" t="0" r="1206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993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5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2.05pt;margin-top:141.65pt;width:35.25pt;height:16.5pt;z-index:251659264;mso-position-horizontal-relative:text;mso-position-vertical-relative:text" o:gfxdata="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ZKJZ&#10;1wAAAA0BAAAPAAAAAAAAAAEAIAAAACIAAABkcnMvZG93bnJldi54bWxQSwECFAAUAAAACACHTuJA&#10;4FSYy1sCAACcBAAADgAAAAAAAAABACAAAAAmAQAAZHJzL2Uyb0RvYy54bWxQSwUGAAAAAAYABgBZ&#10;AQAA8wUAAAAA&#10;" fillcolor="white [3201]" stroked="f" strokeweight=".5pt">
            <v:textbox>
              <w:txbxContent>
                <w:p w:rsidR="007E25C2" w:rsidRDefault="007E25C2"/>
              </w:txbxContent>
            </v:textbox>
          </v:shape>
        </w:pict>
      </w:r>
    </w:p>
    <w:p w:rsidR="007E25C2" w:rsidRDefault="00496BDC">
      <w:pPr>
        <w:widowControl/>
        <w:shd w:val="clear" w:color="auto" w:fill="FFFFFF"/>
        <w:spacing w:line="600" w:lineRule="atLeast"/>
        <w:jc w:val="left"/>
        <w:outlineLvl w:val="0"/>
        <w:rPr>
          <w:color w:val="0000FF"/>
          <w:sz w:val="28"/>
          <w:szCs w:val="28"/>
        </w:rPr>
      </w:pPr>
      <w:r>
        <w:rPr>
          <w:rFonts w:hint="eastAsia"/>
          <w:sz w:val="28"/>
          <w:szCs w:val="28"/>
        </w:rPr>
        <w:t>上方显示了本校论文案例的上传数量、可推荐比例、可推荐数量和已推荐数量，超出推荐比例时会提示</w:t>
      </w:r>
      <w:r>
        <w:rPr>
          <w:rFonts w:hint="eastAsia"/>
          <w:color w:val="0000FF"/>
          <w:sz w:val="28"/>
          <w:szCs w:val="28"/>
        </w:rPr>
        <w:t>推荐人数超过上限</w:t>
      </w:r>
    </w:p>
    <w:p w:rsidR="007E25C2" w:rsidRDefault="00496BDC">
      <w:pPr>
        <w:widowControl/>
        <w:shd w:val="clear" w:color="auto" w:fill="FFFFFF"/>
        <w:spacing w:line="600" w:lineRule="atLeast"/>
        <w:jc w:val="left"/>
        <w:outlineLvl w:val="0"/>
        <w:rPr>
          <w:color w:val="0000FF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8362315" cy="1861820"/>
            <wp:effectExtent l="0" t="0" r="63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点击【已推区】后，展示的论文为</w:t>
      </w:r>
      <w:proofErr w:type="gramStart"/>
      <w:r>
        <w:rPr>
          <w:rFonts w:hint="eastAsia"/>
          <w:color w:val="000000" w:themeColor="text1"/>
          <w:sz w:val="28"/>
          <w:szCs w:val="28"/>
        </w:rPr>
        <w:t>已推区论文</w:t>
      </w:r>
      <w:proofErr w:type="gramEnd"/>
      <w:r>
        <w:rPr>
          <w:rFonts w:hint="eastAsia"/>
          <w:color w:val="000000" w:themeColor="text1"/>
          <w:sz w:val="28"/>
          <w:szCs w:val="28"/>
        </w:rPr>
        <w:t>案例，如上图</w:t>
      </w:r>
      <w:r>
        <w:rPr>
          <w:rFonts w:hint="eastAsia"/>
          <w:color w:val="0000FF"/>
          <w:sz w:val="28"/>
          <w:szCs w:val="28"/>
        </w:rPr>
        <w:t>演示案例</w:t>
      </w:r>
      <w:r>
        <w:rPr>
          <w:rFonts w:hint="eastAsia"/>
          <w:color w:val="000000" w:themeColor="text1"/>
          <w:sz w:val="28"/>
          <w:szCs w:val="28"/>
        </w:rPr>
        <w:t>已经</w:t>
      </w:r>
      <w:proofErr w:type="gramStart"/>
      <w:r>
        <w:rPr>
          <w:rFonts w:hint="eastAsia"/>
          <w:color w:val="000000" w:themeColor="text1"/>
          <w:sz w:val="28"/>
          <w:szCs w:val="28"/>
        </w:rPr>
        <w:t>成功推区</w:t>
      </w:r>
      <w:proofErr w:type="gramEnd"/>
      <w:r>
        <w:rPr>
          <w:rFonts w:hint="eastAsia"/>
          <w:b/>
          <w:bCs/>
          <w:color w:val="000000" w:themeColor="text1"/>
          <w:sz w:val="28"/>
          <w:szCs w:val="28"/>
        </w:rPr>
        <w:br w:type="page"/>
      </w:r>
    </w:p>
    <w:p w:rsidR="007E25C2" w:rsidRDefault="00496BDC">
      <w:pPr>
        <w:tabs>
          <w:tab w:val="left" w:pos="2293"/>
        </w:tabs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lastRenderedPageBreak/>
        <w:t>学校管理员授权</w:t>
      </w:r>
      <w:r>
        <w:rPr>
          <w:rFonts w:hint="eastAsia"/>
          <w:b/>
          <w:bCs/>
          <w:color w:val="000000" w:themeColor="text1"/>
          <w:sz w:val="28"/>
          <w:szCs w:val="28"/>
        </w:rPr>
        <w:t>(</w:t>
      </w:r>
      <w:r>
        <w:rPr>
          <w:rFonts w:hint="eastAsia"/>
          <w:b/>
          <w:bCs/>
          <w:color w:val="FF0000"/>
          <w:sz w:val="28"/>
          <w:szCs w:val="28"/>
        </w:rPr>
        <w:t>有学校上报功能的教师请忽略此内容</w:t>
      </w:r>
      <w:r>
        <w:rPr>
          <w:rFonts w:hint="eastAsia"/>
          <w:b/>
          <w:bCs/>
          <w:color w:val="000000" w:themeColor="text1"/>
          <w:sz w:val="28"/>
          <w:szCs w:val="28"/>
        </w:rPr>
        <w:t>)</w:t>
      </w:r>
    </w:p>
    <w:p w:rsidR="007E25C2" w:rsidRDefault="00496BD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8487410" cy="3448685"/>
            <wp:effectExtent l="0" t="0" r="8890" b="18415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7E25C2">
      <w:pPr>
        <w:tabs>
          <w:tab w:val="left" w:pos="2293"/>
        </w:tabs>
        <w:rPr>
          <w:rFonts w:ascii="宋体" w:eastAsia="宋体" w:hAnsi="宋体" w:cs="宋体"/>
          <w:kern w:val="0"/>
          <w:sz w:val="24"/>
          <w:lang/>
        </w:rPr>
      </w:pPr>
    </w:p>
    <w:p w:rsidR="007E25C2" w:rsidRDefault="00496BDC">
      <w:pPr>
        <w:tabs>
          <w:tab w:val="left" w:pos="2293"/>
        </w:tabs>
        <w:rPr>
          <w:rFonts w:ascii="宋体" w:eastAsia="宋体" w:hAnsi="宋体" w:cs="宋体"/>
          <w:kern w:val="0"/>
          <w:sz w:val="28"/>
          <w:szCs w:val="28"/>
          <w:lang/>
        </w:rPr>
      </w:pPr>
      <w:r>
        <w:rPr>
          <w:rFonts w:ascii="宋体" w:eastAsia="宋体" w:hAnsi="宋体" w:cs="宋体" w:hint="eastAsia"/>
          <w:kern w:val="0"/>
          <w:sz w:val="28"/>
          <w:szCs w:val="28"/>
          <w:lang/>
        </w:rPr>
        <w:t>请学校管理员登录账号</w:t>
      </w:r>
      <w:proofErr w:type="spellStart"/>
      <w:r>
        <w:rPr>
          <w:rFonts w:ascii="宋体" w:eastAsia="宋体" w:hAnsi="宋体" w:cs="宋体" w:hint="eastAsia"/>
          <w:color w:val="0070C0"/>
          <w:kern w:val="0"/>
          <w:sz w:val="28"/>
          <w:szCs w:val="28"/>
          <w:lang/>
        </w:rPr>
        <w:t>adminjn</w:t>
      </w:r>
      <w:proofErr w:type="spellEnd"/>
      <w:r>
        <w:rPr>
          <w:rFonts w:ascii="宋体" w:eastAsia="宋体" w:hAnsi="宋体" w:cs="宋体" w:hint="eastAsia"/>
          <w:color w:val="0070C0"/>
          <w:kern w:val="0"/>
          <w:sz w:val="28"/>
          <w:szCs w:val="28"/>
          <w:lang/>
        </w:rPr>
        <w:t>***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，（忘记密码请联系客服）点开【系统管理】下的用户列表，搜索教师姓名或</w:t>
      </w:r>
      <w:proofErr w:type="spellStart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emis</w:t>
      </w:r>
      <w:proofErr w:type="spellEnd"/>
      <w:r>
        <w:rPr>
          <w:rFonts w:ascii="宋体" w:eastAsia="宋体" w:hAnsi="宋体" w:cs="宋体" w:hint="eastAsia"/>
          <w:kern w:val="0"/>
          <w:sz w:val="28"/>
          <w:szCs w:val="28"/>
          <w:lang/>
        </w:rPr>
        <w:t>账号，找到需要授权的教师，将鼠标悬浮在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...</w:t>
      </w:r>
      <w:r>
        <w:rPr>
          <w:rFonts w:ascii="宋体" w:eastAsia="宋体" w:hAnsi="宋体" w:cs="宋体" w:hint="eastAsia"/>
          <w:kern w:val="0"/>
          <w:sz w:val="28"/>
          <w:szCs w:val="28"/>
          <w:lang/>
        </w:rPr>
        <w:t>上，点击下方的【用户角色】</w:t>
      </w:r>
    </w:p>
    <w:p w:rsidR="007E25C2" w:rsidRDefault="00496BDC">
      <w:pPr>
        <w:widowControl/>
        <w:jc w:val="left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7582535" cy="5998210"/>
            <wp:effectExtent l="0" t="0" r="18415" b="2540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599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25C2" w:rsidRDefault="00496BDC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/>
        </w:rPr>
      </w:pPr>
      <w:r>
        <w:rPr>
          <w:rFonts w:ascii="宋体" w:eastAsia="宋体" w:hAnsi="宋体" w:cs="宋体" w:hint="eastAsia"/>
          <w:kern w:val="0"/>
          <w:sz w:val="28"/>
          <w:szCs w:val="28"/>
          <w:lang/>
        </w:rPr>
        <w:t>点击【学校教科室主任】，选中该角色后，点击保存，此时授权完成</w:t>
      </w:r>
    </w:p>
    <w:p w:rsidR="007E25C2" w:rsidRDefault="007E25C2">
      <w:pPr>
        <w:tabs>
          <w:tab w:val="left" w:pos="2293"/>
        </w:tabs>
        <w:rPr>
          <w:rFonts w:ascii="宋体" w:eastAsia="宋体" w:hAnsi="宋体" w:cs="宋体"/>
          <w:kern w:val="0"/>
          <w:sz w:val="24"/>
          <w:lang/>
        </w:rPr>
      </w:pPr>
    </w:p>
    <w:p w:rsidR="007E25C2" w:rsidRDefault="007E25C2">
      <w:pPr>
        <w:tabs>
          <w:tab w:val="left" w:pos="2293"/>
        </w:tabs>
        <w:rPr>
          <w:rFonts w:ascii="宋体" w:eastAsia="宋体" w:hAnsi="宋体" w:cs="宋体"/>
          <w:kern w:val="0"/>
          <w:sz w:val="24"/>
          <w:lang/>
        </w:rPr>
      </w:pPr>
    </w:p>
    <w:p w:rsidR="007E25C2" w:rsidRDefault="007E25C2">
      <w:pPr>
        <w:tabs>
          <w:tab w:val="left" w:pos="2293"/>
        </w:tabs>
        <w:rPr>
          <w:rFonts w:ascii="宋体" w:eastAsia="宋体" w:hAnsi="宋体" w:cs="宋体"/>
          <w:kern w:val="0"/>
          <w:sz w:val="24"/>
          <w:lang/>
        </w:rPr>
      </w:pPr>
      <w:bookmarkStart w:id="0" w:name="_GoBack"/>
      <w:bookmarkEnd w:id="0"/>
    </w:p>
    <w:p w:rsidR="007E25C2" w:rsidRDefault="00496BD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2167188022  1684248499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（请尽量</w:t>
      </w: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联系，描述问题）</w:t>
      </w:r>
    </w:p>
    <w:p w:rsidR="007E25C2" w:rsidRDefault="00496BD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电话：</w:t>
      </w:r>
      <w:r>
        <w:rPr>
          <w:rFonts w:hint="eastAsia"/>
          <w:sz w:val="28"/>
          <w:szCs w:val="28"/>
        </w:rPr>
        <w:t>02585361204</w:t>
      </w:r>
    </w:p>
    <w:p w:rsidR="007E25C2" w:rsidRDefault="007E25C2">
      <w:pPr>
        <w:tabs>
          <w:tab w:val="left" w:pos="2293"/>
        </w:tabs>
        <w:rPr>
          <w:rFonts w:ascii="宋体" w:eastAsia="宋体" w:hAnsi="宋体" w:cs="宋体"/>
          <w:kern w:val="0"/>
          <w:sz w:val="24"/>
          <w:lang/>
        </w:rPr>
      </w:pPr>
    </w:p>
    <w:sectPr w:rsidR="007E25C2" w:rsidSect="007E25C2">
      <w:pgSz w:w="16783" w:h="23757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BDC" w:rsidRDefault="00496BDC" w:rsidP="00B810DF">
      <w:r>
        <w:separator/>
      </w:r>
    </w:p>
  </w:endnote>
  <w:endnote w:type="continuationSeparator" w:id="0">
    <w:p w:rsidR="00496BDC" w:rsidRDefault="00496BDC" w:rsidP="00B81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BDC" w:rsidRDefault="00496BDC" w:rsidP="00B810DF">
      <w:r>
        <w:separator/>
      </w:r>
    </w:p>
  </w:footnote>
  <w:footnote w:type="continuationSeparator" w:id="0">
    <w:p w:rsidR="00496BDC" w:rsidRDefault="00496BDC" w:rsidP="00B810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06F5D"/>
    <w:multiLevelType w:val="singleLevel"/>
    <w:tmpl w:val="7BD06F5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2Y2MGVlZmY3ZjBjNGZlZDZlNmJkNzE3NzRiOWY3NzUifQ=="/>
  </w:docVars>
  <w:rsids>
    <w:rsidRoot w:val="2F9C7CE3"/>
    <w:rsid w:val="000F1805"/>
    <w:rsid w:val="00496BDC"/>
    <w:rsid w:val="007E25C2"/>
    <w:rsid w:val="00973C25"/>
    <w:rsid w:val="009F6AFF"/>
    <w:rsid w:val="00B201E0"/>
    <w:rsid w:val="00B810DF"/>
    <w:rsid w:val="00C20318"/>
    <w:rsid w:val="00F406A8"/>
    <w:rsid w:val="038F34B0"/>
    <w:rsid w:val="0B6014D0"/>
    <w:rsid w:val="0E3463A8"/>
    <w:rsid w:val="109D0573"/>
    <w:rsid w:val="169711F5"/>
    <w:rsid w:val="1A570177"/>
    <w:rsid w:val="1AA61E88"/>
    <w:rsid w:val="1B7E3960"/>
    <w:rsid w:val="1F4A30DC"/>
    <w:rsid w:val="21C5573A"/>
    <w:rsid w:val="263E41C8"/>
    <w:rsid w:val="280941F3"/>
    <w:rsid w:val="29AF36E8"/>
    <w:rsid w:val="2F9C7CE3"/>
    <w:rsid w:val="3255261F"/>
    <w:rsid w:val="32665ADE"/>
    <w:rsid w:val="35EC300E"/>
    <w:rsid w:val="394F55C2"/>
    <w:rsid w:val="3CD66742"/>
    <w:rsid w:val="43411F46"/>
    <w:rsid w:val="43D01794"/>
    <w:rsid w:val="4BB83146"/>
    <w:rsid w:val="4CDA1865"/>
    <w:rsid w:val="50673DF2"/>
    <w:rsid w:val="51CE39BA"/>
    <w:rsid w:val="51DB5386"/>
    <w:rsid w:val="52B078B8"/>
    <w:rsid w:val="5525273B"/>
    <w:rsid w:val="57A22CBA"/>
    <w:rsid w:val="60124FD4"/>
    <w:rsid w:val="60192189"/>
    <w:rsid w:val="61755A6E"/>
    <w:rsid w:val="61C55193"/>
    <w:rsid w:val="67D55C76"/>
    <w:rsid w:val="74BB4928"/>
    <w:rsid w:val="7539420D"/>
    <w:rsid w:val="78A61E49"/>
    <w:rsid w:val="793B483D"/>
    <w:rsid w:val="7C980347"/>
    <w:rsid w:val="7CD94268"/>
    <w:rsid w:val="7D6A3735"/>
    <w:rsid w:val="7DDB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25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7E25C2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rsid w:val="007E25C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FollowedHyperlink"/>
    <w:basedOn w:val="a0"/>
    <w:qFormat/>
    <w:rsid w:val="007E25C2"/>
    <w:rPr>
      <w:color w:val="800080"/>
      <w:u w:val="single"/>
    </w:rPr>
  </w:style>
  <w:style w:type="character" w:styleId="a6">
    <w:name w:val="Hyperlink"/>
    <w:basedOn w:val="a0"/>
    <w:qFormat/>
    <w:rsid w:val="007E25C2"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sid w:val="007E25C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header"/>
    <w:basedOn w:val="a"/>
    <w:link w:val="Char0"/>
    <w:rsid w:val="00B81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B810DF"/>
    <w:rPr>
      <w:kern w:val="2"/>
      <w:sz w:val="18"/>
      <w:szCs w:val="18"/>
    </w:rPr>
  </w:style>
  <w:style w:type="paragraph" w:styleId="a8">
    <w:name w:val="footer"/>
    <w:basedOn w:val="a"/>
    <w:link w:val="Char1"/>
    <w:rsid w:val="00B81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B810D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.jnjy.net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wangting</dc:creator>
  <cp:lastModifiedBy>acer</cp:lastModifiedBy>
  <cp:revision>4</cp:revision>
  <dcterms:created xsi:type="dcterms:W3CDTF">2020-10-31T07:44:00Z</dcterms:created>
  <dcterms:modified xsi:type="dcterms:W3CDTF">2024-02-28T07:48:00Z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1F86D37A8A804F34894A7DCE8557FBC4</vt:lpwstr>
  </property>
</Properties>
</file>