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《运动和力的关系》复习课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教学目标：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1.能够按照要求设计探究加速度与力、质量的关系实验，学会用图像处理数据，从中发现规律。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2.能应用牛顿运动定律解决两类主要问题。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3.能解决传送带问题和板块问题。</w:t>
      </w: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教学重点：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牛顿第二定律及其应用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教学难点：</w:t>
      </w:r>
      <w:r>
        <w:rPr>
          <w:rFonts w:hint="default" w:ascii="Calibri" w:hAnsi="Calibri" w:cs="Calibri"/>
          <w:sz w:val="24"/>
          <w:szCs w:val="24"/>
          <w:lang w:val="en-US" w:eastAsia="zh-CN"/>
        </w:rPr>
        <w:t>①</w:t>
      </w:r>
      <w:r>
        <w:rPr>
          <w:rFonts w:hint="default" w:ascii="Times New Roman" w:hAnsi="Times New Roman" w:eastAsia="宋体" w:cs="Times New Roman"/>
          <w:sz w:val="24"/>
          <w:szCs w:val="24"/>
        </w:rPr>
        <w:t>实验：探究加速度与力、质量的关系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Calibri" w:hAnsi="Calibri" w:eastAsia="宋体" w:cs="Calibri"/>
          <w:sz w:val="24"/>
          <w:szCs w:val="24"/>
        </w:rPr>
        <w:t>②</w:t>
      </w:r>
      <w:r>
        <w:rPr>
          <w:rFonts w:hint="default" w:ascii="Times New Roman" w:hAnsi="Times New Roman" w:eastAsia="宋体" w:cs="Times New Roman"/>
          <w:sz w:val="24"/>
          <w:szCs w:val="24"/>
        </w:rPr>
        <w:t>动力学两类基本问题</w:t>
      </w:r>
    </w:p>
    <w:p>
      <w:pPr>
        <w:spacing w:line="360" w:lineRule="auto"/>
        <w:ind w:firstLine="1200" w:firstLineChars="500"/>
        <w:rPr>
          <w:rFonts w:hint="default"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sz w:val="24"/>
          <w:szCs w:val="24"/>
          <w:lang w:val="en-US" w:eastAsia="zh-CN"/>
        </w:rPr>
        <w:t>③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两种模型：</w:t>
      </w:r>
      <w:r>
        <w:rPr>
          <w:rFonts w:hint="default" w:ascii="Times New Roman" w:hAnsi="Times New Roman" w:eastAsia="宋体" w:cs="Times New Roman"/>
          <w:sz w:val="24"/>
          <w:szCs w:val="24"/>
        </w:rPr>
        <w:t>传送带模型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板块模型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教学方法：</w:t>
      </w:r>
      <w:r>
        <w:rPr>
          <w:rFonts w:hint="eastAsia"/>
          <w:sz w:val="24"/>
          <w:szCs w:val="24"/>
          <w:lang w:val="en-US" w:eastAsia="zh-CN"/>
        </w:rPr>
        <w:t>讲授、讨论、练习</w:t>
      </w: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教学过程：</w:t>
      </w: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一、实验：探究加速度与力、质量的关系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例1.</w:t>
      </w:r>
      <w:r>
        <w:t>图甲为某次探究加速度</w:t>
      </w:r>
      <w:r>
        <w:rPr>
          <w:rFonts w:ascii="Times New Roman" w:hAnsi="Times New Roman" w:eastAsia="Times New Roman" w:cs="Times New Roman"/>
          <w:i/>
        </w:rPr>
        <w:t>a</w:t>
      </w:r>
      <w:r>
        <w:t>跟物体所受合力</w:t>
      </w:r>
      <w:r>
        <w:rPr>
          <w:rFonts w:ascii="Times New Roman" w:hAnsi="Times New Roman" w:eastAsia="Times New Roman" w:cs="Times New Roman"/>
          <w:i/>
        </w:rPr>
        <w:t>F</w:t>
      </w:r>
      <w:r>
        <w:t>和质量</w:t>
      </w:r>
      <w:r>
        <w:rPr>
          <w:rFonts w:ascii="Times New Roman" w:hAnsi="Times New Roman" w:eastAsia="Times New Roman" w:cs="Times New Roman"/>
          <w:i/>
        </w:rPr>
        <w:t>m</w:t>
      </w:r>
      <w:r>
        <w:t>的关系实验装置图。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482850" cy="1454785"/>
            <wp:effectExtent l="0" t="0" r="12700" b="12065"/>
            <wp:docPr id="100047" name="图片 100047" descr="@@@fac70eb0-06de-4d1b-8b20-98e77dc80c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7" name="图片 100047" descr="@@@fac70eb0-06de-4d1b-8b20-98e77dc80c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364105" cy="960755"/>
            <wp:effectExtent l="0" t="0" r="17145" b="10795"/>
            <wp:docPr id="100049" name="图片 100049" descr="@@@1564b58d-e9bb-40de-a9e7-1c09be6a87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9" name="图片 100049" descr="@@@1564b58d-e9bb-40de-a9e7-1c09be6a874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410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eastAsia="宋体"/>
          <w:lang w:eastAsia="zh-CN"/>
        </w:rPr>
      </w:pPr>
      <w:r>
        <w:t>(1)要研究这三个物理量之间的定量关系，需采用的思想方法是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t>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eastAsia="宋体"/>
          <w:lang w:eastAsia="zh-CN"/>
        </w:rPr>
      </w:pPr>
      <w:r>
        <w:t>(2)图中的打点计时器是一种使用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t>（填“交流”或“直流”）电源的计时仪器，它的工作电压是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t>V，当电源的频率为</w:t>
      </w:r>
      <w:r>
        <w:object>
          <v:shape id="_x0000_i1025" o:spt="75" alt="eqIdb72e1aa573e51d8c2aea247529b69bd9" type="#_x0000_t75" style="height:12.2pt;width:26.35pt;" o:ole="t" filled="f" o:preferrelative="t" stroked="f" coordsize="21600,21600">
            <v:path/>
            <v:fill on="f" focussize="0,0"/>
            <v:stroke on="f" joinstyle="miter"/>
            <v:imagedata r:id="rId7" o:title="eqIdb72e1aa573e51d8c2aea247529b69bd9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t>时，它每隔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t>s打一次点；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eastAsia="宋体"/>
          <w:lang w:eastAsia="zh-CN"/>
        </w:rPr>
      </w:pPr>
      <w:r>
        <w:t>(3)图乙为某次实验得到的一段纸带，计数点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i/>
        </w:rPr>
        <w:t>、</w:t>
      </w:r>
      <w:r>
        <w:rPr>
          <w:rFonts w:ascii="Times New Roman" w:hAnsi="Times New Roman" w:eastAsia="Times New Roman" w:cs="Times New Roman"/>
          <w:i/>
        </w:rPr>
        <w:t>B</w:t>
      </w:r>
      <w:r>
        <w:rPr>
          <w:i/>
        </w:rPr>
        <w:t>、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i/>
        </w:rPr>
        <w:t>、</w:t>
      </w:r>
      <w:r>
        <w:rPr>
          <w:rFonts w:ascii="Times New Roman" w:hAnsi="Times New Roman" w:eastAsia="Times New Roman" w:cs="Times New Roman"/>
          <w:i/>
        </w:rPr>
        <w:t>D</w:t>
      </w:r>
      <w:r>
        <w:rPr>
          <w:i/>
        </w:rPr>
        <w:t>、</w:t>
      </w:r>
      <w:r>
        <w:rPr>
          <w:rFonts w:ascii="Times New Roman" w:hAnsi="Times New Roman" w:eastAsia="Times New Roman" w:cs="Times New Roman"/>
          <w:i/>
        </w:rPr>
        <w:t>E</w:t>
      </w:r>
      <w:r>
        <w:t>间的时间间隔为</w:t>
      </w:r>
      <w:r>
        <w:object>
          <v:shape id="_x0000_i1026" o:spt="75" alt="eqId520456b23a16fd349c6499794ad3838d" type="#_x0000_t75" style="height:12.15pt;width:19.3pt;" o:ole="t" filled="f" o:preferrelative="t" stroked="f" coordsize="21600,21600">
            <v:path/>
            <v:fill on="f" focussize="0,0"/>
            <v:stroke on="f" joinstyle="miter"/>
            <v:imagedata r:id="rId9" o:title="eqId520456b23a16fd349c6499794ad3838d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t>。根据纸带可求出小车的加速度大小为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object>
          <v:shape id="_x0000_i1027" o:spt="75" alt="eqIdbf15322699ee692781e91e11ee58b91b" type="#_x0000_t75" style="height:13.8pt;width:26.4pt;" o:ole="t" filled="f" o:preferrelative="t" stroked="f" coordsize="21600,21600">
            <v:path/>
            <v:fill on="f" focussize="0,0"/>
            <v:stroke on="f" joinstyle="miter"/>
            <v:imagedata r:id="rId11" o:title="eqIdbf15322699ee692781e91e11ee58b91b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t>（结果保留两位有效数字）；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eastAsia="宋体"/>
          <w:lang w:eastAsia="zh-CN"/>
        </w:rPr>
      </w:pPr>
      <w:r>
        <w:t>(4)保持小车质量不变，改变砂和砂桶质量，进行多次测量。根据实验数据作出了加速度</w:t>
      </w:r>
      <w:r>
        <w:rPr>
          <w:rFonts w:ascii="Times New Roman" w:hAnsi="Times New Roman" w:eastAsia="Times New Roman" w:cs="Times New Roman"/>
          <w:i/>
        </w:rPr>
        <w:t>a</w:t>
      </w:r>
      <w:r>
        <w:t>随拉力</w:t>
      </w:r>
      <w:r>
        <w:rPr>
          <w:rFonts w:ascii="Times New Roman" w:hAnsi="Times New Roman" w:eastAsia="Times New Roman" w:cs="Times New Roman"/>
          <w:i/>
        </w:rPr>
        <w:t>F</w:t>
      </w:r>
      <w:r>
        <w:t>的变化图线，如图丙所示，图中直线没有通过原点，其主要原因是：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t>。</w:t>
      </w:r>
    </w:p>
    <w:p>
      <w:pPr>
        <w:shd w:val="clear" w:color="auto" w:fill="FFFFFF"/>
        <w:spacing w:line="360" w:lineRule="auto"/>
        <w:jc w:val="center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983740" cy="1730375"/>
            <wp:effectExtent l="0" t="0" r="16510" b="3175"/>
            <wp:docPr id="100051" name="图片 100051" descr="@@@8f83c63a-50b8-412f-937c-0d94436fb0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1" name="图片 100051" descr="@@@8f83c63a-50b8-412f-937c-0d94436fb0c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二、动力学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两类基本问题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1.从受力确定运动情况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例2.一个质量为m=10kg的物体放在水平地面上，物体与地面间的动摩擦因素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µ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=0.5，在与水平方向成37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角，大小为F=100N的斜向上的拉力作用下由静止开始运动（取g=10m/s</w:t>
      </w:r>
      <w:r>
        <w:rPr>
          <w:rFonts w:hint="eastAsia" w:asciiTheme="minorEastAsia" w:hAnsiTheme="minorEastAsia" w:cstheme="minorEastAsia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，sin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°=0.6，cos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°=0.8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）.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（1）求2s内物体通过的位移；</w:t>
      </w:r>
    </w:p>
    <w:p>
      <w:pPr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（2）在2s末撤去这个拉力F，试求撤去拉力后物体继续滑行的位移。</w:t>
      </w:r>
    </w:p>
    <w:p>
      <w:pPr>
        <w:spacing w:line="360" w:lineRule="auto"/>
        <w:jc w:val="right"/>
        <w:rPr>
          <w:rFonts w:hint="default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1991360" cy="1120775"/>
            <wp:effectExtent l="0" t="0" r="8890" b="317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2.从受力确定运动情况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3282950</wp:posOffset>
            </wp:positionH>
            <wp:positionV relativeFrom="paragraph">
              <wp:posOffset>1266825</wp:posOffset>
            </wp:positionV>
            <wp:extent cx="2025650" cy="1637665"/>
            <wp:effectExtent l="0" t="0" r="12700" b="635"/>
            <wp:wrapSquare wrapText="bothSides"/>
            <wp:docPr id="2001" name="21bx1rj3wl456.jpg" descr="id:214752016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" name="21bx1rj3wl456.jpg" descr="id:2147520165;FounderCES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例3.民航客机一般都有紧急出口,发生意外情况的飞机紧急着陆后,打开紧急出口,狭长的气囊会自动充气,生成一条连接出口与地面的斜面,斜面的倾角为37°,人员可沿斜面匀加速滑行到地上。如果气囊所构成的斜面长度为8 m,一个质量为50 kg的乘客从静止开始沿气囊滑到地面所用时间为2s。(g=10m/s</w:t>
      </w:r>
      <w:r>
        <w:rPr>
          <w:rFonts w:hint="eastAsia" w:asciiTheme="minorEastAsia" w:hAnsiTheme="minorEastAsia" w:cstheme="minorEastAsia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)。则乘客与气囊之间的动摩擦因数。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三、两种模型</w:t>
      </w: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1.传送带模型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747395</wp:posOffset>
            </wp:positionV>
            <wp:extent cx="2091055" cy="939165"/>
            <wp:effectExtent l="0" t="0" r="4445" b="13335"/>
            <wp:wrapNone/>
            <wp:docPr id="15" name="图片 2951" descr="11-2 [原始大小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951" descr="11-2 [原始大小]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t>例4.如图，水平传送带长为L=10m，以v传=4m/s的速度顺时针匀速转动，将一质量为m=1kg的小物体无初速释放在传送带的左端，小物体与传送带间动摩擦因数µ=0.1．求物体运动到传送带右端所用时间．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pStyle w:val="2"/>
        <w:spacing w:before="0" w:beforeAutospacing="0" w:after="0" w:afterAutospacing="0" w:line="360" w:lineRule="auto"/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  <w:t>变式训练：如图，θ＝37º，皮带始终保持以v＝4m/s的速率顺时针运行．将质量为m＝1kg的滑块(可视为质点)以v=2m/s的速度滑上传送带，传送带长L=20m，滑块与皮带间的动摩擦因数μ=0.8，g取10m/s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vertAlign w:val="superscript"/>
          <w:lang w:val="en-US" w:eastAsia="zh-CN" w:bidi="ar-SA"/>
        </w:rPr>
        <w:t>2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  <w:t>.求：</w:t>
      </w:r>
    </w:p>
    <w:p>
      <w:pPr>
        <w:pStyle w:val="2"/>
        <w:spacing w:before="0" w:beforeAutospacing="0" w:after="0" w:afterAutospacing="0" w:line="360" w:lineRule="auto"/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3722370</wp:posOffset>
            </wp:positionH>
            <wp:positionV relativeFrom="paragraph">
              <wp:posOffset>283210</wp:posOffset>
            </wp:positionV>
            <wp:extent cx="1821815" cy="1009650"/>
            <wp:effectExtent l="0" t="0" r="6985" b="0"/>
            <wp:wrapSquare wrapText="bothSides"/>
            <wp:docPr id="9219" name="图片 13315" descr="C:/Users/864/Desktop/4.7牛顿运动定律的综合应用/S64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图片 13315" descr="C:/Users/864/Desktop/4.7牛顿运动定律的综合应用/S646.TIF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5" t="6375" r="5651" b="4409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  <w:t>(1)物块所受摩擦力的方向如何？刚开始做什么运动？</w:t>
      </w:r>
    </w:p>
    <w:p>
      <w:pPr>
        <w:spacing w:line="360" w:lineRule="auto"/>
        <w:rPr>
          <w:rFonts w:hint="default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  <w:t>(2)滑块与传送带能否共速？共速后做什么运动？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2.板块模型</w:t>
      </w:r>
    </w:p>
    <w:p>
      <w:pPr>
        <w:spacing w:line="360" w:lineRule="auto"/>
        <w:textAlignment w:val="center"/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4"/>
          <w:szCs w:val="24"/>
          <w:lang w:val="en-US" w:eastAsia="zh-CN" w:bidi="ar-SA"/>
        </w:rPr>
        <w:t>例5.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  <w:t>如图所示，质量为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  <w:object>
          <v:shape id="_x0000_i1029" o:spt="75" alt="eqId3f1b1bd0f94ae786c99ded377c0e79a6" type="#_x0000_t75" style="height:13.7pt;width:17.6pt;" o:ole="t" filled="f" o:preferrelative="t" stroked="f" coordsize="21600,21600">
            <v:path/>
            <v:fill on="f" focussize="0,0"/>
            <v:stroke on="f" joinstyle="miter"/>
            <v:imagedata r:id="rId18" o:title="eqId3f1b1bd0f94ae786c99ded377c0e79a6"/>
            <o:lock v:ext="edit" aspectratio="t"/>
            <w10:wrap type="none"/>
            <w10:anchorlock/>
          </v:shape>
          <o:OLEObject Type="Embed" ProgID="Equation.DSMT4" ShapeID="_x0000_i1029" DrawAspect="Content" ObjectID="_1468075728" r:id="rId17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  <w:t>的木板静止在光滑水平面上，一个小木块（可视为质点）质量也为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  <w:object>
          <v:shape id="_x0000_i1030" o:spt="75" alt="eqId3f1b1bd0f94ae786c99ded377c0e79a6" type="#_x0000_t75" style="height:13.7pt;width:17.6pt;" o:ole="t" filled="f" o:preferrelative="t" stroked="f" coordsize="21600,21600">
            <v:path/>
            <v:fill on="f" focussize="0,0"/>
            <v:stroke on="f" joinstyle="miter"/>
            <v:imagedata r:id="rId18" o:title="eqId3f1b1bd0f94ae786c99ded377c0e79a6"/>
            <o:lock v:ext="edit" aspectratio="t"/>
            <w10:wrap type="none"/>
            <w10:anchorlock/>
          </v:shape>
          <o:OLEObject Type="Embed" ProgID="Equation.DSMT4" ShapeID="_x0000_i1030" DrawAspect="Content" ObjectID="_1468075729" r:id="rId19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  <w:t>，以初速度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  <w:object>
          <v:shape id="_x0000_i1031" o:spt="75" alt="eqId1d2a037e97d9c91e080844e111bc3183" type="#_x0000_t75" style="height:15.85pt;width:47.5pt;" o:ole="t" filled="f" o:preferrelative="t" stroked="f" coordsize="21600,21600">
            <v:path/>
            <v:fill on="f" focussize="0,0"/>
            <v:stroke on="f" joinstyle="miter"/>
            <v:imagedata r:id="rId21" o:title="eqId1d2a037e97d9c91e080844e111bc3183"/>
            <o:lock v:ext="edit" aspectratio="t"/>
            <w10:wrap type="none"/>
            <w10:anchorlock/>
          </v:shape>
          <o:OLEObject Type="Embed" ProgID="Equation.DSMT4" ShapeID="_x0000_i1031" DrawAspect="Content" ObjectID="_1468075730" r:id="rId20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  <w:t>从木板的左端开始向右滑，木块与木板之间的动摩擦因数为0.2，要使木块不会从木板右端滑落，则木板的长度至少为（</w:t>
      </w:r>
      <w:r>
        <w:rPr>
          <w:rFonts w:hint="eastAsia" w:cstheme="minorBidi"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  <w:t>）</w:t>
      </w:r>
    </w:p>
    <w:p>
      <w:pPr>
        <w:spacing w:line="360" w:lineRule="auto"/>
        <w:textAlignment w:val="center"/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19050</wp:posOffset>
            </wp:positionV>
            <wp:extent cx="1742440" cy="561975"/>
            <wp:effectExtent l="0" t="0" r="10160" b="9525"/>
            <wp:wrapThrough wrapText="bothSides">
              <wp:wrapPolygon>
                <wp:start x="0" y="0"/>
                <wp:lineTo x="0" y="21234"/>
                <wp:lineTo x="21254" y="21234"/>
                <wp:lineTo x="21254" y="0"/>
                <wp:lineTo x="0" y="0"/>
              </wp:wrapPolygon>
            </wp:wrapThrough>
            <wp:docPr id="4" name="图片 9" descr="@@@90cd1a11-5e0c-4c11-a62c-14c158c04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@@@90cd1a11-5e0c-4c11-a62c-14c158c0443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  <w:t>A．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  <w:object>
          <v:shape id="_x0000_i1032" o:spt="75" alt="eqId585c0b361a3e508f3dbb27a40b2dad5e" type="#_x0000_t75" style="height:12.55pt;width:16.7pt;" o:ole="t" filled="f" o:preferrelative="t" stroked="f" coordsize="21600,21600">
            <v:path/>
            <v:fill on="f" focussize="0,0"/>
            <v:stroke on="f" joinstyle="miter"/>
            <v:imagedata r:id="rId24" o:title="eqId585c0b361a3e508f3dbb27a40b2dad5e"/>
            <o:lock v:ext="edit" aspectratio="t"/>
            <w10:wrap type="none"/>
            <w10:anchorlock/>
          </v:shape>
          <o:OLEObject Type="Embed" ProgID="Equation.DSMT4" ShapeID="_x0000_i1032" DrawAspect="Content" ObjectID="_1468075731" r:id="rId23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  <w:t xml:space="preserve">    B．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  <w:object>
          <v:shape id="_x0000_i1033" o:spt="75" alt="eqId1e7854968bbf6576a1fd9926ee0d4d63" type="#_x0000_t75" style="height:10.55pt;width:15.85pt;" o:ole="t" filled="f" o:preferrelative="t" stroked="f" coordsize="21600,21600">
            <v:path/>
            <v:fill on="f" focussize="0,0"/>
            <v:stroke on="f" joinstyle="miter"/>
            <v:imagedata r:id="rId26" o:title="eqId1e7854968bbf6576a1fd9926ee0d4d63"/>
            <o:lock v:ext="edit" aspectratio="t"/>
            <w10:wrap type="none"/>
            <w10:anchorlock/>
          </v:shape>
          <o:OLEObject Type="Embed" ProgID="Equation.DSMT4" ShapeID="_x0000_i1033" DrawAspect="Content" ObjectID="_1468075732" r:id="rId25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  <w:t xml:space="preserve">  C．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  <w:object>
          <v:shape id="_x0000_i1034" o:spt="75" alt="eqIdf36b51b654efcff60d2d640b9b4c4471" type="#_x0000_t75" style="height:12.7pt;width:16.7pt;" o:ole="t" filled="f" o:preferrelative="t" stroked="f" coordsize="21600,21600">
            <v:path/>
            <v:fill on="f" focussize="0,0"/>
            <v:stroke on="f" joinstyle="miter"/>
            <v:imagedata r:id="rId28" o:title="eqIdf36b51b654efcff60d2d640b9b4c4471"/>
            <o:lock v:ext="edit" aspectratio="t"/>
            <w10:wrap type="none"/>
            <w10:anchorlock/>
          </v:shape>
          <o:OLEObject Type="Embed" ProgID="Equation.DSMT4" ShapeID="_x0000_i1034" DrawAspect="Content" ObjectID="_1468075733" r:id="rId27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  <w:t xml:space="preserve"> D．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  <w:object>
          <v:shape id="_x0000_i1035" o:spt="75" alt="eqIdf71a41641aa0d0e45a3c03d3d2c1196b" type="#_x0000_t75" style="height:11.35pt;width:16.7pt;" o:ole="t" filled="f" o:preferrelative="t" stroked="f" coordsize="21600,21600">
            <v:path/>
            <v:fill on="f" focussize="0,0"/>
            <v:stroke on="f" joinstyle="miter"/>
            <v:imagedata r:id="rId30" o:title="eqIdf71a41641aa0d0e45a3c03d3d2c1196b"/>
            <o:lock v:ext="edit" aspectratio="t"/>
            <w10:wrap type="none"/>
            <w10:anchorlock/>
          </v:shape>
          <o:OLEObject Type="Embed" ProgID="Equation.DSMT4" ShapeID="_x0000_i1035" DrawAspect="Content" ObjectID="_1468075734" r:id="rId29">
            <o:LockedField>false</o:LockedField>
          </o:OLEObject>
        </w:objec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课堂小结：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作业：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1．静止在水平地面上的物体的质量为</w:t>
      </w:r>
      <w:r>
        <w:rPr>
          <w:rFonts w:cs="Times New Roman" w:asciiTheme="minorEastAsia" w:hAnsiTheme="minorEastAsia" w:eastAsiaTheme="minorEastAsia"/>
          <w:i/>
          <w:sz w:val="24"/>
          <w:szCs w:val="24"/>
        </w:rPr>
        <w:t>m</w:t>
      </w:r>
      <w:r>
        <w:rPr>
          <w:rFonts w:asciiTheme="minorEastAsia" w:hAnsiTheme="minorEastAsia" w:eastAsiaTheme="minorEastAsia"/>
          <w:sz w:val="24"/>
          <w:szCs w:val="24"/>
        </w:rPr>
        <w:t>=2 kg，在大小为8 N的水平恒力</w:t>
      </w:r>
      <w:r>
        <w:rPr>
          <w:rFonts w:cs="Times New Roman" w:asciiTheme="minorEastAsia" w:hAnsiTheme="minorEastAsia" w:eastAsiaTheme="minorEastAsia"/>
          <w:i/>
          <w:sz w:val="24"/>
          <w:szCs w:val="24"/>
        </w:rPr>
        <w:t>F</w:t>
      </w:r>
      <w:r>
        <w:rPr>
          <w:rFonts w:asciiTheme="minorEastAsia" w:hAnsiTheme="minorEastAsia" w:eastAsiaTheme="minorEastAsia"/>
          <w:sz w:val="24"/>
          <w:szCs w:val="24"/>
        </w:rPr>
        <w:t>推动下开始运动，4 s末它的速度达到4 m/s。重力加速度g取10 m/s</w:t>
      </w:r>
      <w:r>
        <w:rPr>
          <w:rFonts w:asciiTheme="minorEastAsia" w:hAnsiTheme="minorEastAsia" w:eastAsiaTheme="minorEastAsia"/>
          <w:sz w:val="24"/>
          <w:szCs w:val="24"/>
          <w:vertAlign w:val="superscript"/>
        </w:rPr>
        <w:t>2</w:t>
      </w:r>
      <w:r>
        <w:rPr>
          <w:rFonts w:asciiTheme="minorEastAsia" w:hAnsiTheme="minorEastAsia" w:eastAsiaTheme="minorEastAsia"/>
          <w:sz w:val="24"/>
          <w:szCs w:val="24"/>
        </w:rPr>
        <w:t>，求：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（1）物体运动的加速度</w:t>
      </w:r>
      <w:r>
        <w:rPr>
          <w:rFonts w:cs="Times New Roman" w:asciiTheme="minorEastAsia" w:hAnsiTheme="minorEastAsia" w:eastAsiaTheme="minorEastAsia"/>
          <w:i/>
          <w:sz w:val="24"/>
          <w:szCs w:val="24"/>
        </w:rPr>
        <w:t>a</w:t>
      </w:r>
      <w:r>
        <w:rPr>
          <w:rFonts w:asciiTheme="minorEastAsia" w:hAnsiTheme="minorEastAsia" w:eastAsiaTheme="minorEastAsia"/>
          <w:sz w:val="24"/>
          <w:szCs w:val="24"/>
        </w:rPr>
        <w:t>；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（2）物体在这4s内的位移</w:t>
      </w:r>
      <w:r>
        <w:rPr>
          <w:rFonts w:cs="Times New Roman" w:asciiTheme="minorEastAsia" w:hAnsiTheme="minorEastAsia" w:eastAsiaTheme="minorEastAsia"/>
          <w:i/>
          <w:sz w:val="24"/>
          <w:szCs w:val="24"/>
        </w:rPr>
        <w:t>s</w:t>
      </w:r>
      <w:r>
        <w:rPr>
          <w:rFonts w:asciiTheme="minorEastAsia" w:hAnsiTheme="minorEastAsia" w:eastAsiaTheme="minorEastAsia"/>
          <w:sz w:val="24"/>
          <w:szCs w:val="24"/>
        </w:rPr>
        <w:t>；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（3）物体与地面的动摩擦因数</w:t>
      </w:r>
      <w:r>
        <w:rPr>
          <w:rFonts w:cs="Times New Roman" w:asciiTheme="minorEastAsia" w:hAnsiTheme="minorEastAsia" w:eastAsiaTheme="minorEastAsia"/>
          <w:i/>
          <w:sz w:val="24"/>
          <w:szCs w:val="24"/>
        </w:rPr>
        <w:t>μ</w:t>
      </w:r>
      <w:r>
        <w:rPr>
          <w:rFonts w:asciiTheme="minorEastAsia" w:hAnsiTheme="minorEastAsia" w:eastAsiaTheme="minorEastAsia"/>
          <w:sz w:val="24"/>
          <w:szCs w:val="24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463550</wp:posOffset>
            </wp:positionV>
            <wp:extent cx="1704975" cy="990600"/>
            <wp:effectExtent l="0" t="0" r="9525" b="0"/>
            <wp:wrapThrough wrapText="bothSides">
              <wp:wrapPolygon>
                <wp:start x="0" y="0"/>
                <wp:lineTo x="0" y="21185"/>
                <wp:lineTo x="21479" y="21185"/>
                <wp:lineTo x="21479" y="0"/>
                <wp:lineTo x="0" y="0"/>
              </wp:wrapPolygon>
            </wp:wrapThrough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sz w:val="24"/>
          <w:szCs w:val="24"/>
        </w:rPr>
        <w:t>2．光滑固定斜面上由静止释放一个质量</w:t>
      </w:r>
      <w:r>
        <w:rPr>
          <w:rFonts w:cs="Times New Roman" w:asciiTheme="minorEastAsia" w:hAnsiTheme="minorEastAsia" w:eastAsiaTheme="minorEastAsia"/>
          <w:i/>
          <w:sz w:val="24"/>
          <w:szCs w:val="24"/>
        </w:rPr>
        <w:t>m</w:t>
      </w:r>
      <w:r>
        <w:rPr>
          <w:rFonts w:asciiTheme="minorEastAsia" w:hAnsiTheme="minorEastAsia" w:eastAsiaTheme="minorEastAsia"/>
          <w:sz w:val="24"/>
          <w:szCs w:val="24"/>
        </w:rPr>
        <w:t>＝1kg的小球，斜面长</w:t>
      </w:r>
      <w:r>
        <w:rPr>
          <w:rFonts w:cs="Times New Roman" w:asciiTheme="minorEastAsia" w:hAnsiTheme="minorEastAsia" w:eastAsiaTheme="minorEastAsia"/>
          <w:i/>
          <w:sz w:val="24"/>
          <w:szCs w:val="24"/>
        </w:rPr>
        <w:t>L</w:t>
      </w:r>
      <w:r>
        <w:rPr>
          <w:rFonts w:asciiTheme="minorEastAsia" w:hAnsiTheme="minorEastAsia" w:eastAsiaTheme="minorEastAsia"/>
          <w:sz w:val="24"/>
          <w:szCs w:val="24"/>
        </w:rPr>
        <w:t>＝0.4m，与水平面夹角</w:t>
      </w:r>
      <w:r>
        <w:rPr>
          <w:rFonts w:cs="Times New Roman" w:asciiTheme="minorEastAsia" w:hAnsiTheme="minorEastAsia" w:eastAsiaTheme="minorEastAsia"/>
          <w:i/>
          <w:sz w:val="24"/>
          <w:szCs w:val="24"/>
        </w:rPr>
        <w:t>θ</w:t>
      </w:r>
      <w:r>
        <w:rPr>
          <w:rFonts w:asciiTheme="minorEastAsia" w:hAnsiTheme="minorEastAsia" w:eastAsiaTheme="minorEastAsia"/>
          <w:sz w:val="24"/>
          <w:szCs w:val="24"/>
        </w:rPr>
        <w:t>＝30°，取</w:t>
      </w:r>
      <w:r>
        <w:rPr>
          <w:rFonts w:cs="Times New Roman" w:asciiTheme="minorEastAsia" w:hAnsiTheme="minorEastAsia" w:eastAsiaTheme="minorEastAsia"/>
          <w:i/>
          <w:sz w:val="24"/>
          <w:szCs w:val="24"/>
        </w:rPr>
        <w:t>g</w:t>
      </w:r>
      <w:r>
        <w:rPr>
          <w:rFonts w:asciiTheme="minorEastAsia" w:hAnsiTheme="minorEastAsia" w:eastAsiaTheme="minorEastAsia"/>
          <w:sz w:val="24"/>
          <w:szCs w:val="24"/>
        </w:rPr>
        <w:t>＝10m/s²。求：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（1）小球沿斜面下滑时的加速度</w:t>
      </w:r>
      <w:r>
        <w:rPr>
          <w:rFonts w:cs="Times New Roman" w:asciiTheme="minorEastAsia" w:hAnsiTheme="minorEastAsia" w:eastAsiaTheme="minorEastAsia"/>
          <w:i/>
          <w:sz w:val="24"/>
          <w:szCs w:val="24"/>
        </w:rPr>
        <w:t>a</w:t>
      </w:r>
      <w:r>
        <w:rPr>
          <w:rFonts w:asciiTheme="minorEastAsia" w:hAnsiTheme="minorEastAsia" w:eastAsiaTheme="minorEastAsia"/>
          <w:sz w:val="24"/>
          <w:szCs w:val="24"/>
        </w:rPr>
        <w:t>；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（2）小球滑到斜面底端时的速度</w:t>
      </w:r>
      <w:r>
        <w:rPr>
          <w:rFonts w:cs="Times New Roman" w:asciiTheme="minorEastAsia" w:hAnsiTheme="minorEastAsia" w:eastAsiaTheme="minorEastAsia"/>
          <w:i/>
          <w:sz w:val="24"/>
          <w:szCs w:val="24"/>
        </w:rPr>
        <w:t>v</w:t>
      </w:r>
      <w:r>
        <w:rPr>
          <w:rFonts w:asciiTheme="minorEastAsia" w:hAnsiTheme="minorEastAsia" w:eastAsiaTheme="minorEastAsia"/>
          <w:sz w:val="24"/>
          <w:szCs w:val="24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3．为了让汽车平稳通过道路上的减速带，车速一般控制在20 km/h以下。某人驾驶一辆小型客车以</w:t>
      </w:r>
      <w:r>
        <w:rPr>
          <w:rFonts w:cs="Times New Roman" w:asciiTheme="minorEastAsia" w:hAnsiTheme="minorEastAsia" w:eastAsiaTheme="minorEastAsia"/>
          <w:i/>
          <w:sz w:val="24"/>
          <w:szCs w:val="24"/>
        </w:rPr>
        <w:t>v</w:t>
      </w:r>
      <w:r>
        <w:rPr>
          <w:rFonts w:cs="Times New Roman" w:asciiTheme="minorEastAsia" w:hAnsiTheme="minorEastAsia" w:eastAsiaTheme="minorEastAsia"/>
          <w:i/>
          <w:sz w:val="24"/>
          <w:szCs w:val="24"/>
          <w:vertAlign w:val="subscript"/>
        </w:rPr>
        <w:t>0</w:t>
      </w:r>
      <w:r>
        <w:rPr>
          <w:rFonts w:asciiTheme="minorEastAsia" w:hAnsiTheme="minorEastAsia" w:eastAsiaTheme="minorEastAsia"/>
          <w:sz w:val="24"/>
          <w:szCs w:val="24"/>
        </w:rPr>
        <w:t>＝10 m/s的速度在平直道路上行驶，发现前方</w:t>
      </w:r>
      <w:r>
        <w:rPr>
          <w:rFonts w:cs="Times New Roman" w:asciiTheme="minorEastAsia" w:hAnsiTheme="minorEastAsia" w:eastAsiaTheme="minorEastAsia"/>
          <w:i/>
          <w:sz w:val="24"/>
          <w:szCs w:val="24"/>
        </w:rPr>
        <w:t>s</w:t>
      </w:r>
      <w:r>
        <w:rPr>
          <w:rFonts w:asciiTheme="minorEastAsia" w:hAnsiTheme="minorEastAsia" w:eastAsiaTheme="minorEastAsia"/>
          <w:sz w:val="24"/>
          <w:szCs w:val="24"/>
        </w:rPr>
        <w:t>＝15 m处有减速带，立刻刹车匀减速前进，到达减速带时的速度</w:t>
      </w:r>
      <w:r>
        <w:rPr>
          <w:rFonts w:cs="Times New Roman" w:asciiTheme="minorEastAsia" w:hAnsiTheme="minorEastAsia" w:eastAsiaTheme="minorEastAsia"/>
          <w:i/>
          <w:sz w:val="24"/>
          <w:szCs w:val="24"/>
        </w:rPr>
        <w:t>v</w:t>
      </w:r>
      <w:r>
        <w:rPr>
          <w:rFonts w:asciiTheme="minorEastAsia" w:hAnsiTheme="minorEastAsia" w:eastAsiaTheme="minorEastAsia"/>
          <w:sz w:val="24"/>
          <w:szCs w:val="24"/>
        </w:rPr>
        <w:t>＝5.0 m/s。已知客车和人的总质量</w:t>
      </w:r>
      <w:r>
        <w:rPr>
          <w:rFonts w:cs="Times New Roman" w:asciiTheme="minorEastAsia" w:hAnsiTheme="minorEastAsia" w:eastAsiaTheme="minorEastAsia"/>
          <w:i/>
          <w:sz w:val="24"/>
          <w:szCs w:val="24"/>
        </w:rPr>
        <w:t>m</w:t>
      </w:r>
      <w:r>
        <w:rPr>
          <w:rFonts w:asciiTheme="minorEastAsia" w:hAnsiTheme="minorEastAsia" w:eastAsiaTheme="minorEastAsia"/>
          <w:sz w:val="24"/>
          <w:szCs w:val="24"/>
        </w:rPr>
        <w:t>＝2.0×10</w:t>
      </w:r>
      <w:r>
        <w:rPr>
          <w:rFonts w:asciiTheme="minorEastAsia" w:hAnsiTheme="minorEastAsia" w:eastAsiaTheme="minorEastAsia"/>
          <w:sz w:val="24"/>
          <w:szCs w:val="24"/>
          <w:vertAlign w:val="superscript"/>
        </w:rPr>
        <w:t>3</w:t>
      </w:r>
      <w:r>
        <w:rPr>
          <w:rFonts w:asciiTheme="minorEastAsia" w:hAnsiTheme="minorEastAsia" w:eastAsiaTheme="minorEastAsia"/>
          <w:sz w:val="24"/>
          <w:szCs w:val="24"/>
        </w:rPr>
        <w:t xml:space="preserve"> kg。求：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（1）客车从开始刹车直至到达减速带过程所用的时间</w:t>
      </w:r>
      <w:r>
        <w:rPr>
          <w:rFonts w:cs="Times New Roman" w:asciiTheme="minorEastAsia" w:hAnsiTheme="minorEastAsia" w:eastAsiaTheme="minorEastAsia"/>
          <w:i/>
          <w:sz w:val="24"/>
          <w:szCs w:val="24"/>
        </w:rPr>
        <w:t>t</w:t>
      </w:r>
      <w:r>
        <w:rPr>
          <w:rFonts w:asciiTheme="minorEastAsia" w:hAnsiTheme="minorEastAsia" w:eastAsiaTheme="minorEastAsia"/>
          <w:sz w:val="24"/>
          <w:szCs w:val="24"/>
        </w:rPr>
        <w:t>；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（2）客车减速过程中受到的阻力大小</w:t>
      </w:r>
      <w:r>
        <w:rPr>
          <w:rFonts w:cs="Times New Roman" w:asciiTheme="minorEastAsia" w:hAnsiTheme="minorEastAsia" w:eastAsiaTheme="minorEastAsia"/>
          <w:i/>
          <w:sz w:val="24"/>
          <w:szCs w:val="24"/>
        </w:rPr>
        <w:t>F</w:t>
      </w:r>
      <w:r>
        <w:rPr>
          <w:rFonts w:cs="Times New Roman" w:asciiTheme="minorEastAsia" w:hAnsiTheme="minorEastAsia" w:eastAsiaTheme="minorEastAsia"/>
          <w:i/>
          <w:sz w:val="24"/>
          <w:szCs w:val="24"/>
          <w:vertAlign w:val="subscript"/>
        </w:rPr>
        <w:t>f</w:t>
      </w:r>
      <w:r>
        <w:rPr>
          <w:rFonts w:asciiTheme="minorEastAsia" w:hAnsiTheme="minorEastAsia" w:eastAsiaTheme="minorEastAsia"/>
          <w:sz w:val="24"/>
          <w:szCs w:val="24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宋体"/>
    <w:panose1 w:val="00000000000000000000"/>
    <w:charset w:val="86"/>
    <w:family w:val="roman"/>
    <w:pitch w:val="default"/>
    <w:sig w:usb0="00000000" w:usb1="00000000" w:usb2="05000016" w:usb3="00000000" w:csb0="003E000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MTg5MGVkNTZlOGUzZTMwYTk1MzBmNmM5YjdiNzcifQ=="/>
  </w:docVars>
  <w:rsids>
    <w:rsidRoot w:val="10DD52C4"/>
    <w:rsid w:val="00AB7A64"/>
    <w:rsid w:val="02F20D19"/>
    <w:rsid w:val="04CA39FB"/>
    <w:rsid w:val="052D36E5"/>
    <w:rsid w:val="07CA6288"/>
    <w:rsid w:val="084278E1"/>
    <w:rsid w:val="0B8A3072"/>
    <w:rsid w:val="0BD240F7"/>
    <w:rsid w:val="0C107BA8"/>
    <w:rsid w:val="0CCA3020"/>
    <w:rsid w:val="0D3B0E7D"/>
    <w:rsid w:val="101A62D4"/>
    <w:rsid w:val="107D0CD8"/>
    <w:rsid w:val="10DD52C4"/>
    <w:rsid w:val="11B2653F"/>
    <w:rsid w:val="12575356"/>
    <w:rsid w:val="13987F9F"/>
    <w:rsid w:val="15EF45ED"/>
    <w:rsid w:val="16C57B6F"/>
    <w:rsid w:val="16EC058B"/>
    <w:rsid w:val="18283DC3"/>
    <w:rsid w:val="182A7ACF"/>
    <w:rsid w:val="1B3A7A92"/>
    <w:rsid w:val="1D1F1166"/>
    <w:rsid w:val="1D5F5A06"/>
    <w:rsid w:val="1E5866DD"/>
    <w:rsid w:val="1E5906A7"/>
    <w:rsid w:val="1EB06971"/>
    <w:rsid w:val="20C54B49"/>
    <w:rsid w:val="215D5E4B"/>
    <w:rsid w:val="22094EF8"/>
    <w:rsid w:val="224D407F"/>
    <w:rsid w:val="23CE6320"/>
    <w:rsid w:val="2484386D"/>
    <w:rsid w:val="258A1146"/>
    <w:rsid w:val="298567F4"/>
    <w:rsid w:val="2B270DDF"/>
    <w:rsid w:val="2C752B50"/>
    <w:rsid w:val="2D684463"/>
    <w:rsid w:val="2E514EF7"/>
    <w:rsid w:val="2F2C5DDE"/>
    <w:rsid w:val="30A92647"/>
    <w:rsid w:val="314314D2"/>
    <w:rsid w:val="317D272A"/>
    <w:rsid w:val="31A17F44"/>
    <w:rsid w:val="33680C6C"/>
    <w:rsid w:val="3381056F"/>
    <w:rsid w:val="33CE7DDD"/>
    <w:rsid w:val="351C0CF8"/>
    <w:rsid w:val="35DC3BA1"/>
    <w:rsid w:val="35F8631B"/>
    <w:rsid w:val="3C374FF8"/>
    <w:rsid w:val="3C7B42F1"/>
    <w:rsid w:val="3D080568"/>
    <w:rsid w:val="3D3C458E"/>
    <w:rsid w:val="3FE060DB"/>
    <w:rsid w:val="411C1395"/>
    <w:rsid w:val="43B838C7"/>
    <w:rsid w:val="44A5030F"/>
    <w:rsid w:val="45493A54"/>
    <w:rsid w:val="462036D5"/>
    <w:rsid w:val="467936FE"/>
    <w:rsid w:val="467D4684"/>
    <w:rsid w:val="46C03E19"/>
    <w:rsid w:val="47277697"/>
    <w:rsid w:val="47321912"/>
    <w:rsid w:val="490B241B"/>
    <w:rsid w:val="4CC200A0"/>
    <w:rsid w:val="4CD30F6F"/>
    <w:rsid w:val="4EE97C96"/>
    <w:rsid w:val="4EF37BD9"/>
    <w:rsid w:val="4F2867E2"/>
    <w:rsid w:val="4F876573"/>
    <w:rsid w:val="51402E7D"/>
    <w:rsid w:val="539672BA"/>
    <w:rsid w:val="55410DBD"/>
    <w:rsid w:val="574513CD"/>
    <w:rsid w:val="5C547FA5"/>
    <w:rsid w:val="5D8249B9"/>
    <w:rsid w:val="5DEE3A70"/>
    <w:rsid w:val="5E4710B2"/>
    <w:rsid w:val="5F783571"/>
    <w:rsid w:val="5F797C86"/>
    <w:rsid w:val="6054424F"/>
    <w:rsid w:val="656071F2"/>
    <w:rsid w:val="65DA0D53"/>
    <w:rsid w:val="66E04A8F"/>
    <w:rsid w:val="674F64FA"/>
    <w:rsid w:val="678E5BEE"/>
    <w:rsid w:val="6A1457A9"/>
    <w:rsid w:val="6B446834"/>
    <w:rsid w:val="6C0C67BF"/>
    <w:rsid w:val="6C22436E"/>
    <w:rsid w:val="6E2A6A7A"/>
    <w:rsid w:val="6E4753F3"/>
    <w:rsid w:val="6EC47ADD"/>
    <w:rsid w:val="70B0102E"/>
    <w:rsid w:val="73804EE5"/>
    <w:rsid w:val="738D3920"/>
    <w:rsid w:val="73A72903"/>
    <w:rsid w:val="74AA048A"/>
    <w:rsid w:val="74EE39B6"/>
    <w:rsid w:val="755C0CA5"/>
    <w:rsid w:val="75853B8B"/>
    <w:rsid w:val="75EA6D90"/>
    <w:rsid w:val="79CB4511"/>
    <w:rsid w:val="7B12298A"/>
    <w:rsid w:val="7B6849D7"/>
    <w:rsid w:val="7C4D48CA"/>
    <w:rsid w:val="7C730333"/>
    <w:rsid w:val="7CB400F8"/>
    <w:rsid w:val="7CCE3915"/>
    <w:rsid w:val="7E96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2" Type="http://schemas.openxmlformats.org/officeDocument/2006/relationships/fontTable" Target="fontTable.xml"/><Relationship Id="rId31" Type="http://schemas.openxmlformats.org/officeDocument/2006/relationships/image" Target="media/image18.png"/><Relationship Id="rId30" Type="http://schemas.openxmlformats.org/officeDocument/2006/relationships/image" Target="media/image17.wmf"/><Relationship Id="rId3" Type="http://schemas.openxmlformats.org/officeDocument/2006/relationships/theme" Target="theme/theme1.xml"/><Relationship Id="rId29" Type="http://schemas.openxmlformats.org/officeDocument/2006/relationships/oleObject" Target="embeddings/oleObject10.bin"/><Relationship Id="rId28" Type="http://schemas.openxmlformats.org/officeDocument/2006/relationships/image" Target="media/image16.wmf"/><Relationship Id="rId27" Type="http://schemas.openxmlformats.org/officeDocument/2006/relationships/oleObject" Target="embeddings/oleObject9.bin"/><Relationship Id="rId26" Type="http://schemas.openxmlformats.org/officeDocument/2006/relationships/image" Target="media/image15.wmf"/><Relationship Id="rId25" Type="http://schemas.openxmlformats.org/officeDocument/2006/relationships/oleObject" Target="embeddings/oleObject8.bin"/><Relationship Id="rId24" Type="http://schemas.openxmlformats.org/officeDocument/2006/relationships/image" Target="media/image14.wmf"/><Relationship Id="rId23" Type="http://schemas.openxmlformats.org/officeDocument/2006/relationships/oleObject" Target="embeddings/oleObject7.bin"/><Relationship Id="rId22" Type="http://schemas.openxmlformats.org/officeDocument/2006/relationships/image" Target="media/image13.png"/><Relationship Id="rId21" Type="http://schemas.openxmlformats.org/officeDocument/2006/relationships/image" Target="media/image12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11.wmf"/><Relationship Id="rId17" Type="http://schemas.openxmlformats.org/officeDocument/2006/relationships/oleObject" Target="embeddings/oleObject4.bin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2024-01-02T10:37:00Z</dcterms:created>
  <dc:creator>龍</dc:creator>
  <cp:lastModifiedBy>龍</cp:lastModifiedBy>
  <dcterms:modified xsi:type="dcterms:W3CDTF">2024-01-02T12:12:42Z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913CDB80D17345E1B33B4ED8DF60B0FE_11</vt:lpwstr>
  </property>
</Properties>
</file>