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本堂课的授课内容是必修</w:t>
      </w:r>
      <w:r>
        <w:rPr>
          <w:rFonts w:hint="eastAsia"/>
          <w:sz w:val="24"/>
          <w:szCs w:val="24"/>
          <w:lang w:val="en-US" w:eastAsia="zh-Hans"/>
        </w:rPr>
        <w:t>二第三</w:t>
      </w:r>
      <w:r>
        <w:rPr>
          <w:rFonts w:hint="default"/>
          <w:sz w:val="24"/>
          <w:szCs w:val="24"/>
          <w:lang w:eastAsia="zh-Hans"/>
        </w:rPr>
        <w:t>单元的reading第一节课，授课对象是高一</w:t>
      </w:r>
      <w:r>
        <w:rPr>
          <w:rFonts w:hint="default"/>
          <w:sz w:val="24"/>
          <w:szCs w:val="24"/>
          <w:lang w:eastAsia="zh-Hans"/>
        </w:rPr>
        <w:t>15</w:t>
      </w:r>
      <w:r>
        <w:rPr>
          <w:rFonts w:hint="default"/>
          <w:sz w:val="24"/>
          <w:szCs w:val="24"/>
          <w:lang w:eastAsia="zh-Hans"/>
        </w:rPr>
        <w:t>班的学生。本单元的主题语境是“</w:t>
      </w:r>
      <w:r>
        <w:rPr>
          <w:rFonts w:hint="eastAsia"/>
          <w:sz w:val="24"/>
          <w:szCs w:val="24"/>
          <w:lang w:val="en-US" w:eastAsia="zh-Hans"/>
        </w:rPr>
        <w:t>节日和习俗</w:t>
      </w:r>
      <w:r>
        <w:rPr>
          <w:rFonts w:hint="default"/>
          <w:sz w:val="24"/>
          <w:szCs w:val="24"/>
          <w:lang w:eastAsia="zh-Hans"/>
        </w:rPr>
        <w:t>”。本堂课涉及的语篇是两篇</w:t>
      </w:r>
      <w:r>
        <w:rPr>
          <w:rFonts w:hint="eastAsia"/>
          <w:sz w:val="24"/>
          <w:szCs w:val="24"/>
          <w:lang w:val="en-US" w:eastAsia="zh-Hans"/>
        </w:rPr>
        <w:t>旅行日志</w:t>
      </w:r>
      <w:r>
        <w:rPr>
          <w:rFonts w:hint="default"/>
          <w:sz w:val="24"/>
          <w:szCs w:val="24"/>
          <w:lang w:eastAsia="zh-Hans"/>
        </w:rPr>
        <w:t>，分别讲述了</w:t>
      </w:r>
      <w:r>
        <w:rPr>
          <w:rFonts w:hint="eastAsia"/>
          <w:sz w:val="24"/>
          <w:szCs w:val="24"/>
          <w:lang w:val="en-US" w:eastAsia="zh-Hans"/>
        </w:rPr>
        <w:t>印度婚礼和巴西里约狂欢节</w:t>
      </w:r>
      <w:r>
        <w:rPr>
          <w:rFonts w:hint="default"/>
          <w:sz w:val="24"/>
          <w:szCs w:val="24"/>
          <w:lang w:eastAsia="zh-Hans"/>
        </w:rPr>
        <w:t>，目的是让学生</w:t>
      </w:r>
      <w:r>
        <w:rPr>
          <w:rFonts w:hint="eastAsia"/>
          <w:sz w:val="24"/>
          <w:szCs w:val="24"/>
          <w:lang w:val="en-US" w:eastAsia="zh-Hans"/>
        </w:rPr>
        <w:t>了解不同国家的节日与风俗习惯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课程设计主要围绕教学目标展开，首先，引入部分</w:t>
      </w:r>
      <w:r>
        <w:rPr>
          <w:rFonts w:hint="eastAsia"/>
          <w:sz w:val="24"/>
          <w:szCs w:val="24"/>
          <w:lang w:val="en-US" w:eastAsia="zh-Hans"/>
        </w:rPr>
        <w:t>基于单元主题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让学生思考中国传统习俗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并通过讨论如何了解其他国家风俗的方法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引出旅行这一话题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default"/>
          <w:sz w:val="24"/>
          <w:szCs w:val="24"/>
          <w:lang w:eastAsia="zh-Hans"/>
        </w:rPr>
        <w:t>读前向学生介绍</w:t>
      </w:r>
      <w:r>
        <w:rPr>
          <w:rFonts w:hint="eastAsia"/>
          <w:sz w:val="24"/>
          <w:szCs w:val="24"/>
          <w:lang w:val="en-US" w:eastAsia="zh-Hans"/>
        </w:rPr>
        <w:t>旅行日志的定义以及内容</w:t>
      </w:r>
      <w:r>
        <w:rPr>
          <w:rFonts w:hint="default"/>
          <w:sz w:val="24"/>
          <w:szCs w:val="24"/>
          <w:lang w:eastAsia="zh-Hans"/>
        </w:rPr>
        <w:t>，帮助学生</w:t>
      </w:r>
      <w:r>
        <w:rPr>
          <w:rFonts w:hint="eastAsia"/>
          <w:sz w:val="24"/>
          <w:szCs w:val="24"/>
          <w:lang w:val="en-US" w:eastAsia="zh-Hans"/>
        </w:rPr>
        <w:t>了解文章体裁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在阅读中更快的获取信息</w:t>
      </w:r>
      <w:r>
        <w:rPr>
          <w:rFonts w:hint="default"/>
          <w:sz w:val="24"/>
          <w:szCs w:val="24"/>
          <w:lang w:eastAsia="zh-Hans"/>
        </w:rPr>
        <w:t>。读中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我主要依靠流程图帮助学生将文章信息结构化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通过对比中国印度婚礼习俗的不同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引导学生对国家间的不同习俗形成正确的态度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读后活动为写作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向外国友人介绍中国传统节日端午节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写作之前设计了讨论活动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让学生讨论什么时候庆祝端午节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为什么庆祝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有什么习俗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以及过节的感受等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帮助学生知道该写什么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怎么写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这就是我整堂课的思路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整体上还是有很多不足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希望各位老师批评指正</w:t>
      </w:r>
      <w:r>
        <w:rPr>
          <w:rFonts w:hint="default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rPr>
          <w:rFonts w:hint="default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48A1"/>
    <w:rsid w:val="7F7E48A1"/>
    <w:rsid w:val="7FAFDF05"/>
    <w:rsid w:val="9BFF9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2023-12-17T19:04:00Z</dcterms:created>
  <dc:creator>Bing</dc:creator>
  <cp:lastModifiedBy>Bing</cp:lastModifiedBy>
  <dcterms:modified xsi:type="dcterms:W3CDTF">2023-12-17T21:27:58Z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F2978B6435FE6B18C3D57E65450270F7</vt:lpwstr>
  </property>
</Properties>
</file>