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8291" w14:textId="2BA13D55" w:rsidR="00983621" w:rsidRPr="00227259" w:rsidRDefault="00983621" w:rsidP="00227259">
      <w:pPr>
        <w:ind w:firstLineChars="200" w:firstLine="640"/>
        <w:jc w:val="center"/>
        <w:rPr>
          <w:sz w:val="32"/>
          <w:szCs w:val="32"/>
        </w:rPr>
      </w:pPr>
      <w:r w:rsidRPr="00227259">
        <w:rPr>
          <w:rFonts w:hint="eastAsia"/>
          <w:sz w:val="32"/>
          <w:szCs w:val="32"/>
        </w:rPr>
        <w:t>评课：译林版高中英语教材必修第二册U</w:t>
      </w:r>
      <w:r w:rsidRPr="00227259">
        <w:rPr>
          <w:sz w:val="32"/>
          <w:szCs w:val="32"/>
        </w:rPr>
        <w:t xml:space="preserve">nit 3 Reading: Alex around </w:t>
      </w:r>
      <w:r w:rsidR="00227259" w:rsidRPr="00227259">
        <w:rPr>
          <w:sz w:val="32"/>
          <w:szCs w:val="32"/>
        </w:rPr>
        <w:t>the world</w:t>
      </w:r>
      <w:r w:rsidR="00227259" w:rsidRPr="00227259">
        <w:rPr>
          <w:rFonts w:hint="eastAsia"/>
          <w:sz w:val="32"/>
          <w:szCs w:val="32"/>
        </w:rPr>
        <w:t>阅读课</w:t>
      </w:r>
    </w:p>
    <w:p w14:paraId="42A44027" w14:textId="041509F0" w:rsidR="00227259" w:rsidRDefault="00227259" w:rsidP="00227259">
      <w:pPr>
        <w:ind w:right="840" w:firstLineChars="200" w:firstLine="420"/>
        <w:jc w:val="center"/>
      </w:pPr>
      <w:r>
        <w:rPr>
          <w:rFonts w:hint="eastAsia"/>
        </w:rPr>
        <w:t>李婉</w:t>
      </w:r>
    </w:p>
    <w:p w14:paraId="665417E0" w14:textId="52E552BF" w:rsidR="00554C65" w:rsidRDefault="001B2F13" w:rsidP="00227259">
      <w:pPr>
        <w:spacing w:line="360" w:lineRule="auto"/>
        <w:ind w:firstLineChars="200" w:firstLine="420"/>
      </w:pPr>
      <w:r>
        <w:rPr>
          <w:rFonts w:hint="eastAsia"/>
        </w:rPr>
        <w:t>韩冰冰老师的这一节汇报课非常精彩。作为刚工作第二年的新教师，成长非常显著。韩老师以新的课程理念为指导，并充分考虑到了高一学生的特点，设计了以发展核心素养为导向的教学目标，以及以英语学习活动观为指导的综合活动，取得了较好的教学效果。</w:t>
      </w:r>
      <w:r w:rsidR="00763ADC">
        <w:rPr>
          <w:rFonts w:hint="eastAsia"/>
        </w:rPr>
        <w:t>本堂汇报课在教学设计和组织上，注重了以下几个方面。</w:t>
      </w:r>
    </w:p>
    <w:p w14:paraId="49F5DCD1" w14:textId="701BD12F" w:rsidR="00763ADC" w:rsidRDefault="00763ADC" w:rsidP="00227259">
      <w:pPr>
        <w:pStyle w:val="a3"/>
        <w:numPr>
          <w:ilvl w:val="0"/>
          <w:numId w:val="1"/>
        </w:numPr>
        <w:spacing w:line="360" w:lineRule="auto"/>
        <w:ind w:firstLineChars="0"/>
        <w:rPr>
          <w:rFonts w:hint="eastAsia"/>
        </w:rPr>
      </w:pPr>
      <w:r>
        <w:rPr>
          <w:rFonts w:hint="eastAsia"/>
        </w:rPr>
        <w:t>以学生为中心，遵循学生的认知规律。本堂课的阅读文章是一篇旅行日志，内容是关于印度的婚礼和巴西的狂欢节。韩老师以</w:t>
      </w:r>
      <w:r w:rsidR="00CA33B3">
        <w:rPr>
          <w:rFonts w:hint="eastAsia"/>
        </w:rPr>
        <w:t>讨论</w:t>
      </w:r>
      <w:r>
        <w:rPr>
          <w:rFonts w:hint="eastAsia"/>
        </w:rPr>
        <w:t>中国的传统风俗作为导入，</w:t>
      </w:r>
      <w:r w:rsidR="00CA33B3">
        <w:rPr>
          <w:rFonts w:hint="eastAsia"/>
        </w:rPr>
        <w:t>继而引出如何去了解外国的传统风俗问题，以学生熟悉的旧有知识引出本课的新话题，符合学生的认知规律。</w:t>
      </w:r>
    </w:p>
    <w:p w14:paraId="039DAB55" w14:textId="078AC0A4" w:rsidR="001B2F13" w:rsidRDefault="00CA33B3" w:rsidP="00227259">
      <w:pPr>
        <w:pStyle w:val="a3"/>
        <w:numPr>
          <w:ilvl w:val="0"/>
          <w:numId w:val="1"/>
        </w:numPr>
        <w:spacing w:line="360" w:lineRule="auto"/>
        <w:ind w:firstLineChars="0"/>
      </w:pPr>
      <w:r>
        <w:rPr>
          <w:rFonts w:hint="eastAsia"/>
        </w:rPr>
        <w:t>以主题意义探究为引领，围绕“节日和风俗”来设计教学活动。本堂课的教学活动</w:t>
      </w:r>
      <w:r w:rsidR="00B45DA7">
        <w:rPr>
          <w:rFonts w:hint="eastAsia"/>
        </w:rPr>
        <w:t>紧扣本单元的主题，学生能够通过这些活动提取出关于印度婚礼和巴西狂欢节的风俗习惯，并与中国的婚礼风俗</w:t>
      </w:r>
      <w:proofErr w:type="gramStart"/>
      <w:r w:rsidR="00B45DA7">
        <w:rPr>
          <w:rFonts w:hint="eastAsia"/>
        </w:rPr>
        <w:t>做对</w:t>
      </w:r>
      <w:proofErr w:type="gramEnd"/>
      <w:r w:rsidR="00B45DA7">
        <w:rPr>
          <w:rFonts w:hint="eastAsia"/>
        </w:rPr>
        <w:t>比，在主题意义的统领下，让新旧知识得以联系起来。</w:t>
      </w:r>
    </w:p>
    <w:p w14:paraId="1C898D9D" w14:textId="098B0750" w:rsidR="00B45DA7" w:rsidRDefault="00F42E01" w:rsidP="00227259">
      <w:pPr>
        <w:pStyle w:val="a3"/>
        <w:numPr>
          <w:ilvl w:val="0"/>
          <w:numId w:val="1"/>
        </w:numPr>
        <w:spacing w:line="360" w:lineRule="auto"/>
        <w:ind w:firstLineChars="0"/>
      </w:pPr>
      <w:r>
        <w:rPr>
          <w:rFonts w:hint="eastAsia"/>
        </w:rPr>
        <w:t>以英语学习活动观为指导，</w:t>
      </w:r>
      <w:r w:rsidR="002B7B5A">
        <w:rPr>
          <w:rFonts w:hint="eastAsia"/>
        </w:rPr>
        <w:t>基于学生的学情，通过分解任务</w:t>
      </w:r>
      <w:r>
        <w:rPr>
          <w:rFonts w:hint="eastAsia"/>
        </w:rPr>
        <w:t>、</w:t>
      </w:r>
      <w:r w:rsidR="002B7B5A">
        <w:rPr>
          <w:rFonts w:hint="eastAsia"/>
        </w:rPr>
        <w:t>提供相应图片</w:t>
      </w:r>
      <w:r>
        <w:rPr>
          <w:rFonts w:hint="eastAsia"/>
        </w:rPr>
        <w:t>、</w:t>
      </w:r>
      <w:r w:rsidR="002B7B5A">
        <w:rPr>
          <w:rFonts w:hint="eastAsia"/>
        </w:rPr>
        <w:t>分层次讨论等方法，降低</w:t>
      </w:r>
      <w:r>
        <w:rPr>
          <w:rFonts w:hint="eastAsia"/>
        </w:rPr>
        <w:t>任务难度，帮助学生理解他们较少接触到的外国风俗文化内容。在充分理解了文本的基础上，引申出如何去对待中国传统风俗和外国传统风俗的讨论，</w:t>
      </w:r>
      <w:r w:rsidR="00B408EC">
        <w:rPr>
          <w:rFonts w:hint="eastAsia"/>
        </w:rPr>
        <w:t>发展学生的多元思维，培养文化意识。</w:t>
      </w:r>
    </w:p>
    <w:p w14:paraId="7BC309D0" w14:textId="17D313AB" w:rsidR="00B408EC" w:rsidRDefault="00B408EC" w:rsidP="00227259">
      <w:pPr>
        <w:spacing w:line="360" w:lineRule="auto"/>
        <w:rPr>
          <w:rFonts w:hint="eastAsia"/>
        </w:rPr>
      </w:pPr>
      <w:r>
        <w:rPr>
          <w:rFonts w:hint="eastAsia"/>
        </w:rPr>
        <w:t xml:space="preserve"> </w:t>
      </w:r>
      <w:r>
        <w:t xml:space="preserve">   </w:t>
      </w:r>
      <w:r w:rsidR="002E52DA">
        <w:rPr>
          <w:rFonts w:hint="eastAsia"/>
        </w:rPr>
        <w:t>本堂课也有一些可以改进的地方。例如，在处理文本中两篇日志的时间安排上，第一篇用时稍长，使得后续活动时间紧迫，尤其是最后迁移创新环节的写作部分，没有能够更好的呈现学生的成果。在</w:t>
      </w:r>
      <w:r w:rsidR="00983621">
        <w:rPr>
          <w:rFonts w:hint="eastAsia"/>
        </w:rPr>
        <w:t>第二篇文本处理开头的视频，目标不是很清晰。在引导学生进行批判性思维时，没有给与学生充分的思考和发言的时间。如果能够在课堂上增加不同形式的合作学习，注重学生学习策略的培养，学生的自主学习能力将会有较大的提升。</w:t>
      </w:r>
    </w:p>
    <w:sectPr w:rsidR="00B40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D1BA1"/>
    <w:multiLevelType w:val="hybridMultilevel"/>
    <w:tmpl w:val="B22610E8"/>
    <w:lvl w:ilvl="0" w:tplc="F37A256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58102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13"/>
    <w:rsid w:val="001B2F13"/>
    <w:rsid w:val="00227259"/>
    <w:rsid w:val="002B7B5A"/>
    <w:rsid w:val="002E52DA"/>
    <w:rsid w:val="00554C65"/>
    <w:rsid w:val="00763ADC"/>
    <w:rsid w:val="00983621"/>
    <w:rsid w:val="00B408EC"/>
    <w:rsid w:val="00B45DA7"/>
    <w:rsid w:val="00CA33B3"/>
    <w:rsid w:val="00F42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81F8"/>
  <w15:chartTrackingRefBased/>
  <w15:docId w15:val="{B2B4821B-6C44-4D26-BB25-EF8C8B28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AD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20EA66C4B9B54F4C897637B227BA4177" ma:contentTypeVersion="0" ma:contentTypeDescription="新建文档。" ma:contentTypeScope="" ma:versionID="0c02baae88b6698ce181e3132520461b">
  <xsd:schema xmlns:xsd="http://www.w3.org/2001/XMLSchema" xmlns:xs="http://www.w3.org/2001/XMLSchema" xmlns:p="http://schemas.microsoft.com/office/2006/metadata/properties" targetNamespace="http://schemas.microsoft.com/office/2006/metadata/properties" ma:root="true" ma:fieldsID="512b239d38417542281e1bb98d4cd4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8AC30A-3D0B-4D59-9173-F888EFC69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F57E63-3766-4AE9-A419-7C71E6621238}">
  <ds:schemaRefs>
    <ds:schemaRef ds:uri="http://schemas.microsoft.com/sharepoint/v3/contenttype/forms"/>
  </ds:schemaRefs>
</ds:datastoreItem>
</file>

<file path=customXml/itemProps3.xml><?xml version="1.0" encoding="utf-8"?>
<ds:datastoreItem xmlns:ds="http://schemas.openxmlformats.org/officeDocument/2006/customXml" ds:itemID="{37DE694C-1E59-4785-A436-017144A3F248}">
  <ds:schemaRef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李婉</dc:creator>
  <cp:keywords/>
  <dc:description/>
  <cp:lastModifiedBy>李婉</cp:lastModifiedBy>
  <cp:revision>2</cp:revision>
  <dcterms:created xsi:type="dcterms:W3CDTF">2023-12-26T05:28:00Z</dcterms:created>
  <dcterms:modified xsi:type="dcterms:W3CDTF">2023-12-26T05:28:00Z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0x01010020EA66C4B9B54F4C897637B227BA4177</vt:lpwstr>
  </property>
</Properties>
</file>