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0FDE" w14:textId="4C738263" w:rsidR="00DA2B35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</w:t>
      </w:r>
      <w:r>
        <w:rPr>
          <w:rFonts w:hint="eastAsia"/>
          <w:b/>
          <w:sz w:val="32"/>
          <w:szCs w:val="32"/>
        </w:rPr>
        <w:t>202</w:t>
      </w:r>
      <w:r w:rsidR="0064449B"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-202</w:t>
      </w:r>
      <w:r w:rsidR="0064449B"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学年度第一学期</w:t>
      </w:r>
    </w:p>
    <w:p w14:paraId="5336BED1" w14:textId="77777777" w:rsidR="00DA2B35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高二生物备课组工作计划</w:t>
      </w:r>
    </w:p>
    <w:p w14:paraId="76434BD6" w14:textId="77777777" w:rsidR="00DA2B35" w:rsidRDefault="00000000">
      <w:pPr>
        <w:jc w:val="left"/>
        <w:rPr>
          <w:rFonts w:ascii="宋体" w:hAnsi="宋体" w:cs="Tahoma"/>
          <w:sz w:val="24"/>
          <w:szCs w:val="24"/>
        </w:rPr>
      </w:pPr>
      <w:r>
        <w:rPr>
          <w:rFonts w:ascii="宋体" w:hAnsi="宋体" w:cs="Tahoma" w:hint="eastAsia"/>
          <w:b/>
          <w:sz w:val="24"/>
          <w:szCs w:val="24"/>
        </w:rPr>
        <w:t>一、指导思想</w:t>
      </w:r>
      <w:r>
        <w:rPr>
          <w:rFonts w:ascii="宋体" w:hAnsi="宋体" w:cs="Tahoma" w:hint="eastAsia"/>
          <w:sz w:val="24"/>
          <w:szCs w:val="24"/>
        </w:rPr>
        <w:t>：</w:t>
      </w:r>
    </w:p>
    <w:p w14:paraId="0EC150DF" w14:textId="77777777" w:rsidR="00DA2B35" w:rsidRDefault="00000000">
      <w:pPr>
        <w:spacing w:line="312" w:lineRule="auto"/>
        <w:ind w:left="105" w:hanging="105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>1.以区、校教学和教研精神要求为指导，落实动力激发、深度备课的教育理念，倡导有效课堂管理，着力教学研究，提高课堂教学效率。</w:t>
      </w:r>
    </w:p>
    <w:p w14:paraId="294845DE" w14:textId="77777777" w:rsidR="00DA2B35" w:rsidRDefault="00000000">
      <w:pPr>
        <w:spacing w:line="312" w:lineRule="auto"/>
        <w:ind w:left="105" w:hanging="105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>2.认真学习并贯彻《新课程改革实施纲要》，树立新课程的基本理念和现代教育思想。认真研读《生物学课程标准》和江苏省《普通高中课程标准教学要求》，努力提高教师的专业素养。</w:t>
      </w:r>
    </w:p>
    <w:p w14:paraId="54AD1ABB" w14:textId="77777777" w:rsidR="00DA2B35" w:rsidRDefault="00000000">
      <w:pPr>
        <w:spacing w:line="312" w:lineRule="auto"/>
        <w:ind w:left="241" w:hanging="241"/>
        <w:jc w:val="left"/>
        <w:rPr>
          <w:rFonts w:ascii="宋体" w:hAnsi="宋体" w:cs="Tahoma"/>
          <w:b/>
          <w:sz w:val="24"/>
          <w:szCs w:val="24"/>
        </w:rPr>
      </w:pPr>
      <w:r>
        <w:rPr>
          <w:rFonts w:ascii="宋体" w:hAnsi="宋体" w:cs="Tahoma" w:hint="eastAsia"/>
          <w:b/>
          <w:sz w:val="24"/>
          <w:szCs w:val="24"/>
        </w:rPr>
        <w:t>二、工作目标</w:t>
      </w:r>
    </w:p>
    <w:p w14:paraId="0FE763E9" w14:textId="77777777" w:rsidR="00DA2B35" w:rsidRDefault="00000000">
      <w:pPr>
        <w:spacing w:line="312" w:lineRule="auto"/>
        <w:ind w:left="210" w:hanging="210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>1.认真总结上学期教学的得失，反思教育和教学中的问题。认真分析研究学情，探索切合本级高二学生实际的有效教学方法和对策。</w:t>
      </w:r>
    </w:p>
    <w:p w14:paraId="3AF08B4E" w14:textId="5F340F5F" w:rsidR="00DA2B35" w:rsidRDefault="00000000">
      <w:pPr>
        <w:tabs>
          <w:tab w:val="left" w:pos="7265"/>
        </w:tabs>
        <w:spacing w:line="312" w:lineRule="auto"/>
        <w:ind w:left="210" w:hanging="210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>2.依据课程标准和学业水平测试要求，认真研究选择性必修的教学策略，加强对学生学习方法的指导，努力提高学生的学习实效。</w:t>
      </w:r>
    </w:p>
    <w:p w14:paraId="391D08E0" w14:textId="77777777" w:rsidR="00DA2B35" w:rsidRDefault="00000000">
      <w:pPr>
        <w:tabs>
          <w:tab w:val="left" w:pos="7265"/>
        </w:tabs>
        <w:spacing w:line="312" w:lineRule="auto"/>
        <w:ind w:left="210" w:hanging="210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>3.提前研究制定学业水平复习计划和相关复习策略，加强集体备课研究，因材施教，努力改变吃力不讨好，低效教学的局面。</w:t>
      </w:r>
    </w:p>
    <w:p w14:paraId="29EA558A" w14:textId="77777777" w:rsidR="00DA2B35" w:rsidRDefault="00000000">
      <w:pPr>
        <w:spacing w:line="312" w:lineRule="auto"/>
        <w:ind w:left="315" w:hanging="315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>4. 积极组织并开展组内研讨课、示范课活动。配合教研组和学校教务处开展各类教研活动。积极开展推磨听课，相互学习，提高每位教师的课堂教学质量。</w:t>
      </w:r>
    </w:p>
    <w:p w14:paraId="1DE052A5" w14:textId="77777777" w:rsidR="00DA2B35" w:rsidRDefault="00000000">
      <w:pPr>
        <w:spacing w:line="312" w:lineRule="auto"/>
        <w:ind w:left="361" w:hanging="361"/>
        <w:jc w:val="left"/>
        <w:rPr>
          <w:rFonts w:ascii="宋体" w:hAnsi="宋体" w:cs="Tahoma"/>
          <w:b/>
          <w:sz w:val="24"/>
          <w:szCs w:val="24"/>
        </w:rPr>
      </w:pPr>
      <w:r>
        <w:rPr>
          <w:rFonts w:ascii="宋体" w:hAnsi="宋体" w:cs="Tahoma" w:hint="eastAsia"/>
          <w:b/>
          <w:sz w:val="24"/>
          <w:szCs w:val="24"/>
        </w:rPr>
        <w:t>三、主要措施</w:t>
      </w:r>
    </w:p>
    <w:p w14:paraId="41CF50AB" w14:textId="77777777" w:rsidR="00DA2B35" w:rsidRDefault="00000000">
      <w:pPr>
        <w:spacing w:line="312" w:lineRule="auto"/>
        <w:ind w:left="210" w:hanging="210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 xml:space="preserve">1.认真完成本学期的课堂教学任务。     </w:t>
      </w:r>
    </w:p>
    <w:p w14:paraId="495689F6" w14:textId="77777777" w:rsidR="00DA2B35" w:rsidRDefault="00000000">
      <w:pPr>
        <w:spacing w:line="312" w:lineRule="auto"/>
        <w:ind w:left="210" w:hanging="210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>2.抓好高二学业水平考试的复习迎考工作。</w:t>
      </w:r>
    </w:p>
    <w:p w14:paraId="17F7740B" w14:textId="77777777" w:rsidR="00DA2B35" w:rsidRDefault="00000000">
      <w:pPr>
        <w:spacing w:line="312" w:lineRule="auto"/>
        <w:ind w:left="210" w:hanging="210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>3.继续加强集体备课。每两周进行一次集体备课，讨论下两周上课教案。</w:t>
      </w:r>
    </w:p>
    <w:p w14:paraId="0B2B7D07" w14:textId="77777777" w:rsidR="00DA2B35" w:rsidRDefault="00000000">
      <w:pPr>
        <w:spacing w:line="312" w:lineRule="auto"/>
        <w:ind w:left="210" w:hanging="210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 xml:space="preserve">4.积极参加市和校教科研活动。       </w:t>
      </w:r>
    </w:p>
    <w:p w14:paraId="1E681D68" w14:textId="77777777" w:rsidR="00DA2B35" w:rsidRDefault="00000000">
      <w:pPr>
        <w:spacing w:line="312" w:lineRule="auto"/>
        <w:ind w:left="210" w:hanging="210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>5开展本学科教师之间相互听课、评课活动。</w:t>
      </w:r>
    </w:p>
    <w:p w14:paraId="1B3CEA89" w14:textId="77777777" w:rsidR="00DA2B35" w:rsidRDefault="00000000">
      <w:pPr>
        <w:spacing w:line="312" w:lineRule="auto"/>
        <w:ind w:left="210" w:hanging="210"/>
        <w:jc w:val="left"/>
        <w:rPr>
          <w:rFonts w:ascii="宋体" w:hAnsi="宋体" w:cs="Tahoma"/>
        </w:rPr>
      </w:pPr>
      <w:r>
        <w:rPr>
          <w:rFonts w:ascii="宋体" w:hAnsi="宋体" w:cs="Tahoma" w:hint="eastAsia"/>
        </w:rPr>
        <w:t>6.认真组织各种考试，精心命题，认真讲评。</w:t>
      </w:r>
    </w:p>
    <w:p w14:paraId="0AFE55C0" w14:textId="77777777" w:rsidR="00DA2B35" w:rsidRDefault="00000000">
      <w:pPr>
        <w:spacing w:line="312" w:lineRule="auto"/>
        <w:ind w:left="241" w:hanging="241"/>
        <w:rPr>
          <w:rFonts w:ascii="宋体" w:hAnsi="宋体" w:cs="Tahoma"/>
          <w:b/>
          <w:sz w:val="24"/>
          <w:szCs w:val="24"/>
        </w:rPr>
      </w:pPr>
      <w:r>
        <w:rPr>
          <w:rFonts w:ascii="宋体" w:hAnsi="宋体" w:cs="Tahoma" w:hint="eastAsia"/>
          <w:b/>
          <w:sz w:val="24"/>
          <w:szCs w:val="24"/>
        </w:rPr>
        <w:t>四、教学进度</w:t>
      </w:r>
    </w:p>
    <w:tbl>
      <w:tblPr>
        <w:tblpPr w:leftFromText="180" w:rightFromText="180" w:vertAnchor="text" w:horzAnchor="page" w:tblpX="1852" w:tblpY="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780"/>
        <w:gridCol w:w="3723"/>
      </w:tblGrid>
      <w:tr w:rsidR="00DA2B35" w14:paraId="0B5BC1DF" w14:textId="77777777">
        <w:trPr>
          <w:trHeight w:val="317"/>
        </w:trPr>
        <w:tc>
          <w:tcPr>
            <w:tcW w:w="685" w:type="dxa"/>
            <w:shd w:val="clear" w:color="000000" w:fill="auto"/>
            <w:tcMar>
              <w:left w:w="108" w:type="dxa"/>
              <w:right w:w="108" w:type="dxa"/>
            </w:tcMar>
          </w:tcPr>
          <w:p w14:paraId="5A2C6145" w14:textId="77777777" w:rsidR="00DA2B35" w:rsidRDefault="00000000">
            <w:r>
              <w:rPr>
                <w:rFonts w:hint="eastAsia"/>
              </w:rPr>
              <w:t>周次</w:t>
            </w:r>
          </w:p>
        </w:tc>
        <w:tc>
          <w:tcPr>
            <w:tcW w:w="3780" w:type="dxa"/>
            <w:shd w:val="clear" w:color="000000" w:fill="auto"/>
            <w:tcMar>
              <w:left w:w="108" w:type="dxa"/>
              <w:right w:w="108" w:type="dxa"/>
            </w:tcMar>
          </w:tcPr>
          <w:p w14:paraId="739C6895" w14:textId="5A2AC7BA" w:rsidR="00DA2B35" w:rsidRDefault="00000000">
            <w:r>
              <w:rPr>
                <w:rFonts w:hint="eastAsia"/>
              </w:rPr>
              <w:t>选修班（期中前每周</w:t>
            </w:r>
            <w:r w:rsidR="00626F15">
              <w:rPr>
                <w:rFonts w:hint="eastAsia"/>
              </w:rPr>
              <w:t>4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723" w:type="dxa"/>
            <w:shd w:val="clear" w:color="000000" w:fill="auto"/>
            <w:tcMar>
              <w:left w:w="108" w:type="dxa"/>
              <w:right w:w="108" w:type="dxa"/>
            </w:tcMar>
          </w:tcPr>
          <w:p w14:paraId="52651822" w14:textId="36A2B48D" w:rsidR="00DA2B35" w:rsidRDefault="00000000">
            <w:r>
              <w:rPr>
                <w:rFonts w:hint="eastAsia"/>
              </w:rPr>
              <w:t>必修班（期中</w:t>
            </w:r>
            <w:r w:rsidR="0064449B">
              <w:rPr>
                <w:rFonts w:hint="eastAsia"/>
              </w:rPr>
              <w:t>前</w:t>
            </w:r>
            <w:r>
              <w:rPr>
                <w:rFonts w:hint="eastAsia"/>
              </w:rPr>
              <w:t>每周</w:t>
            </w:r>
            <w:r w:rsidR="0064449B"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</w:tc>
      </w:tr>
      <w:tr w:rsidR="00DA2B35" w14:paraId="2720A7FE" w14:textId="77777777">
        <w:tc>
          <w:tcPr>
            <w:tcW w:w="685" w:type="dxa"/>
            <w:shd w:val="clear" w:color="000000" w:fill="auto"/>
            <w:tcMar>
              <w:left w:w="108" w:type="dxa"/>
              <w:right w:w="108" w:type="dxa"/>
            </w:tcMar>
          </w:tcPr>
          <w:p w14:paraId="5A29429B" w14:textId="77777777" w:rsidR="00DA2B35" w:rsidRDefault="00000000">
            <w:pPr>
              <w:ind w:firstLine="105"/>
            </w:pPr>
            <w:r>
              <w:rPr>
                <w:rFonts w:hint="eastAsia"/>
              </w:rPr>
              <w:t>一</w:t>
            </w:r>
          </w:p>
        </w:tc>
        <w:tc>
          <w:tcPr>
            <w:tcW w:w="3780" w:type="dxa"/>
            <w:shd w:val="clear" w:color="000000" w:fill="auto"/>
            <w:tcMar>
              <w:left w:w="108" w:type="dxa"/>
              <w:right w:w="108" w:type="dxa"/>
            </w:tcMar>
          </w:tcPr>
          <w:p w14:paraId="7BED0FCB" w14:textId="77777777" w:rsidR="00DA2B35" w:rsidRDefault="00000000"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神经调节与体液调节的关系（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  <w:p w14:paraId="5083D6A1" w14:textId="77777777" w:rsidR="00DA2B35" w:rsidRDefault="00000000">
            <w:r>
              <w:rPr>
                <w:rFonts w:hint="eastAsia"/>
              </w:rPr>
              <w:t>章末检测试卷三（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723" w:type="dxa"/>
            <w:shd w:val="clear" w:color="000000" w:fill="auto"/>
            <w:tcMar>
              <w:left w:w="108" w:type="dxa"/>
              <w:right w:w="108" w:type="dxa"/>
            </w:tcMar>
          </w:tcPr>
          <w:p w14:paraId="6CCDD04D" w14:textId="29ED675D" w:rsidR="00DA2B35" w:rsidRDefault="004068A5" w:rsidP="004068A5">
            <w:r>
              <w:rPr>
                <w:rFonts w:hint="eastAsia"/>
              </w:rPr>
              <w:t>必修一</w:t>
            </w:r>
            <w:r>
              <w:rPr>
                <w:rFonts w:hint="eastAsia"/>
              </w:rPr>
              <w:t xml:space="preserve"> </w:t>
            </w:r>
            <w:r w:rsidR="00A93D4A">
              <w:rPr>
                <w:rFonts w:hint="eastAsia"/>
              </w:rPr>
              <w:t>细胞中的元素和无机化合物</w:t>
            </w:r>
          </w:p>
          <w:p w14:paraId="2EBD16CE" w14:textId="444B1F6D" w:rsidR="00DA2B35" w:rsidRDefault="004068A5" w:rsidP="004068A5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显微镜的使用和生物组织中有机物的鉴定</w:t>
            </w:r>
          </w:p>
        </w:tc>
      </w:tr>
      <w:tr w:rsidR="00DA2B35" w14:paraId="1A6F50DE" w14:textId="77777777">
        <w:tc>
          <w:tcPr>
            <w:tcW w:w="685" w:type="dxa"/>
            <w:shd w:val="clear" w:color="000000" w:fill="auto"/>
            <w:tcMar>
              <w:left w:w="108" w:type="dxa"/>
              <w:right w:w="108" w:type="dxa"/>
            </w:tcMar>
          </w:tcPr>
          <w:p w14:paraId="2AD975DE" w14:textId="77777777" w:rsidR="00DA2B35" w:rsidRDefault="00000000">
            <w:pPr>
              <w:ind w:firstLine="105"/>
            </w:pPr>
            <w:r>
              <w:rPr>
                <w:rFonts w:hint="eastAsia"/>
              </w:rPr>
              <w:t>二</w:t>
            </w:r>
          </w:p>
        </w:tc>
        <w:tc>
          <w:tcPr>
            <w:tcW w:w="3780" w:type="dxa"/>
            <w:shd w:val="clear" w:color="000000" w:fill="auto"/>
            <w:tcMar>
              <w:left w:w="108" w:type="dxa"/>
              <w:right w:w="108" w:type="dxa"/>
            </w:tcMar>
          </w:tcPr>
          <w:p w14:paraId="738BA122" w14:textId="77777777" w:rsidR="00DA2B35" w:rsidRDefault="00000000">
            <w:r>
              <w:t>4.1</w:t>
            </w:r>
            <w:r>
              <w:t>免疫系统的组成和功能（</w:t>
            </w:r>
            <w:r>
              <w:t>1</w:t>
            </w:r>
            <w:r>
              <w:t>课时）</w:t>
            </w:r>
          </w:p>
          <w:p w14:paraId="4EB18D3C" w14:textId="77777777" w:rsidR="00DA2B35" w:rsidRDefault="00000000">
            <w:r>
              <w:t>4.2</w:t>
            </w:r>
            <w:r>
              <w:t>特异性免疫（</w:t>
            </w:r>
            <w:r>
              <w:t>2</w:t>
            </w:r>
            <w:r>
              <w:t>课时）</w:t>
            </w:r>
          </w:p>
          <w:p w14:paraId="0C84289E" w14:textId="77777777" w:rsidR="00DA2B35" w:rsidRDefault="00000000">
            <w:r>
              <w:rPr>
                <w:rFonts w:hint="eastAsia"/>
              </w:rPr>
              <w:t>练习讲解（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723" w:type="dxa"/>
            <w:shd w:val="clear" w:color="000000" w:fill="auto"/>
            <w:tcMar>
              <w:left w:w="108" w:type="dxa"/>
              <w:right w:w="108" w:type="dxa"/>
            </w:tcMar>
          </w:tcPr>
          <w:p w14:paraId="2F1DB720" w14:textId="28C56461" w:rsidR="00DA2B35" w:rsidRDefault="004068A5" w:rsidP="00A93D4A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细胞中的糖类和脂质</w:t>
            </w:r>
          </w:p>
          <w:p w14:paraId="4516E581" w14:textId="73994548" w:rsidR="00A93D4A" w:rsidRDefault="004068A5" w:rsidP="00A93D4A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蛋白质和核酸</w:t>
            </w:r>
          </w:p>
        </w:tc>
      </w:tr>
    </w:tbl>
    <w:p w14:paraId="3B7E27AB" w14:textId="77777777" w:rsidR="00DA2B35" w:rsidRDefault="00DA2B35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3823"/>
        <w:gridCol w:w="3684"/>
      </w:tblGrid>
      <w:tr w:rsidR="00DA2B35" w14:paraId="03DB4F41" w14:textId="77777777">
        <w:trPr>
          <w:trHeight w:val="486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71C4AED9" w14:textId="77777777" w:rsidR="00DA2B35" w:rsidRDefault="00000000">
            <w:pPr>
              <w:ind w:firstLine="105"/>
            </w:pPr>
            <w:r>
              <w:rPr>
                <w:rFonts w:hint="eastAsia"/>
              </w:rPr>
              <w:t>三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2174B1F8" w14:textId="77777777" w:rsidR="00DA2B35" w:rsidRDefault="00000000"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免疫失调（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14:paraId="14DC49BE" w14:textId="77777777" w:rsidR="00DA2B35" w:rsidRDefault="00000000"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免疫学的应用（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14:paraId="6205BEE9" w14:textId="77777777" w:rsidR="00DA2B35" w:rsidRDefault="00000000">
            <w:r>
              <w:rPr>
                <w:rFonts w:hint="eastAsia"/>
              </w:rPr>
              <w:t>练习讲解（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14:paraId="1179D607" w14:textId="77777777" w:rsidR="00DA2B35" w:rsidRDefault="00000000">
            <w:r>
              <w:rPr>
                <w:rFonts w:hint="eastAsia"/>
              </w:rPr>
              <w:lastRenderedPageBreak/>
              <w:t>章末检测卷四（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0A1474CE" w14:textId="39A6FBB0" w:rsidR="00DA2B35" w:rsidRDefault="00A93D4A" w:rsidP="004068A5">
            <w:r>
              <w:rPr>
                <w:rFonts w:hint="eastAsia"/>
              </w:rPr>
              <w:lastRenderedPageBreak/>
              <w:t>假期作业讲解</w:t>
            </w:r>
          </w:p>
          <w:p w14:paraId="77E224B4" w14:textId="7E9C44CA" w:rsidR="00A93D4A" w:rsidRDefault="004068A5" w:rsidP="004068A5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走近细胞</w:t>
            </w:r>
          </w:p>
          <w:p w14:paraId="4DD1C765" w14:textId="77777777" w:rsidR="00DA2B35" w:rsidRDefault="00DA2B35"/>
        </w:tc>
      </w:tr>
      <w:tr w:rsidR="00DA2B35" w14:paraId="455CD470" w14:textId="77777777">
        <w:trPr>
          <w:trHeight w:val="416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0F7C10C3" w14:textId="77777777" w:rsidR="00DA2B35" w:rsidRDefault="00000000">
            <w:pPr>
              <w:ind w:firstLine="105"/>
            </w:pPr>
            <w:r>
              <w:rPr>
                <w:rFonts w:hint="eastAsia"/>
              </w:rPr>
              <w:t>四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259BB965" w14:textId="77777777" w:rsidR="00DA2B35" w:rsidRDefault="00000000"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植物生长素（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  <w:p w14:paraId="62242624" w14:textId="77777777" w:rsidR="00DA2B35" w:rsidRDefault="00000000">
            <w:r>
              <w:rPr>
                <w:rFonts w:hint="eastAsia"/>
              </w:rPr>
              <w:t>练习讲解（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14:paraId="1FD813BD" w14:textId="77777777" w:rsidR="00DA2B35" w:rsidRDefault="00000000"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其他植物激素（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7B6DE26C" w14:textId="399E3966" w:rsidR="00DA2B35" w:rsidRDefault="004068A5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细胞膜与细胞核</w:t>
            </w:r>
          </w:p>
          <w:p w14:paraId="3F79F946" w14:textId="57AA785F" w:rsidR="00A93D4A" w:rsidRDefault="004068A5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细胞器</w:t>
            </w:r>
          </w:p>
        </w:tc>
      </w:tr>
      <w:tr w:rsidR="00DA2B35" w14:paraId="5EFC541D" w14:textId="77777777">
        <w:trPr>
          <w:trHeight w:val="416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154E96A5" w14:textId="77777777" w:rsidR="00DA2B35" w:rsidRDefault="00000000">
            <w:pPr>
              <w:ind w:firstLine="105"/>
            </w:pPr>
            <w:r>
              <w:rPr>
                <w:rFonts w:hint="eastAsia"/>
              </w:rPr>
              <w:t>五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0CE28942" w14:textId="66C0D546" w:rsidR="00DA2B35" w:rsidRDefault="0064449B">
            <w:r>
              <w:rPr>
                <w:rFonts w:hint="eastAsia"/>
              </w:rPr>
              <w:t>国庆放假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69B850B0" w14:textId="77777777" w:rsidR="00DA2B35" w:rsidRDefault="00DA2B35"/>
        </w:tc>
      </w:tr>
      <w:tr w:rsidR="00DA2B35" w14:paraId="2FFA81FF" w14:textId="77777777">
        <w:trPr>
          <w:trHeight w:val="486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1133D71F" w14:textId="77777777" w:rsidR="00DA2B35" w:rsidRDefault="00000000">
            <w:r>
              <w:rPr>
                <w:rFonts w:hint="eastAsia"/>
              </w:rPr>
              <w:t>六</w:t>
            </w:r>
          </w:p>
          <w:p w14:paraId="0CD07A09" w14:textId="77777777" w:rsidR="00DA2B35" w:rsidRDefault="00DA2B35">
            <w:pPr>
              <w:ind w:firstLine="105"/>
            </w:pP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3E8A3CA1" w14:textId="443C2CA4" w:rsidR="0064449B" w:rsidRPr="0064449B" w:rsidRDefault="0064449B" w:rsidP="0064449B">
            <w:r>
              <w:rPr>
                <w:rFonts w:hint="eastAsia"/>
              </w:rPr>
              <w:t>国庆假期作业讲解（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14:paraId="78335FF2" w14:textId="78B7CEEC" w:rsidR="0064449B" w:rsidRDefault="0064449B" w:rsidP="0064449B"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植物生长调节剂的应用（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  <w:p w14:paraId="65F4B3C8" w14:textId="77777777" w:rsidR="0064449B" w:rsidRDefault="0064449B" w:rsidP="0064449B">
            <w:r>
              <w:rPr>
                <w:rFonts w:hint="eastAsia"/>
              </w:rPr>
              <w:t>练习讲解（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14:paraId="050FB417" w14:textId="3675C9BE" w:rsidR="00DA2B35" w:rsidRDefault="0064449B">
            <w:r>
              <w:rPr>
                <w:rFonts w:hint="eastAsia"/>
              </w:rPr>
              <w:t>5.4</w:t>
            </w:r>
            <w:r>
              <w:rPr>
                <w:rFonts w:hint="eastAsia"/>
              </w:rPr>
              <w:t>环境因素参与调节植物的生命活动（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6CF6908F" w14:textId="7C08D58A" w:rsidR="00DA2B35" w:rsidRDefault="00A93D4A">
            <w:r>
              <w:rPr>
                <w:rFonts w:hint="eastAsia"/>
              </w:rPr>
              <w:t>期作业讲解</w:t>
            </w:r>
          </w:p>
          <w:p w14:paraId="467C7753" w14:textId="225C51CA" w:rsidR="00A93D4A" w:rsidRDefault="004068A5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探究细胞的吸水和失水</w:t>
            </w:r>
          </w:p>
        </w:tc>
      </w:tr>
      <w:tr w:rsidR="00DA2B35" w14:paraId="795DBD13" w14:textId="77777777">
        <w:trPr>
          <w:trHeight w:val="486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3859DB1E" w14:textId="77777777" w:rsidR="00DA2B35" w:rsidRDefault="00000000">
            <w:pPr>
              <w:ind w:firstLine="105"/>
            </w:pPr>
            <w:r>
              <w:rPr>
                <w:rFonts w:hint="eastAsia"/>
              </w:rPr>
              <w:t>七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7F65BC72" w14:textId="77777777" w:rsidR="00DA2B35" w:rsidRDefault="00000000">
            <w:r>
              <w:t>1.1</w:t>
            </w:r>
            <w:r>
              <w:t>种群的数量特征（</w:t>
            </w:r>
            <w:r>
              <w:t>2</w:t>
            </w:r>
            <w:r>
              <w:t>课时）</w:t>
            </w:r>
          </w:p>
          <w:p w14:paraId="7CFB6D4D" w14:textId="77777777" w:rsidR="00DA2B35" w:rsidRDefault="00000000">
            <w:r>
              <w:rPr>
                <w:rFonts w:hint="eastAsia"/>
              </w:rPr>
              <w:t>练习讲解（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549D27F8" w14:textId="6CF74A4C" w:rsidR="00DA2B35" w:rsidRDefault="004068A5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被动运输、主动运输与胞吐、胞吞</w:t>
            </w:r>
          </w:p>
          <w:p w14:paraId="2C133ED2" w14:textId="71FFAD12" w:rsidR="00DA2B35" w:rsidRDefault="004068A5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酶和</w:t>
            </w:r>
            <w:r w:rsidR="00A93D4A">
              <w:rPr>
                <w:rFonts w:hint="eastAsia"/>
              </w:rPr>
              <w:t>ATP</w:t>
            </w:r>
          </w:p>
        </w:tc>
      </w:tr>
      <w:tr w:rsidR="00DA2B35" w14:paraId="511AD314" w14:textId="77777777">
        <w:trPr>
          <w:trHeight w:val="293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1C2B8A59" w14:textId="77777777" w:rsidR="00DA2B35" w:rsidRDefault="00000000">
            <w:pPr>
              <w:ind w:firstLine="105"/>
            </w:pPr>
            <w:r>
              <w:rPr>
                <w:rFonts w:hint="eastAsia"/>
              </w:rPr>
              <w:t>八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4D674954" w14:textId="77777777" w:rsidR="00DA2B35" w:rsidRDefault="00000000"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种群的数量变化（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  <w:p w14:paraId="0E7502EC" w14:textId="77777777" w:rsidR="00DA2B35" w:rsidRDefault="00000000"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>影响种群数量变化的因素（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14:paraId="39FDBE53" w14:textId="77777777" w:rsidR="00DA2B35" w:rsidRDefault="00000000">
            <w:r>
              <w:rPr>
                <w:rFonts w:hint="eastAsia"/>
              </w:rPr>
              <w:t>练习讲解（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3EA01505" w14:textId="7762EFEA" w:rsidR="00DA2B35" w:rsidRDefault="004068A5" w:rsidP="004068A5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细胞呼吸</w:t>
            </w:r>
          </w:p>
          <w:p w14:paraId="567B3E88" w14:textId="57016486" w:rsidR="00A93D4A" w:rsidRDefault="00A93D4A" w:rsidP="004068A5">
            <w:r>
              <w:rPr>
                <w:rFonts w:hint="eastAsia"/>
              </w:rPr>
              <w:t>练习讲解</w:t>
            </w:r>
          </w:p>
        </w:tc>
      </w:tr>
      <w:tr w:rsidR="00DA2B35" w14:paraId="73D4A5F3" w14:textId="77777777">
        <w:trPr>
          <w:trHeight w:val="371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0D2080C8" w14:textId="77777777" w:rsidR="00DA2B35" w:rsidRDefault="00000000">
            <w:pPr>
              <w:ind w:firstLine="105"/>
            </w:pPr>
            <w:r>
              <w:rPr>
                <w:rFonts w:hint="eastAsia"/>
              </w:rPr>
              <w:t>九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3132E320" w14:textId="77777777" w:rsidR="00A93D4A" w:rsidRDefault="00A93D4A" w:rsidP="00A93D4A"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群落的结构（第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14:paraId="084000AB" w14:textId="77777777" w:rsidR="00A93D4A" w:rsidRDefault="00A93D4A" w:rsidP="00A93D4A"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群落的主要类型（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14:paraId="32F93C51" w14:textId="394CBCE2" w:rsidR="00DA2B35" w:rsidRPr="00A93D4A" w:rsidRDefault="00A93D4A"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群落的演替（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63B43C17" w14:textId="34123DF3" w:rsidR="00DA2B35" w:rsidRDefault="004068A5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叶绿体中色素的提取和分离</w:t>
            </w:r>
          </w:p>
          <w:p w14:paraId="1E8BCA17" w14:textId="342AB9FB" w:rsidR="00A93D4A" w:rsidRDefault="004068A5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光合作用</w:t>
            </w:r>
          </w:p>
        </w:tc>
      </w:tr>
      <w:tr w:rsidR="00DA2B35" w14:paraId="793018ED" w14:textId="77777777">
        <w:trPr>
          <w:trHeight w:val="302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3FEF5410" w14:textId="77777777" w:rsidR="00DA2B35" w:rsidRDefault="00000000">
            <w:pPr>
              <w:ind w:firstLine="105"/>
            </w:pPr>
            <w:r>
              <w:rPr>
                <w:rFonts w:hint="eastAsia"/>
              </w:rPr>
              <w:t>十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5B78BC28" w14:textId="64EC4BDF" w:rsidR="00DA2B35" w:rsidRDefault="00A93D4A">
            <w:r>
              <w:rPr>
                <w:rFonts w:hint="eastAsia"/>
              </w:rPr>
              <w:t>期中复习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2A54E16D" w14:textId="6A4FFB0E" w:rsidR="00DA2B35" w:rsidRDefault="004068A5" w:rsidP="004068A5">
            <w:r>
              <w:rPr>
                <w:rFonts w:hint="eastAsia"/>
              </w:rPr>
              <w:t>必修一</w:t>
            </w:r>
            <w:r w:rsidR="00A93D4A">
              <w:rPr>
                <w:rFonts w:hint="eastAsia"/>
              </w:rPr>
              <w:t>细胞增殖</w:t>
            </w:r>
          </w:p>
          <w:p w14:paraId="41D73C46" w14:textId="6D51A5DE" w:rsidR="00A93D4A" w:rsidRDefault="00A93D4A" w:rsidP="004068A5">
            <w:r>
              <w:rPr>
                <w:rFonts w:hint="eastAsia"/>
              </w:rPr>
              <w:t>细</w:t>
            </w:r>
            <w:r w:rsidR="004068A5">
              <w:rPr>
                <w:rFonts w:hint="eastAsia"/>
              </w:rPr>
              <w:t>必修一</w:t>
            </w:r>
            <w:r>
              <w:rPr>
                <w:rFonts w:hint="eastAsia"/>
              </w:rPr>
              <w:t>胞分化、衰老和凋亡</w:t>
            </w:r>
          </w:p>
        </w:tc>
      </w:tr>
      <w:tr w:rsidR="00DA2B35" w14:paraId="331D8F12" w14:textId="77777777">
        <w:trPr>
          <w:trHeight w:val="90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5F9936CB" w14:textId="77777777" w:rsidR="00DA2B35" w:rsidRDefault="00000000">
            <w:r>
              <w:rPr>
                <w:rFonts w:hint="eastAsia"/>
              </w:rPr>
              <w:t>十一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13D7F4AC" w14:textId="37893BF0" w:rsidR="00DA2B35" w:rsidRDefault="00000000">
            <w:r>
              <w:rPr>
                <w:rFonts w:hint="eastAsia"/>
              </w:rPr>
              <w:t>期中考试</w:t>
            </w:r>
          </w:p>
          <w:p w14:paraId="3EFC4AB8" w14:textId="70551E8C" w:rsidR="00DA2B35" w:rsidRDefault="0064449B">
            <w:r>
              <w:rPr>
                <w:rFonts w:hint="eastAsia"/>
              </w:rPr>
              <w:t>期中考试试卷讲评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6FCB4BC2" w14:textId="72D7EB19" w:rsidR="00DA2B35" w:rsidRDefault="00A93D4A">
            <w:r>
              <w:rPr>
                <w:rFonts w:hint="eastAsia"/>
              </w:rPr>
              <w:t>期中考试</w:t>
            </w:r>
          </w:p>
          <w:p w14:paraId="683E24FB" w14:textId="77777777" w:rsidR="00DA2B35" w:rsidRDefault="00DA2B35"/>
        </w:tc>
      </w:tr>
      <w:tr w:rsidR="00A93D4A" w14:paraId="15464058" w14:textId="77777777">
        <w:trPr>
          <w:trHeight w:val="90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6372DE9B" w14:textId="43022FE8" w:rsidR="00A93D4A" w:rsidRDefault="00A93D4A">
            <w:r>
              <w:rPr>
                <w:rFonts w:hint="eastAsia"/>
              </w:rPr>
              <w:t>周次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48D2C6BC" w14:textId="0D634A3C" w:rsidR="00A93D4A" w:rsidRDefault="00A93D4A">
            <w:r>
              <w:rPr>
                <w:rFonts w:hint="eastAsia"/>
              </w:rPr>
              <w:t>选修班（期中后每周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591EFFC0" w14:textId="6A5454A1" w:rsidR="00A93D4A" w:rsidRPr="00A93D4A" w:rsidRDefault="00A93D4A">
            <w:r>
              <w:rPr>
                <w:rFonts w:hint="eastAsia"/>
              </w:rPr>
              <w:t>必修班（期中后每周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课时）</w:t>
            </w:r>
          </w:p>
        </w:tc>
      </w:tr>
      <w:tr w:rsidR="00DA2B35" w14:paraId="36E70C7C" w14:textId="77777777">
        <w:trPr>
          <w:trHeight w:val="486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10066FDF" w14:textId="77777777" w:rsidR="00DA2B35" w:rsidRDefault="00000000">
            <w:r>
              <w:rPr>
                <w:rFonts w:hint="eastAsia"/>
              </w:rPr>
              <w:t>十二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7A688DAA" w14:textId="370BA3A5" w:rsidR="00DA2B35" w:rsidRDefault="00626F15">
            <w:r>
              <w:rPr>
                <w:rFonts w:hint="eastAsia"/>
              </w:rPr>
              <w:t>3</w:t>
            </w:r>
            <w:r>
              <w:t>.1</w:t>
            </w:r>
            <w:r>
              <w:rPr>
                <w:rFonts w:hint="eastAsia"/>
              </w:rPr>
              <w:t>生态系统的结构（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  <w:p w14:paraId="6DBE7547" w14:textId="34820F87" w:rsidR="00626F15" w:rsidRDefault="00626F1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.2</w:t>
            </w:r>
            <w:r>
              <w:rPr>
                <w:rFonts w:hint="eastAsia"/>
              </w:rPr>
              <w:t>生态系统的能量流动（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  <w:p w14:paraId="180FA686" w14:textId="77777777" w:rsidR="00DA2B35" w:rsidRDefault="00DA2B35"/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65D852A2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阶段检测卷</w:t>
            </w:r>
          </w:p>
        </w:tc>
      </w:tr>
      <w:tr w:rsidR="00DA2B35" w14:paraId="47CF1F62" w14:textId="77777777">
        <w:trPr>
          <w:trHeight w:val="486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58D6BFA5" w14:textId="77777777" w:rsidR="00DA2B35" w:rsidRDefault="00000000">
            <w:r>
              <w:rPr>
                <w:rFonts w:hint="eastAsia"/>
              </w:rPr>
              <w:t>十三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14F8AC91" w14:textId="1E3BCF9F" w:rsidR="00DA2B35" w:rsidRDefault="00626F15">
            <w:r>
              <w:rPr>
                <w:rFonts w:hint="eastAsia"/>
              </w:rPr>
              <w:t>3</w:t>
            </w:r>
            <w:r>
              <w:t>.2</w:t>
            </w:r>
            <w:r>
              <w:rPr>
                <w:rFonts w:hint="eastAsia"/>
              </w:rPr>
              <w:t>生态系统的能量流动（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课时）</w:t>
            </w:r>
          </w:p>
          <w:p w14:paraId="5B5E6481" w14:textId="429BAD9B" w:rsidR="00626F15" w:rsidRDefault="00626F15">
            <w:pPr>
              <w:rPr>
                <w:rFonts w:hint="eastAsia"/>
              </w:rPr>
            </w:pPr>
            <w:r>
              <w:rPr>
                <w:rFonts w:hint="eastAsia"/>
              </w:rPr>
              <w:t>练习讲解（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4F428B9E" w14:textId="77777777" w:rsidR="00DA2B35" w:rsidRDefault="00000000">
            <w:r>
              <w:rPr>
                <w:rFonts w:hint="eastAsia"/>
              </w:rPr>
              <w:t>学测模拟考试</w:t>
            </w:r>
          </w:p>
          <w:p w14:paraId="46F315AC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减数分裂和受精作用</w:t>
            </w:r>
          </w:p>
          <w:p w14:paraId="76934930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基因的分离定律</w:t>
            </w:r>
          </w:p>
          <w:p w14:paraId="0B6BB140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基因自由组合定律</w:t>
            </w:r>
          </w:p>
          <w:p w14:paraId="3D7B8CA3" w14:textId="77777777" w:rsidR="00DA2B35" w:rsidRDefault="00DA2B35"/>
        </w:tc>
      </w:tr>
      <w:tr w:rsidR="00DA2B35" w14:paraId="02520092" w14:textId="77777777">
        <w:trPr>
          <w:trHeight w:val="486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6FF3C818" w14:textId="77777777" w:rsidR="00DA2B35" w:rsidRDefault="00000000">
            <w:r>
              <w:rPr>
                <w:rFonts w:hint="eastAsia"/>
              </w:rPr>
              <w:t>十四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76502438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学测复习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7B8A80EF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伴性遗传与人类遗传病</w:t>
            </w:r>
          </w:p>
          <w:p w14:paraId="0B815620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探索遗传物质的过程</w:t>
            </w:r>
          </w:p>
          <w:p w14:paraId="7BD1C27E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2DNA</w:t>
            </w:r>
            <w:r>
              <w:rPr>
                <w:rFonts w:hint="eastAsia"/>
              </w:rPr>
              <w:t>分子的结构和复制</w:t>
            </w:r>
          </w:p>
          <w:p w14:paraId="391F56CE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基因的表达</w:t>
            </w:r>
          </w:p>
        </w:tc>
      </w:tr>
      <w:tr w:rsidR="00DA2B35" w14:paraId="5B9F5BAB" w14:textId="77777777">
        <w:trPr>
          <w:trHeight w:val="486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1EEC8B73" w14:textId="77777777" w:rsidR="00DA2B35" w:rsidRDefault="00000000">
            <w:r>
              <w:rPr>
                <w:rFonts w:hint="eastAsia"/>
              </w:rPr>
              <w:t>十五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73AE8D46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学测复习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0A6EA6C0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生物变异、育种</w:t>
            </w:r>
          </w:p>
          <w:p w14:paraId="51FFD204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生物进化</w:t>
            </w:r>
          </w:p>
          <w:p w14:paraId="5E28BB1E" w14:textId="77777777" w:rsidR="00DA2B35" w:rsidRDefault="00000000"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阶段检测卷</w:t>
            </w:r>
          </w:p>
        </w:tc>
      </w:tr>
      <w:tr w:rsidR="00DA2B35" w14:paraId="078CDA9B" w14:textId="77777777">
        <w:trPr>
          <w:trHeight w:val="486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0B8C8CEF" w14:textId="77777777" w:rsidR="00DA2B35" w:rsidRDefault="00000000">
            <w:r>
              <w:rPr>
                <w:rFonts w:hint="eastAsia"/>
              </w:rPr>
              <w:t>十六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2A077030" w14:textId="77777777" w:rsidR="00DA2B35" w:rsidRDefault="00000000">
            <w:r>
              <w:rPr>
                <w:rFonts w:hint="eastAsia"/>
              </w:rPr>
              <w:t>学测模拟考试</w:t>
            </w:r>
          </w:p>
          <w:p w14:paraId="7A67A039" w14:textId="77777777" w:rsidR="00DA2B35" w:rsidRDefault="00000000">
            <w:r>
              <w:rPr>
                <w:rFonts w:hint="eastAsia"/>
              </w:rPr>
              <w:t>综合模拟卷（一）</w:t>
            </w:r>
          </w:p>
          <w:p w14:paraId="747AB326" w14:textId="77777777" w:rsidR="00DA2B35" w:rsidRDefault="00000000">
            <w:r>
              <w:rPr>
                <w:rFonts w:hint="eastAsia"/>
              </w:rPr>
              <w:t>综合模拟卷（二）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2237B02B" w14:textId="77777777" w:rsidR="00DA2B35" w:rsidRDefault="00000000">
            <w:r>
              <w:rPr>
                <w:rFonts w:hint="eastAsia"/>
              </w:rPr>
              <w:t>学测模拟考试</w:t>
            </w:r>
          </w:p>
          <w:p w14:paraId="4D6E22BC" w14:textId="77777777" w:rsidR="00DA2B35" w:rsidRDefault="00000000">
            <w:r>
              <w:rPr>
                <w:rFonts w:hint="eastAsia"/>
              </w:rPr>
              <w:t>综合模拟卷（一）</w:t>
            </w:r>
          </w:p>
          <w:p w14:paraId="15375A38" w14:textId="77777777" w:rsidR="00DA2B35" w:rsidRDefault="00000000">
            <w:r>
              <w:rPr>
                <w:rFonts w:hint="eastAsia"/>
              </w:rPr>
              <w:t>综合模拟卷（二）</w:t>
            </w:r>
          </w:p>
        </w:tc>
      </w:tr>
      <w:tr w:rsidR="00DA2B35" w14:paraId="218A7AB6" w14:textId="77777777">
        <w:trPr>
          <w:trHeight w:val="331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41AB31FE" w14:textId="77777777" w:rsidR="00DA2B35" w:rsidRDefault="00000000">
            <w:r>
              <w:rPr>
                <w:rFonts w:hint="eastAsia"/>
              </w:rPr>
              <w:t>十七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5FA9B443" w14:textId="77777777" w:rsidR="00DA2B35" w:rsidRDefault="00000000">
            <w:r>
              <w:rPr>
                <w:rFonts w:hint="eastAsia"/>
              </w:rPr>
              <w:t>综合模拟卷（三）</w:t>
            </w:r>
          </w:p>
          <w:p w14:paraId="0C756A20" w14:textId="77777777" w:rsidR="00DA2B35" w:rsidRDefault="00000000">
            <w:r>
              <w:rPr>
                <w:rFonts w:hint="eastAsia"/>
              </w:rPr>
              <w:lastRenderedPageBreak/>
              <w:t>综合模拟卷（四）</w:t>
            </w:r>
          </w:p>
          <w:p w14:paraId="0F7503CD" w14:textId="77777777" w:rsidR="00DA2B35" w:rsidRDefault="00DA2B35"/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171F8F77" w14:textId="77777777" w:rsidR="00DA2B35" w:rsidRDefault="00000000">
            <w:r>
              <w:rPr>
                <w:rFonts w:hint="eastAsia"/>
              </w:rPr>
              <w:lastRenderedPageBreak/>
              <w:t>综合模拟卷（三）</w:t>
            </w:r>
          </w:p>
          <w:p w14:paraId="30CF805A" w14:textId="77777777" w:rsidR="00DA2B35" w:rsidRDefault="00000000">
            <w:r>
              <w:rPr>
                <w:rFonts w:hint="eastAsia"/>
              </w:rPr>
              <w:lastRenderedPageBreak/>
              <w:t>综合模拟卷（四）</w:t>
            </w:r>
          </w:p>
          <w:p w14:paraId="237BD869" w14:textId="77777777" w:rsidR="00DA2B35" w:rsidRDefault="00000000">
            <w:r>
              <w:rPr>
                <w:rFonts w:hint="eastAsia"/>
              </w:rPr>
              <w:t>综合模拟卷（五）</w:t>
            </w:r>
          </w:p>
          <w:p w14:paraId="6129F435" w14:textId="77777777" w:rsidR="00DA2B35" w:rsidRDefault="00000000">
            <w:r>
              <w:rPr>
                <w:rFonts w:hint="eastAsia"/>
              </w:rPr>
              <w:t>综合模拟卷（六）</w:t>
            </w:r>
          </w:p>
        </w:tc>
      </w:tr>
      <w:tr w:rsidR="00DA2B35" w14:paraId="676E0F8F" w14:textId="77777777">
        <w:trPr>
          <w:trHeight w:val="351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58924958" w14:textId="77777777" w:rsidR="00DA2B35" w:rsidRDefault="00000000">
            <w:r>
              <w:rPr>
                <w:rFonts w:hint="eastAsia"/>
              </w:rPr>
              <w:lastRenderedPageBreak/>
              <w:t>十八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7F149BC4" w14:textId="77777777" w:rsidR="00DA2B35" w:rsidRDefault="00000000">
            <w:r>
              <w:rPr>
                <w:rFonts w:hint="eastAsia"/>
              </w:rPr>
              <w:t>各地模拟卷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54A8B67F" w14:textId="77777777" w:rsidR="00DA2B35" w:rsidRDefault="00000000">
            <w:r>
              <w:rPr>
                <w:rFonts w:hint="eastAsia"/>
              </w:rPr>
              <w:t>各地模拟卷</w:t>
            </w:r>
          </w:p>
        </w:tc>
      </w:tr>
      <w:tr w:rsidR="00DA2B35" w14:paraId="220EDC8D" w14:textId="77777777">
        <w:trPr>
          <w:trHeight w:val="341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0457D099" w14:textId="77777777" w:rsidR="00DA2B35" w:rsidRDefault="00000000">
            <w:r>
              <w:rPr>
                <w:rFonts w:hint="eastAsia"/>
              </w:rPr>
              <w:t>十九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37EA236C" w14:textId="77777777" w:rsidR="00DA2B35" w:rsidRDefault="00000000">
            <w:r>
              <w:rPr>
                <w:rFonts w:hint="eastAsia"/>
              </w:rPr>
              <w:t>各地模拟卷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2C5DB5A9" w14:textId="77777777" w:rsidR="00DA2B35" w:rsidRDefault="00000000">
            <w:r>
              <w:rPr>
                <w:rFonts w:hint="eastAsia"/>
              </w:rPr>
              <w:t>各地模拟卷</w:t>
            </w:r>
          </w:p>
        </w:tc>
      </w:tr>
      <w:tr w:rsidR="00DA2B35" w14:paraId="59986699" w14:textId="77777777">
        <w:trPr>
          <w:trHeight w:val="273"/>
        </w:trPr>
        <w:tc>
          <w:tcPr>
            <w:tcW w:w="741" w:type="dxa"/>
            <w:shd w:val="clear" w:color="000000" w:fill="auto"/>
            <w:tcMar>
              <w:left w:w="108" w:type="dxa"/>
              <w:right w:w="108" w:type="dxa"/>
            </w:tcMar>
          </w:tcPr>
          <w:p w14:paraId="2F2FE3FE" w14:textId="77777777" w:rsidR="00DA2B35" w:rsidRDefault="00000000">
            <w:r>
              <w:rPr>
                <w:rFonts w:hint="eastAsia"/>
              </w:rPr>
              <w:t>二十</w:t>
            </w:r>
          </w:p>
        </w:tc>
        <w:tc>
          <w:tcPr>
            <w:tcW w:w="3823" w:type="dxa"/>
            <w:shd w:val="clear" w:color="000000" w:fill="auto"/>
            <w:tcMar>
              <w:left w:w="108" w:type="dxa"/>
              <w:right w:w="108" w:type="dxa"/>
            </w:tcMar>
          </w:tcPr>
          <w:p w14:paraId="5B4A47C9" w14:textId="77777777" w:rsidR="00DA2B35" w:rsidRDefault="00000000">
            <w:r>
              <w:rPr>
                <w:rFonts w:hint="eastAsia"/>
              </w:rPr>
              <w:t>学业水平测试</w:t>
            </w:r>
          </w:p>
        </w:tc>
        <w:tc>
          <w:tcPr>
            <w:tcW w:w="3684" w:type="dxa"/>
            <w:shd w:val="clear" w:color="000000" w:fill="auto"/>
            <w:tcMar>
              <w:left w:w="108" w:type="dxa"/>
              <w:right w:w="108" w:type="dxa"/>
            </w:tcMar>
          </w:tcPr>
          <w:p w14:paraId="4BB0D2EB" w14:textId="77777777" w:rsidR="00DA2B35" w:rsidRDefault="00000000">
            <w:r>
              <w:rPr>
                <w:rFonts w:hint="eastAsia"/>
              </w:rPr>
              <w:t>学业水平测试</w:t>
            </w:r>
          </w:p>
        </w:tc>
      </w:tr>
    </w:tbl>
    <w:p w14:paraId="46A4E4A2" w14:textId="77777777" w:rsidR="00DA2B35" w:rsidRDefault="00000000">
      <w:pPr>
        <w:spacing w:line="312" w:lineRule="auto"/>
        <w:ind w:left="241" w:hanging="241"/>
        <w:rPr>
          <w:rFonts w:ascii="宋体" w:hAnsi="宋体" w:cs="Tahoma"/>
          <w:b/>
          <w:sz w:val="24"/>
          <w:szCs w:val="24"/>
        </w:rPr>
      </w:pPr>
      <w:r>
        <w:rPr>
          <w:rFonts w:ascii="宋体" w:hAnsi="宋体" w:cs="Tahoma" w:hint="eastAsia"/>
          <w:b/>
          <w:sz w:val="24"/>
          <w:szCs w:val="24"/>
        </w:rPr>
        <w:t>五、备课组活动安排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5072"/>
        <w:gridCol w:w="2026"/>
      </w:tblGrid>
      <w:tr w:rsidR="00DA2B35" w14:paraId="63CFC7C6" w14:textId="77777777">
        <w:trPr>
          <w:trHeight w:val="433"/>
        </w:trPr>
        <w:tc>
          <w:tcPr>
            <w:tcW w:w="120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EE3E7A7" w14:textId="77777777" w:rsidR="00DA2B3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51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83AD27A" w14:textId="77777777" w:rsidR="00DA2B3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20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3A95FE0" w14:textId="77777777" w:rsidR="00DA2B3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组织人或主讲人</w:t>
            </w:r>
          </w:p>
        </w:tc>
      </w:tr>
      <w:tr w:rsidR="00DA2B35" w14:paraId="07FE564F" w14:textId="77777777">
        <w:trPr>
          <w:trHeight w:val="433"/>
        </w:trPr>
        <w:tc>
          <w:tcPr>
            <w:tcW w:w="120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52FE7FF" w14:textId="77777777" w:rsidR="00DA2B35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9E3FF27" w14:textId="72FBC968" w:rsidR="00DA2B35" w:rsidRDefault="00000000">
            <w:r>
              <w:rPr>
                <w:rFonts w:hint="eastAsia"/>
              </w:rPr>
              <w:t>集体备课：</w:t>
            </w:r>
            <w:r w:rsidR="004068A5">
              <w:rPr>
                <w:rFonts w:hint="eastAsia"/>
              </w:rPr>
              <w:t>蛋白质和核酸</w:t>
            </w:r>
          </w:p>
        </w:tc>
        <w:tc>
          <w:tcPr>
            <w:tcW w:w="20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AC022A9" w14:textId="570F5D55" w:rsidR="00DA2B35" w:rsidRDefault="004068A5">
            <w:pPr>
              <w:jc w:val="center"/>
            </w:pPr>
            <w:r>
              <w:rPr>
                <w:rFonts w:hint="eastAsia"/>
              </w:rPr>
              <w:t>陈瑞雪</w:t>
            </w:r>
          </w:p>
        </w:tc>
      </w:tr>
      <w:tr w:rsidR="00DA2B35" w14:paraId="4CC47EBA" w14:textId="77777777">
        <w:trPr>
          <w:trHeight w:val="563"/>
        </w:trPr>
        <w:tc>
          <w:tcPr>
            <w:tcW w:w="120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341CEEB" w14:textId="77777777" w:rsidR="00DA2B35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EABEC61" w14:textId="6789061C" w:rsidR="00DA2B35" w:rsidRDefault="004068A5">
            <w:r>
              <w:rPr>
                <w:rFonts w:hint="eastAsia"/>
              </w:rPr>
              <w:t>孙玲公开课</w:t>
            </w:r>
          </w:p>
        </w:tc>
        <w:tc>
          <w:tcPr>
            <w:tcW w:w="20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4982B5E" w14:textId="27A46525" w:rsidR="00DA2B35" w:rsidRDefault="004068A5">
            <w:pPr>
              <w:ind w:firstLine="735"/>
            </w:pPr>
            <w:r>
              <w:rPr>
                <w:rFonts w:hint="eastAsia"/>
              </w:rPr>
              <w:t>孙玲</w:t>
            </w:r>
          </w:p>
        </w:tc>
      </w:tr>
      <w:tr w:rsidR="00DA2B35" w14:paraId="5A1E472D" w14:textId="77777777">
        <w:trPr>
          <w:trHeight w:val="453"/>
        </w:trPr>
        <w:tc>
          <w:tcPr>
            <w:tcW w:w="120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93E8DA6" w14:textId="77777777" w:rsidR="00DA2B35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FCCD83E" w14:textId="2FDE7186" w:rsidR="00DA2B35" w:rsidRDefault="004068A5">
            <w:r>
              <w:rPr>
                <w:rFonts w:hint="eastAsia"/>
              </w:rPr>
              <w:t>陈瑞雪公开课</w:t>
            </w:r>
          </w:p>
        </w:tc>
        <w:tc>
          <w:tcPr>
            <w:tcW w:w="20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090B28A" w14:textId="7461EEDE" w:rsidR="00DA2B35" w:rsidRDefault="004068A5">
            <w:pPr>
              <w:jc w:val="center"/>
            </w:pPr>
            <w:r>
              <w:rPr>
                <w:rFonts w:hint="eastAsia"/>
              </w:rPr>
              <w:t>陈瑞雪</w:t>
            </w:r>
          </w:p>
        </w:tc>
      </w:tr>
      <w:tr w:rsidR="00DA2B35" w14:paraId="40845F7C" w14:textId="77777777">
        <w:trPr>
          <w:trHeight w:val="841"/>
        </w:trPr>
        <w:tc>
          <w:tcPr>
            <w:tcW w:w="120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69D6A87" w14:textId="2D7F885C" w:rsidR="00DA2B35" w:rsidRDefault="004068A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1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0CAD6F" w14:textId="77777777" w:rsidR="00DA2B35" w:rsidRDefault="00000000">
            <w:r>
              <w:rPr>
                <w:rFonts w:hint="eastAsia"/>
              </w:rPr>
              <w:t>集体备课：期中考试复习安排</w:t>
            </w:r>
          </w:p>
        </w:tc>
        <w:tc>
          <w:tcPr>
            <w:tcW w:w="20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16666D9" w14:textId="40CE7BA2" w:rsidR="00DA2B35" w:rsidRDefault="004068A5">
            <w:pPr>
              <w:jc w:val="center"/>
            </w:pPr>
            <w:r>
              <w:rPr>
                <w:rFonts w:hint="eastAsia"/>
              </w:rPr>
              <w:t>刘恩金</w:t>
            </w:r>
          </w:p>
        </w:tc>
      </w:tr>
      <w:tr w:rsidR="00DA2B35" w14:paraId="1A5CE0C8" w14:textId="77777777">
        <w:trPr>
          <w:trHeight w:val="555"/>
        </w:trPr>
        <w:tc>
          <w:tcPr>
            <w:tcW w:w="120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14FEAEB" w14:textId="77777777" w:rsidR="00DA2B35" w:rsidRDefault="00000000">
            <w:pPr>
              <w:jc w:val="center"/>
            </w:pPr>
            <w:r>
              <w:t>12</w:t>
            </w:r>
          </w:p>
        </w:tc>
        <w:tc>
          <w:tcPr>
            <w:tcW w:w="51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1F40F2A" w14:textId="78FF14F7" w:rsidR="00DA2B35" w:rsidRDefault="00000000">
            <w:r>
              <w:rPr>
                <w:rFonts w:hint="eastAsia"/>
              </w:rPr>
              <w:t>集体备课：必修</w:t>
            </w:r>
            <w:r w:rsidR="004068A5">
              <w:rPr>
                <w:rFonts w:hint="eastAsia"/>
              </w:rPr>
              <w:t>2</w:t>
            </w:r>
            <w:r>
              <w:rPr>
                <w:rFonts w:hint="eastAsia"/>
              </w:rPr>
              <w:t>复习策略研讨</w:t>
            </w:r>
          </w:p>
          <w:p w14:paraId="6AF69745" w14:textId="77777777" w:rsidR="00DA2B35" w:rsidRDefault="00DA2B35"/>
        </w:tc>
        <w:tc>
          <w:tcPr>
            <w:tcW w:w="20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1162A2E" w14:textId="4EA9E187" w:rsidR="00DA2B35" w:rsidRDefault="004068A5">
            <w:pPr>
              <w:ind w:firstLine="630"/>
            </w:pPr>
            <w:r>
              <w:rPr>
                <w:rFonts w:hint="eastAsia"/>
              </w:rPr>
              <w:t>张妍涛</w:t>
            </w:r>
          </w:p>
        </w:tc>
      </w:tr>
      <w:tr w:rsidR="00DA2B35" w14:paraId="439A9D1A" w14:textId="77777777">
        <w:trPr>
          <w:trHeight w:val="551"/>
        </w:trPr>
        <w:tc>
          <w:tcPr>
            <w:tcW w:w="120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82829BA" w14:textId="77777777" w:rsidR="00DA2B35" w:rsidRDefault="00000000">
            <w:pPr>
              <w:jc w:val="center"/>
            </w:pPr>
            <w:r>
              <w:t>13</w:t>
            </w:r>
          </w:p>
        </w:tc>
        <w:tc>
          <w:tcPr>
            <w:tcW w:w="51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7D5B2F1" w14:textId="67EEA4A3" w:rsidR="00DA2B35" w:rsidRDefault="00000000">
            <w:r>
              <w:rPr>
                <w:rFonts w:hint="eastAsia"/>
              </w:rPr>
              <w:t>集体备课：</w:t>
            </w:r>
            <w:r w:rsidR="004068A5">
              <w:rPr>
                <w:rFonts w:hint="eastAsia"/>
              </w:rPr>
              <w:t>下阶段学测复习安排</w:t>
            </w:r>
          </w:p>
          <w:p w14:paraId="1C3E9075" w14:textId="77777777" w:rsidR="00DA2B35" w:rsidRDefault="00DA2B35">
            <w:pPr>
              <w:ind w:firstLine="1050"/>
            </w:pPr>
          </w:p>
        </w:tc>
        <w:tc>
          <w:tcPr>
            <w:tcW w:w="20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738A83B" w14:textId="663DE4B0" w:rsidR="00DA2B35" w:rsidRDefault="004068A5">
            <w:pPr>
              <w:jc w:val="center"/>
            </w:pPr>
            <w:r>
              <w:rPr>
                <w:rFonts w:hint="eastAsia"/>
              </w:rPr>
              <w:t>刘恩金</w:t>
            </w:r>
          </w:p>
        </w:tc>
      </w:tr>
      <w:tr w:rsidR="00DA2B35" w14:paraId="31B4681B" w14:textId="77777777">
        <w:trPr>
          <w:trHeight w:val="573"/>
        </w:trPr>
        <w:tc>
          <w:tcPr>
            <w:tcW w:w="120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D89B4BB" w14:textId="77777777" w:rsidR="00DA2B35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6E72BF2" w14:textId="38D8F67B" w:rsidR="00DA2B35" w:rsidRDefault="004068A5">
            <w:pPr>
              <w:jc w:val="left"/>
            </w:pPr>
            <w:r>
              <w:rPr>
                <w:rFonts w:hint="eastAsia"/>
              </w:rPr>
              <w:t>俞志茹</w:t>
            </w:r>
            <w:r>
              <w:t>公开课</w:t>
            </w:r>
          </w:p>
        </w:tc>
        <w:tc>
          <w:tcPr>
            <w:tcW w:w="20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D8DBDBB" w14:textId="16E7B834" w:rsidR="00DA2B35" w:rsidRDefault="004068A5">
            <w:pPr>
              <w:jc w:val="center"/>
            </w:pPr>
            <w:r>
              <w:rPr>
                <w:rFonts w:hint="eastAsia"/>
              </w:rPr>
              <w:t>俞志茹</w:t>
            </w:r>
          </w:p>
        </w:tc>
      </w:tr>
      <w:tr w:rsidR="00DA2B35" w14:paraId="1993B556" w14:textId="77777777">
        <w:trPr>
          <w:trHeight w:val="553"/>
        </w:trPr>
        <w:tc>
          <w:tcPr>
            <w:tcW w:w="120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10A9DFC" w14:textId="538F3FBE" w:rsidR="00DA2B35" w:rsidRDefault="00000000">
            <w:pPr>
              <w:jc w:val="center"/>
            </w:pPr>
            <w:r>
              <w:rPr>
                <w:rFonts w:hint="eastAsia"/>
              </w:rPr>
              <w:t>1</w:t>
            </w:r>
            <w:r w:rsidR="004068A5">
              <w:t>7</w:t>
            </w:r>
          </w:p>
        </w:tc>
        <w:tc>
          <w:tcPr>
            <w:tcW w:w="51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F5BC602" w14:textId="77777777" w:rsidR="00DA2B35" w:rsidRDefault="00000000">
            <w:r>
              <w:rPr>
                <w:rFonts w:hint="eastAsia"/>
              </w:rPr>
              <w:t>集体备课：学测复习迎考</w:t>
            </w:r>
          </w:p>
        </w:tc>
        <w:tc>
          <w:tcPr>
            <w:tcW w:w="203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EC7FF23" w14:textId="5531BFD3" w:rsidR="00DA2B35" w:rsidRDefault="004068A5">
            <w:pPr>
              <w:jc w:val="center"/>
            </w:pPr>
            <w:r>
              <w:rPr>
                <w:rFonts w:hint="eastAsia"/>
              </w:rPr>
              <w:t>陈瑞雪</w:t>
            </w:r>
          </w:p>
        </w:tc>
      </w:tr>
    </w:tbl>
    <w:p w14:paraId="52A072FE" w14:textId="77777777" w:rsidR="00DA2B35" w:rsidRDefault="00DA2B35">
      <w:pPr>
        <w:spacing w:line="312" w:lineRule="auto"/>
        <w:ind w:left="241" w:hanging="241"/>
        <w:rPr>
          <w:rFonts w:ascii="宋体" w:hAnsi="宋体" w:cs="Tahoma"/>
          <w:b/>
          <w:sz w:val="24"/>
          <w:szCs w:val="24"/>
        </w:rPr>
      </w:pPr>
    </w:p>
    <w:p w14:paraId="70685070" w14:textId="77777777" w:rsidR="00DA2B35" w:rsidRDefault="00DA2B35">
      <w:pPr>
        <w:spacing w:line="312" w:lineRule="auto"/>
        <w:ind w:left="241" w:hanging="241"/>
        <w:rPr>
          <w:rFonts w:ascii="宋体" w:hAnsi="宋体" w:cs="Tahoma"/>
          <w:b/>
          <w:sz w:val="24"/>
          <w:szCs w:val="24"/>
        </w:rPr>
      </w:pPr>
    </w:p>
    <w:p w14:paraId="6CE2D48B" w14:textId="77777777" w:rsidR="00DA2B35" w:rsidRDefault="00DA2B35"/>
    <w:p w14:paraId="5500BC13" w14:textId="77777777" w:rsidR="00DA2B35" w:rsidRDefault="00000000">
      <w:pPr>
        <w:ind w:firstLine="4305"/>
      </w:pPr>
      <w:r>
        <w:rPr>
          <w:rFonts w:hint="eastAsia"/>
        </w:rPr>
        <w:t>南京市秦淮中学高二生物备课组</w:t>
      </w:r>
      <w:r>
        <w:rPr>
          <w:rFonts w:hint="eastAsia"/>
        </w:rPr>
        <w:t xml:space="preserve">  </w:t>
      </w:r>
    </w:p>
    <w:p w14:paraId="183C0E2E" w14:textId="17B0C1CF" w:rsidR="00DA2B35" w:rsidRDefault="00000000">
      <w:pPr>
        <w:ind w:firstLine="4830"/>
      </w:pPr>
      <w:r>
        <w:rPr>
          <w:rFonts w:hint="eastAsia"/>
        </w:rPr>
        <w:t xml:space="preserve"> 202</w:t>
      </w:r>
      <w:r w:rsidR="004068A5">
        <w:t>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4068A5">
        <w:t>5</w:t>
      </w:r>
      <w:r>
        <w:rPr>
          <w:rFonts w:hint="eastAsia"/>
        </w:rPr>
        <w:t>日</w:t>
      </w:r>
    </w:p>
    <w:p w14:paraId="52F8B60E" w14:textId="77777777" w:rsidR="00DA2B35" w:rsidRDefault="00DA2B35"/>
    <w:sectPr w:rsidR="00DA2B3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E85A" w14:textId="77777777" w:rsidR="00114A0D" w:rsidRDefault="00114A0D">
      <w:r>
        <w:separator/>
      </w:r>
    </w:p>
  </w:endnote>
  <w:endnote w:type="continuationSeparator" w:id="0">
    <w:p w14:paraId="071832B3" w14:textId="77777777" w:rsidR="00114A0D" w:rsidRDefault="0011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3E48" w14:textId="77777777" w:rsidR="00DA2B35" w:rsidRDefault="00000000">
    <w:pPr>
      <w:pStyle w:val="a3"/>
      <w:framePr w:wrap="auto" w:vAnchor="text" w:hAnchor="margin" w:x="4148" w:y="1"/>
      <w:rPr>
        <w:rStyle w:val="a7"/>
      </w:rPr>
    </w:pPr>
    <w:r>
      <w:rPr>
        <w:rStyle w:val="a7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Fonts w:ascii="Calibri" w:eastAsia="宋体" w:hAnsi="Calibri" w:cs="Times New Roman"/>
      </w:rPr>
      <w:t>1</w:t>
    </w:r>
    <w:r>
      <w:rPr>
        <w:rFonts w:ascii="Calibri" w:eastAsia="宋体" w:hAnsi="Calibri" w:cs="Times New Roman"/>
      </w:rPr>
      <w:fldChar w:fldCharType="end"/>
    </w:r>
  </w:p>
  <w:p w14:paraId="7CCD553A" w14:textId="77777777" w:rsidR="00DA2B35" w:rsidRDefault="00DA2B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7414" w14:textId="77777777" w:rsidR="00DA2B35" w:rsidRDefault="00000000">
    <w:pPr>
      <w:pStyle w:val="a3"/>
      <w:framePr w:wrap="auto" w:vAnchor="text" w:hAnchor="margin" w:x="4103" w:y="1"/>
      <w:rPr>
        <w:rStyle w:val="a7"/>
      </w:rPr>
    </w:pPr>
    <w:r>
      <w:rPr>
        <w:rStyle w:val="a7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a7"/>
      </w:rPr>
      <w:t>1</w:t>
    </w:r>
    <w:r>
      <w:rPr>
        <w:rFonts w:ascii="Calibri" w:eastAsia="宋体" w:hAnsi="Calibri" w:cs="Times New Roman"/>
      </w:rPr>
      <w:fldChar w:fldCharType="end"/>
    </w:r>
  </w:p>
  <w:p w14:paraId="0F2EEA87" w14:textId="77777777" w:rsidR="00DA2B35" w:rsidRDefault="00DA2B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CC00" w14:textId="77777777" w:rsidR="00114A0D" w:rsidRDefault="00114A0D">
      <w:r>
        <w:separator/>
      </w:r>
    </w:p>
  </w:footnote>
  <w:footnote w:type="continuationSeparator" w:id="0">
    <w:p w14:paraId="256C9799" w14:textId="77777777" w:rsidR="00114A0D" w:rsidRDefault="0011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2310"/>
    <w:multiLevelType w:val="hybridMultilevel"/>
    <w:tmpl w:val="FECEBBD6"/>
    <w:lvl w:ilvl="0" w:tplc="B3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9177704"/>
    <w:multiLevelType w:val="hybridMultilevel"/>
    <w:tmpl w:val="C60663B6"/>
    <w:lvl w:ilvl="0" w:tplc="5AC47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A295A36"/>
    <w:multiLevelType w:val="hybridMultilevel"/>
    <w:tmpl w:val="1F4AC5B6"/>
    <w:lvl w:ilvl="0" w:tplc="77CC4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76F5FB8"/>
    <w:multiLevelType w:val="hybridMultilevel"/>
    <w:tmpl w:val="5B02C964"/>
    <w:lvl w:ilvl="0" w:tplc="EAE84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85034074">
    <w:abstractNumId w:val="0"/>
  </w:num>
  <w:num w:numId="2" w16cid:durableId="842429685">
    <w:abstractNumId w:val="1"/>
  </w:num>
  <w:num w:numId="3" w16cid:durableId="871721241">
    <w:abstractNumId w:val="2"/>
  </w:num>
  <w:num w:numId="4" w16cid:durableId="2144076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4MGY2OGQwMTZiODdiNjJkNDdlNjMwZTQ4NTgyYTUifQ=="/>
  </w:docVars>
  <w:rsids>
    <w:rsidRoot w:val="00DA2B35"/>
    <w:rsid w:val="00114A0D"/>
    <w:rsid w:val="004068A5"/>
    <w:rsid w:val="00626F15"/>
    <w:rsid w:val="0064449B"/>
    <w:rsid w:val="0065122B"/>
    <w:rsid w:val="00A93D4A"/>
    <w:rsid w:val="00DA2B35"/>
    <w:rsid w:val="264D1E5B"/>
    <w:rsid w:val="30C42B7A"/>
    <w:rsid w:val="383144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62B3B"/>
  <w15:docId w15:val="{E08DE114-B1CD-499E-8CFF-96CC265C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 w:uiPriority="2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semiHidden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semiHidden/>
    <w:rPr>
      <w:sz w:val="18"/>
      <w:szCs w:val="18"/>
    </w:rPr>
  </w:style>
  <w:style w:type="paragraph" w:styleId="a8">
    <w:name w:val="List Paragraph"/>
    <w:basedOn w:val="a"/>
    <w:uiPriority w:val="99"/>
    <w:unhideWhenUsed/>
    <w:rsid w:val="00A93D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张妍涛 张妍涛</cp:lastModifiedBy>
  <cp:revision>5</cp:revision>
  <dcterms:created xsi:type="dcterms:W3CDTF">2022-09-01T01:14:00Z</dcterms:created>
  <dcterms:modified xsi:type="dcterms:W3CDTF">2023-11-20T00:25:00Z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69E3058FC3304609B1171F908FE20851</vt:lpwstr>
  </property>
</Properties>
</file>