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教案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课题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B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U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Of Friendship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课时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第一课时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eaching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aims: 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By the end of the class, students will be able to:</w:t>
      </w:r>
    </w:p>
    <w:p>
      <w:pPr>
        <w:numPr>
          <w:ilvl w:val="0"/>
          <w:numId w:val="1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Identify the structure of the article</w:t>
      </w:r>
    </w:p>
    <w:p>
      <w:pPr>
        <w:numPr>
          <w:ilvl w:val="0"/>
          <w:numId w:val="1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Summarize Bacon’s ideas on friendship</w:t>
      </w:r>
    </w:p>
    <w:p>
      <w:pPr>
        <w:numPr>
          <w:ilvl w:val="0"/>
          <w:numId w:val="1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Explain the importance of friendship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Teaching key points: 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1. To enable students to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identify the structure and main idea of the article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2. To enable students to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summarize Bacon’s ideas on friendship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Teaching difficulties:</w:t>
      </w:r>
    </w:p>
    <w:p>
      <w:pPr>
        <w:numPr>
          <w:ilvl w:val="0"/>
          <w:numId w:val="2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How to enable students to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understand the importance of friendship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Step1 : Lead-in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Show students a short video on friendship and ask them to fill in the blanks with proper phrases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What’s real friend ?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The real friend is someone __________________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_______; someone _______________________, even when times are tough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 2: Pre-reading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Introduce the writer Francis Bacon and identify the text type.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 3: While-reading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Fast-reading: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the passage for the first time and find out the topic sentence of each paragraph.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Based on the topic sentence, students try to summarize the structure.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Careful-reading: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the passage paragraph by paragraph to find out detailed information.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para.1 and answer the question: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Why may we hope to be alone sometimes in our life?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para.3-5to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find out the three ‘fruits’ of friendship and finish the mind map.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drawing>
          <wp:inline distT="0" distB="0" distL="114300" distR="114300">
            <wp:extent cx="4963160" cy="2696845"/>
            <wp:effectExtent l="0" t="0" r="15240" b="209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 4. Post-reading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Critical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thinking: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What are the differences between staying with a crowd and being with true friends?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the tips on writing a summary first and write a summary of the passage in 60 words.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Peer review: exchange their summaries with desk-mates and evaluate each other’s summary.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教学总结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本堂课的授课内容是必修</w:t>
      </w: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default"/>
          <w:sz w:val="24"/>
          <w:szCs w:val="24"/>
          <w:lang w:eastAsia="zh-Hans"/>
        </w:rPr>
        <w:t>第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单元的</w:t>
      </w:r>
      <w:r>
        <w:rPr>
          <w:rFonts w:hint="default"/>
          <w:sz w:val="24"/>
          <w:szCs w:val="24"/>
          <w:lang w:eastAsia="zh-Hans"/>
        </w:rPr>
        <w:t>Ex</w:t>
      </w:r>
      <w:r>
        <w:rPr>
          <w:rFonts w:hint="eastAsia"/>
          <w:sz w:val="24"/>
          <w:szCs w:val="24"/>
          <w:lang w:val="en-US" w:eastAsia="zh-Hans"/>
        </w:rPr>
        <w:t>tended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default"/>
          <w:sz w:val="24"/>
          <w:szCs w:val="24"/>
          <w:lang w:eastAsia="zh-Hans"/>
        </w:rPr>
        <w:t>reading第</w:t>
      </w:r>
      <w:r>
        <w:rPr>
          <w:rFonts w:hint="eastAsia"/>
          <w:sz w:val="24"/>
          <w:szCs w:val="24"/>
          <w:lang w:val="en-US" w:eastAsia="zh-Hans"/>
        </w:rPr>
        <w:t>一</w:t>
      </w:r>
      <w:r>
        <w:rPr>
          <w:rFonts w:hint="default"/>
          <w:sz w:val="24"/>
          <w:szCs w:val="24"/>
          <w:lang w:eastAsia="zh-Hans"/>
        </w:rPr>
        <w:t>节课，授课对象是高一</w:t>
      </w:r>
      <w:r>
        <w:rPr>
          <w:rFonts w:hint="default"/>
          <w:sz w:val="24"/>
          <w:szCs w:val="24"/>
          <w:lang w:eastAsia="zh-Hans"/>
        </w:rPr>
        <w:t>15</w:t>
      </w:r>
      <w:r>
        <w:rPr>
          <w:rFonts w:hint="default"/>
          <w:sz w:val="24"/>
          <w:szCs w:val="24"/>
          <w:lang w:eastAsia="zh-Hans"/>
        </w:rPr>
        <w:t>班的学生。本单元的</w:t>
      </w:r>
      <w:r>
        <w:rPr>
          <w:rFonts w:hint="eastAsia"/>
          <w:sz w:val="24"/>
          <w:szCs w:val="24"/>
          <w:lang w:val="en-US" w:eastAsia="zh-Hans"/>
        </w:rPr>
        <w:t>主题语境</w:t>
      </w:r>
      <w:r>
        <w:rPr>
          <w:rFonts w:hint="default"/>
          <w:sz w:val="24"/>
          <w:szCs w:val="24"/>
          <w:lang w:eastAsia="zh-Hans"/>
        </w:rPr>
        <w:t>是“</w:t>
      </w:r>
      <w:r>
        <w:rPr>
          <w:rFonts w:hint="eastAsia"/>
          <w:sz w:val="24"/>
          <w:szCs w:val="24"/>
          <w:lang w:val="en-US" w:eastAsia="zh-Hans"/>
        </w:rPr>
        <w:t>与他人相处</w:t>
      </w:r>
      <w:r>
        <w:rPr>
          <w:rFonts w:hint="default"/>
          <w:sz w:val="24"/>
          <w:szCs w:val="24"/>
          <w:lang w:eastAsia="zh-Hans"/>
        </w:rPr>
        <w:t>”。本堂课涉及的语篇是</w:t>
      </w:r>
      <w:r>
        <w:rPr>
          <w:rFonts w:hint="eastAsia"/>
          <w:sz w:val="24"/>
          <w:szCs w:val="24"/>
          <w:lang w:val="en-US" w:eastAsia="zh-Hans"/>
        </w:rPr>
        <w:t>弗朗西斯</w:t>
      </w:r>
      <w:r>
        <w:rPr>
          <w:rFonts w:hint="default"/>
          <w:sz w:val="24"/>
          <w:szCs w:val="24"/>
          <w:lang w:eastAsia="zh-Hans"/>
        </w:rPr>
        <w:t>·</w:t>
      </w:r>
      <w:r>
        <w:rPr>
          <w:rFonts w:hint="eastAsia"/>
          <w:sz w:val="24"/>
          <w:szCs w:val="24"/>
          <w:lang w:val="en-US" w:eastAsia="zh-Hans"/>
        </w:rPr>
        <w:t>培根的议论文</w:t>
      </w:r>
      <w:r>
        <w:rPr>
          <w:rFonts w:hint="default"/>
          <w:sz w:val="24"/>
          <w:szCs w:val="24"/>
          <w:lang w:eastAsia="zh-Hans"/>
        </w:rPr>
        <w:t>《</w:t>
      </w:r>
      <w:r>
        <w:rPr>
          <w:rFonts w:hint="eastAsia"/>
          <w:sz w:val="24"/>
          <w:szCs w:val="24"/>
          <w:lang w:val="en-US" w:eastAsia="zh-Hans"/>
        </w:rPr>
        <w:t>论友谊</w:t>
      </w:r>
      <w:r>
        <w:rPr>
          <w:rFonts w:hint="default"/>
          <w:sz w:val="24"/>
          <w:szCs w:val="24"/>
          <w:lang w:eastAsia="zh-Hans"/>
        </w:rPr>
        <w:t>》。</w:t>
      </w:r>
      <w:r>
        <w:rPr>
          <w:rFonts w:hint="eastAsia"/>
          <w:sz w:val="24"/>
          <w:szCs w:val="24"/>
          <w:lang w:val="en-US" w:eastAsia="zh-Hans"/>
        </w:rPr>
        <w:t>本节课的教学目标是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首先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总结文章结构和培根关于友谊的看法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其次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学生通过阅读文章理解友谊的重要性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default"/>
          <w:sz w:val="24"/>
          <w:szCs w:val="24"/>
          <w:lang w:eastAsia="zh-Hans"/>
        </w:rPr>
        <w:t>课程设计主要围绕教学目标展开，首先，引入部分通过</w:t>
      </w:r>
      <w:r>
        <w:rPr>
          <w:rFonts w:hint="eastAsia"/>
          <w:sz w:val="24"/>
          <w:szCs w:val="24"/>
          <w:lang w:val="en-US" w:eastAsia="zh-Hans"/>
        </w:rPr>
        <w:t>关于“什么是真朋友”的视频</w:t>
      </w:r>
      <w:r>
        <w:rPr>
          <w:rFonts w:hint="default"/>
          <w:sz w:val="24"/>
          <w:szCs w:val="24"/>
          <w:lang w:eastAsia="zh-Hans"/>
        </w:rPr>
        <w:t>引入</w:t>
      </w:r>
      <w:r>
        <w:rPr>
          <w:rFonts w:hint="eastAsia"/>
          <w:sz w:val="24"/>
          <w:szCs w:val="24"/>
          <w:lang w:val="en-US" w:eastAsia="zh-Hans"/>
        </w:rPr>
        <w:t>友谊</w:t>
      </w:r>
      <w:r>
        <w:rPr>
          <w:rFonts w:hint="default"/>
          <w:sz w:val="24"/>
          <w:szCs w:val="24"/>
          <w:lang w:eastAsia="zh-Hans"/>
        </w:rPr>
        <w:t>这个话题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default"/>
          <w:sz w:val="24"/>
          <w:szCs w:val="24"/>
          <w:lang w:eastAsia="zh-Hans"/>
        </w:rPr>
        <w:t>读前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default"/>
          <w:sz w:val="24"/>
          <w:szCs w:val="24"/>
          <w:lang w:eastAsia="zh-Hans"/>
        </w:rPr>
        <w:t>向学生介绍</w:t>
      </w:r>
      <w:r>
        <w:rPr>
          <w:rFonts w:hint="eastAsia"/>
          <w:sz w:val="24"/>
          <w:szCs w:val="24"/>
          <w:lang w:val="en-US" w:eastAsia="zh-Hans"/>
        </w:rPr>
        <w:t>作者以及文章的体裁</w:t>
      </w:r>
      <w:r>
        <w:rPr>
          <w:rFonts w:hint="default"/>
          <w:sz w:val="24"/>
          <w:szCs w:val="24"/>
          <w:lang w:eastAsia="zh-Hans"/>
        </w:rPr>
        <w:t>，帮助学生</w:t>
      </w:r>
      <w:r>
        <w:rPr>
          <w:rFonts w:hint="eastAsia"/>
          <w:sz w:val="24"/>
          <w:szCs w:val="24"/>
          <w:lang w:val="en-US" w:eastAsia="zh-Hans"/>
        </w:rPr>
        <w:t>为阅读做好准备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default"/>
          <w:sz w:val="24"/>
          <w:szCs w:val="24"/>
          <w:lang w:eastAsia="zh-Hans"/>
        </w:rPr>
        <w:t>读中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首先略读课文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寻找段落关键句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default"/>
          <w:sz w:val="24"/>
          <w:szCs w:val="24"/>
          <w:lang w:eastAsia="zh-Hans"/>
        </w:rPr>
        <w:t>快速划分文章结构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然后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学生按段落详细阅读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完成关于“友谊三大果实”的思维导图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读后活动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让学生思考什么是真正的朋友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最后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根据文章写一篇</w:t>
      </w:r>
      <w:r>
        <w:rPr>
          <w:rFonts w:hint="default"/>
          <w:sz w:val="24"/>
          <w:szCs w:val="24"/>
          <w:lang w:eastAsia="zh-Hans"/>
        </w:rPr>
        <w:t>60</w:t>
      </w:r>
      <w:r>
        <w:rPr>
          <w:rFonts w:hint="eastAsia"/>
          <w:sz w:val="24"/>
          <w:szCs w:val="24"/>
          <w:lang w:val="en-US" w:eastAsia="zh-Hans"/>
        </w:rPr>
        <w:t>字的总结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写完后进行同伴互评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在</w:t>
      </w:r>
      <w:r>
        <w:rPr>
          <w:rFonts w:hint="eastAsia"/>
          <w:sz w:val="24"/>
          <w:szCs w:val="24"/>
          <w:lang w:val="en-US" w:eastAsia="zh-CN"/>
        </w:rPr>
        <w:t>实际授课过程中，</w:t>
      </w:r>
      <w:r>
        <w:rPr>
          <w:rFonts w:hint="eastAsia"/>
          <w:sz w:val="24"/>
          <w:szCs w:val="24"/>
          <w:lang w:val="en-US" w:eastAsia="zh-Hans"/>
        </w:rPr>
        <w:t>我发现了以下几个问题</w:t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最后的同伴互评环节应该有更详细的评价标准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课堂内容安排过多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导致最后没能留给学生足够的时间进行讨论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对学生问题的回答评价应该更丰富多样一些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课堂评价过于简单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未能提供很多的有效信息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充分引导学生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CN"/>
        </w:rPr>
        <w:t>综上所述，</w:t>
      </w:r>
      <w:r>
        <w:rPr>
          <w:rFonts w:hint="eastAsia"/>
          <w:sz w:val="24"/>
          <w:szCs w:val="24"/>
          <w:lang w:val="en-US" w:eastAsia="zh-Hans"/>
        </w:rPr>
        <w:t>在今后的教学中要进一步的了解学生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了解教材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合理规划好课堂时间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加强对学生的引导</w:t>
      </w:r>
      <w:r>
        <w:rPr>
          <w:rFonts w:hint="default"/>
          <w:sz w:val="24"/>
          <w:szCs w:val="24"/>
          <w:lang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E3142"/>
    <w:multiLevelType w:val="singleLevel"/>
    <w:tmpl w:val="E5FE314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CC3DEE"/>
    <w:multiLevelType w:val="singleLevel"/>
    <w:tmpl w:val="F7CC3DE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5AAC33A"/>
    <w:multiLevelType w:val="singleLevel"/>
    <w:tmpl w:val="75AAC33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84D1A"/>
    <w:rsid w:val="7FFBB32C"/>
    <w:rsid w:val="FFB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2023-03-07T00:15:00Z</dcterms:created>
  <dc:creator>Bing</dc:creator>
  <cp:lastModifiedBy>Bing</cp:lastModifiedBy>
  <dcterms:modified xsi:type="dcterms:W3CDTF">2023-11-13T19:16:22Z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0EBE71F6FCBED53C860552653983B81F</vt:lpwstr>
  </property>
</Properties>
</file>