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3920" w14:textId="5C8B45BF" w:rsidR="001B4EA0" w:rsidRPr="006A5796" w:rsidRDefault="00380526" w:rsidP="006A5796">
      <w:pPr>
        <w:ind w:firstLine="420"/>
        <w:jc w:val="center"/>
        <w:rPr>
          <w:rFonts w:ascii="宋体" w:eastAsia="宋体" w:hAnsi="宋体"/>
          <w:b/>
          <w:bCs/>
          <w:sz w:val="28"/>
          <w:szCs w:val="32"/>
        </w:rPr>
      </w:pPr>
      <w:r w:rsidRPr="006A5796">
        <w:rPr>
          <w:rFonts w:ascii="宋体" w:eastAsia="宋体" w:hAnsi="宋体" w:hint="eastAsia"/>
          <w:b/>
          <w:bCs/>
          <w:sz w:val="28"/>
          <w:szCs w:val="32"/>
        </w:rPr>
        <w:t>教学反思</w:t>
      </w:r>
    </w:p>
    <w:p w14:paraId="6B986F26" w14:textId="6CE302D1" w:rsidR="006A5796" w:rsidRPr="00380526" w:rsidRDefault="004C0658" w:rsidP="006A5796">
      <w:pPr>
        <w:spacing w:line="312" w:lineRule="auto"/>
        <w:ind w:firstLineChars="200" w:firstLine="560"/>
        <w:rPr>
          <w:rFonts w:ascii="宋体" w:eastAsia="宋体" w:hAnsi="宋体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在</w:t>
      </w:r>
      <w:r w:rsidR="006A5796" w:rsidRPr="006A5796">
        <w:rPr>
          <w:rFonts w:ascii="宋体" w:eastAsia="宋体" w:hAnsi="宋体" w:hint="eastAsia"/>
          <w:sz w:val="28"/>
          <w:szCs w:val="32"/>
        </w:rPr>
        <w:t>文言文复习</w:t>
      </w:r>
      <w:r>
        <w:rPr>
          <w:rFonts w:ascii="宋体" w:eastAsia="宋体" w:hAnsi="宋体" w:hint="eastAsia"/>
          <w:sz w:val="28"/>
          <w:szCs w:val="32"/>
        </w:rPr>
        <w:t>中</w:t>
      </w:r>
      <w:r w:rsidR="006A5796" w:rsidRPr="006A5796">
        <w:rPr>
          <w:rFonts w:ascii="宋体" w:eastAsia="宋体" w:hAnsi="宋体" w:hint="eastAsia"/>
          <w:sz w:val="28"/>
          <w:szCs w:val="32"/>
        </w:rPr>
        <w:t>，</w:t>
      </w:r>
      <w:r w:rsidRPr="006A5796">
        <w:rPr>
          <w:rFonts w:ascii="宋体" w:eastAsia="宋体" w:hAnsi="宋体" w:hint="eastAsia"/>
          <w:sz w:val="28"/>
          <w:szCs w:val="32"/>
        </w:rPr>
        <w:t xml:space="preserve">读 </w:t>
      </w:r>
      <w:r w:rsidR="00380526" w:rsidRPr="00380526">
        <w:rPr>
          <w:rFonts w:ascii="宋体" w:eastAsia="宋体" w:hAnsi="宋体" w:hint="eastAsia"/>
          <w:sz w:val="28"/>
          <w:szCs w:val="32"/>
        </w:rPr>
        <w:t>“通”</w:t>
      </w:r>
      <w:r w:rsidRPr="006A5796">
        <w:rPr>
          <w:rFonts w:ascii="宋体" w:eastAsia="宋体" w:hAnsi="宋体" w:hint="eastAsia"/>
          <w:sz w:val="28"/>
          <w:szCs w:val="32"/>
        </w:rPr>
        <w:t>文本</w:t>
      </w:r>
      <w:r>
        <w:rPr>
          <w:rFonts w:ascii="宋体" w:eastAsia="宋体" w:hAnsi="宋体" w:hint="eastAsia"/>
          <w:sz w:val="28"/>
          <w:szCs w:val="32"/>
        </w:rPr>
        <w:t>是根本</w:t>
      </w:r>
      <w:r w:rsidR="006A5796" w:rsidRPr="006A5796">
        <w:rPr>
          <w:rFonts w:ascii="宋体" w:eastAsia="宋体" w:hAnsi="宋体" w:hint="eastAsia"/>
          <w:sz w:val="28"/>
          <w:szCs w:val="32"/>
        </w:rPr>
        <w:t>，具体路径在于</w:t>
      </w:r>
      <w:r>
        <w:rPr>
          <w:rFonts w:ascii="宋体" w:eastAsia="宋体" w:hAnsi="宋体" w:hint="eastAsia"/>
          <w:sz w:val="28"/>
          <w:szCs w:val="32"/>
        </w:rPr>
        <w:t>：</w:t>
      </w:r>
      <w:r w:rsidR="006A5796" w:rsidRPr="00380526">
        <w:rPr>
          <w:rFonts w:ascii="宋体" w:eastAsia="宋体" w:hAnsi="宋体" w:hint="eastAsia"/>
          <w:sz w:val="28"/>
          <w:szCs w:val="32"/>
        </w:rPr>
        <w:t>重视教材，扎实掌握文言基础知识</w:t>
      </w:r>
      <w:r w:rsidR="006A5796" w:rsidRPr="006A5796">
        <w:rPr>
          <w:rFonts w:ascii="宋体" w:eastAsia="宋体" w:hAnsi="宋体" w:hint="eastAsia"/>
          <w:sz w:val="28"/>
          <w:szCs w:val="32"/>
        </w:rPr>
        <w:t>；</w:t>
      </w:r>
      <w:r>
        <w:rPr>
          <w:rFonts w:ascii="宋体" w:eastAsia="宋体" w:hAnsi="宋体" w:hint="eastAsia"/>
          <w:sz w:val="28"/>
          <w:szCs w:val="32"/>
        </w:rPr>
        <w:t>在文言基础上</w:t>
      </w:r>
      <w:r w:rsidR="006A5796" w:rsidRPr="00380526">
        <w:rPr>
          <w:rFonts w:ascii="宋体" w:eastAsia="宋体" w:hAnsi="宋体" w:hint="eastAsia"/>
          <w:sz w:val="28"/>
          <w:szCs w:val="32"/>
        </w:rPr>
        <w:t>，根据上下文，合理推断</w:t>
      </w:r>
      <w:r w:rsidR="006A5796" w:rsidRPr="006A5796">
        <w:rPr>
          <w:rFonts w:ascii="宋体" w:eastAsia="宋体" w:hAnsi="宋体" w:hint="eastAsia"/>
          <w:sz w:val="28"/>
          <w:szCs w:val="32"/>
        </w:rPr>
        <w:t>；</w:t>
      </w:r>
      <w:r>
        <w:rPr>
          <w:rFonts w:ascii="宋体" w:eastAsia="宋体" w:hAnsi="宋体" w:hint="eastAsia"/>
          <w:sz w:val="28"/>
          <w:szCs w:val="32"/>
        </w:rPr>
        <w:t>对</w:t>
      </w:r>
      <w:r w:rsidR="006A5796" w:rsidRPr="00380526">
        <w:rPr>
          <w:rFonts w:ascii="宋体" w:eastAsia="宋体" w:hAnsi="宋体" w:hint="eastAsia"/>
          <w:sz w:val="28"/>
          <w:szCs w:val="32"/>
        </w:rPr>
        <w:t>选项认真比对，仔细推敲</w:t>
      </w:r>
      <w:r w:rsidR="006A5796" w:rsidRPr="006A5796">
        <w:rPr>
          <w:rFonts w:ascii="宋体" w:eastAsia="宋体" w:hAnsi="宋体" w:hint="eastAsia"/>
          <w:sz w:val="28"/>
          <w:szCs w:val="32"/>
        </w:rPr>
        <w:t>；</w:t>
      </w:r>
      <w:r w:rsidR="006A5796" w:rsidRPr="00380526">
        <w:rPr>
          <w:rFonts w:ascii="宋体" w:eastAsia="宋体" w:hAnsi="宋体"/>
          <w:sz w:val="28"/>
          <w:szCs w:val="32"/>
        </w:rPr>
        <w:t>文言文翻译</w:t>
      </w:r>
      <w:r>
        <w:rPr>
          <w:rFonts w:ascii="宋体" w:eastAsia="宋体" w:hAnsi="宋体" w:hint="eastAsia"/>
          <w:sz w:val="28"/>
          <w:szCs w:val="32"/>
        </w:rPr>
        <w:t>应</w:t>
      </w:r>
      <w:r w:rsidR="006A5796" w:rsidRPr="00380526">
        <w:rPr>
          <w:rFonts w:ascii="宋体" w:eastAsia="宋体" w:hAnsi="宋体"/>
          <w:sz w:val="28"/>
          <w:szCs w:val="32"/>
        </w:rPr>
        <w:t>做到字字落实，不漏译，不错译</w:t>
      </w:r>
      <w:r w:rsidR="006A5796" w:rsidRPr="006A5796">
        <w:rPr>
          <w:rFonts w:ascii="宋体" w:eastAsia="宋体" w:hAnsi="宋体" w:hint="eastAsia"/>
          <w:sz w:val="28"/>
          <w:szCs w:val="32"/>
        </w:rPr>
        <w:t>。</w:t>
      </w:r>
    </w:p>
    <w:p w14:paraId="1B65F6B4" w14:textId="116261B1" w:rsidR="00380526" w:rsidRPr="006A5796" w:rsidRDefault="00380526" w:rsidP="006A5796">
      <w:pPr>
        <w:spacing w:line="312" w:lineRule="auto"/>
        <w:ind w:firstLineChars="200" w:firstLine="560"/>
        <w:rPr>
          <w:rFonts w:ascii="宋体" w:eastAsia="宋体" w:hAnsi="宋体" w:hint="eastAsia"/>
          <w:sz w:val="28"/>
          <w:szCs w:val="32"/>
        </w:rPr>
      </w:pPr>
      <w:r w:rsidRPr="006A5796">
        <w:rPr>
          <w:rFonts w:ascii="宋体" w:eastAsia="宋体" w:hAnsi="宋体" w:hint="eastAsia"/>
          <w:sz w:val="28"/>
          <w:szCs w:val="32"/>
        </w:rPr>
        <w:t>高三复习选题要精，高考题历来是研究的重点</w:t>
      </w:r>
      <w:r w:rsidR="004C0658">
        <w:rPr>
          <w:rFonts w:ascii="宋体" w:eastAsia="宋体" w:hAnsi="宋体" w:hint="eastAsia"/>
          <w:sz w:val="28"/>
          <w:szCs w:val="32"/>
        </w:rPr>
        <w:t>。</w:t>
      </w:r>
      <w:r w:rsidR="006A5796" w:rsidRPr="006A5796">
        <w:rPr>
          <w:rFonts w:ascii="宋体" w:eastAsia="宋体" w:hAnsi="宋体" w:hint="eastAsia"/>
          <w:sz w:val="28"/>
          <w:szCs w:val="32"/>
        </w:rPr>
        <w:t>本</w:t>
      </w:r>
      <w:r w:rsidRPr="006A5796">
        <w:rPr>
          <w:rFonts w:ascii="宋体" w:eastAsia="宋体" w:hAnsi="宋体" w:hint="eastAsia"/>
          <w:sz w:val="28"/>
          <w:szCs w:val="32"/>
        </w:rPr>
        <w:t>节课内容聚焦2</w:t>
      </w:r>
      <w:r w:rsidRPr="006A5796">
        <w:rPr>
          <w:rFonts w:ascii="宋体" w:eastAsia="宋体" w:hAnsi="宋体"/>
          <w:sz w:val="28"/>
          <w:szCs w:val="32"/>
        </w:rPr>
        <w:t>022</w:t>
      </w:r>
      <w:r w:rsidRPr="006A5796">
        <w:rPr>
          <w:rFonts w:ascii="宋体" w:eastAsia="宋体" w:hAnsi="宋体" w:hint="eastAsia"/>
          <w:sz w:val="28"/>
          <w:szCs w:val="32"/>
        </w:rPr>
        <w:t>年甲卷文言文：《战国策·秦策二》，属于杂史类史传材料。阅读文本，学生可以吸取楚王轻信于人，不辨忠奸的教训，学习陈轸清醒冷静、应变止损的智慧。根据作答数据，选择题1</w:t>
      </w:r>
      <w:r w:rsidRPr="006A5796">
        <w:rPr>
          <w:rFonts w:ascii="宋体" w:eastAsia="宋体" w:hAnsi="宋体"/>
          <w:sz w:val="28"/>
          <w:szCs w:val="32"/>
        </w:rPr>
        <w:t>0</w:t>
      </w:r>
      <w:r w:rsidRPr="006A5796">
        <w:rPr>
          <w:rFonts w:ascii="宋体" w:eastAsia="宋体" w:hAnsi="宋体" w:hint="eastAsia"/>
          <w:sz w:val="28"/>
          <w:szCs w:val="32"/>
        </w:rPr>
        <w:t>、1</w:t>
      </w:r>
      <w:r w:rsidRPr="006A5796">
        <w:rPr>
          <w:rFonts w:ascii="宋体" w:eastAsia="宋体" w:hAnsi="宋体"/>
          <w:sz w:val="28"/>
          <w:szCs w:val="32"/>
        </w:rPr>
        <w:t>1</w:t>
      </w:r>
      <w:r w:rsidRPr="006A5796">
        <w:rPr>
          <w:rFonts w:ascii="宋体" w:eastAsia="宋体" w:hAnsi="宋体" w:hint="eastAsia"/>
          <w:sz w:val="28"/>
          <w:szCs w:val="32"/>
        </w:rPr>
        <w:t>题正确率</w:t>
      </w:r>
      <w:r w:rsidR="006A5796" w:rsidRPr="006A5796">
        <w:rPr>
          <w:rFonts w:ascii="宋体" w:eastAsia="宋体" w:hAnsi="宋体" w:hint="eastAsia"/>
          <w:sz w:val="28"/>
          <w:szCs w:val="32"/>
        </w:rPr>
        <w:t>较高，1</w:t>
      </w:r>
      <w:r w:rsidR="006A5796" w:rsidRPr="006A5796">
        <w:rPr>
          <w:rFonts w:ascii="宋体" w:eastAsia="宋体" w:hAnsi="宋体"/>
          <w:sz w:val="28"/>
          <w:szCs w:val="32"/>
        </w:rPr>
        <w:t>2</w:t>
      </w:r>
      <w:r w:rsidR="006A5796" w:rsidRPr="006A5796">
        <w:rPr>
          <w:rFonts w:ascii="宋体" w:eastAsia="宋体" w:hAnsi="宋体" w:hint="eastAsia"/>
          <w:sz w:val="28"/>
          <w:szCs w:val="32"/>
        </w:rPr>
        <w:t>题正确率较低，</w:t>
      </w:r>
      <w:r w:rsidR="004C0658">
        <w:rPr>
          <w:rFonts w:ascii="宋体" w:eastAsia="宋体" w:hAnsi="宋体" w:hint="eastAsia"/>
          <w:sz w:val="28"/>
          <w:szCs w:val="32"/>
        </w:rPr>
        <w:t>1</w:t>
      </w:r>
      <w:r w:rsidR="004C0658">
        <w:rPr>
          <w:rFonts w:ascii="宋体" w:eastAsia="宋体" w:hAnsi="宋体"/>
          <w:sz w:val="28"/>
          <w:szCs w:val="32"/>
        </w:rPr>
        <w:t>3</w:t>
      </w:r>
      <w:r w:rsidR="006A5796" w:rsidRPr="006A5796">
        <w:rPr>
          <w:rFonts w:ascii="宋体" w:eastAsia="宋体" w:hAnsi="宋体" w:hint="eastAsia"/>
          <w:sz w:val="28"/>
          <w:szCs w:val="32"/>
        </w:rPr>
        <w:t>翻译题错译和漏译现象较为严重。其中</w:t>
      </w:r>
      <w:r w:rsidR="004C0658">
        <w:rPr>
          <w:rFonts w:ascii="宋体" w:eastAsia="宋体" w:hAnsi="宋体" w:hint="eastAsia"/>
          <w:sz w:val="28"/>
          <w:szCs w:val="32"/>
        </w:rPr>
        <w:t>在教学中</w:t>
      </w:r>
      <w:r w:rsidR="006A5796" w:rsidRPr="006A5796">
        <w:rPr>
          <w:rFonts w:ascii="宋体" w:eastAsia="宋体" w:hAnsi="宋体" w:hint="eastAsia"/>
          <w:sz w:val="28"/>
          <w:szCs w:val="32"/>
        </w:rPr>
        <w:t>翻译</w:t>
      </w:r>
      <w:r w:rsidR="004C0658">
        <w:rPr>
          <w:rFonts w:ascii="宋体" w:eastAsia="宋体" w:hAnsi="宋体" w:hint="eastAsia"/>
          <w:sz w:val="28"/>
          <w:szCs w:val="32"/>
        </w:rPr>
        <w:t>句子，教师</w:t>
      </w:r>
      <w:r w:rsidR="006A5796" w:rsidRPr="006A5796">
        <w:rPr>
          <w:rFonts w:ascii="宋体" w:eastAsia="宋体" w:hAnsi="宋体" w:hint="eastAsia"/>
          <w:sz w:val="28"/>
          <w:szCs w:val="32"/>
        </w:rPr>
        <w:t>提醒学生遵循“一字一译”的原则，讲求课堂实践，基于</w:t>
      </w:r>
      <w:r w:rsidR="004C0658">
        <w:rPr>
          <w:rFonts w:ascii="宋体" w:eastAsia="宋体" w:hAnsi="宋体" w:hint="eastAsia"/>
          <w:sz w:val="28"/>
          <w:szCs w:val="32"/>
        </w:rPr>
        <w:t>课内</w:t>
      </w:r>
      <w:r w:rsidR="006A5796" w:rsidRPr="006A5796">
        <w:rPr>
          <w:rFonts w:ascii="宋体" w:eastAsia="宋体" w:hAnsi="宋体" w:hint="eastAsia"/>
          <w:sz w:val="28"/>
          <w:szCs w:val="32"/>
        </w:rPr>
        <w:t>重点实词进行课内外联系，强化复习效果。不过，本节课虽是专项讲评，实际可以直接舍去1</w:t>
      </w:r>
      <w:r w:rsidR="006A5796" w:rsidRPr="006A5796">
        <w:rPr>
          <w:rFonts w:ascii="宋体" w:eastAsia="宋体" w:hAnsi="宋体"/>
          <w:sz w:val="28"/>
          <w:szCs w:val="32"/>
        </w:rPr>
        <w:t>0</w:t>
      </w:r>
      <w:r w:rsidR="006A5796" w:rsidRPr="006A5796">
        <w:rPr>
          <w:rFonts w:ascii="宋体" w:eastAsia="宋体" w:hAnsi="宋体" w:hint="eastAsia"/>
          <w:sz w:val="28"/>
          <w:szCs w:val="32"/>
        </w:rPr>
        <w:t>和1</w:t>
      </w:r>
      <w:r w:rsidR="006A5796" w:rsidRPr="006A5796">
        <w:rPr>
          <w:rFonts w:ascii="宋体" w:eastAsia="宋体" w:hAnsi="宋体"/>
          <w:sz w:val="28"/>
          <w:szCs w:val="32"/>
        </w:rPr>
        <w:t>1</w:t>
      </w:r>
      <w:r w:rsidR="006A5796" w:rsidRPr="006A5796">
        <w:rPr>
          <w:rFonts w:ascii="宋体" w:eastAsia="宋体" w:hAnsi="宋体" w:hint="eastAsia"/>
          <w:sz w:val="28"/>
          <w:szCs w:val="32"/>
        </w:rPr>
        <w:t>题，只评讲1</w:t>
      </w:r>
      <w:r w:rsidR="006A5796" w:rsidRPr="006A5796">
        <w:rPr>
          <w:rFonts w:ascii="宋体" w:eastAsia="宋体" w:hAnsi="宋体"/>
          <w:sz w:val="28"/>
          <w:szCs w:val="32"/>
        </w:rPr>
        <w:t>2</w:t>
      </w:r>
      <w:r w:rsidR="006A5796" w:rsidRPr="006A5796">
        <w:rPr>
          <w:rFonts w:ascii="宋体" w:eastAsia="宋体" w:hAnsi="宋体" w:hint="eastAsia"/>
          <w:sz w:val="28"/>
          <w:szCs w:val="32"/>
        </w:rPr>
        <w:t>、1</w:t>
      </w:r>
      <w:r w:rsidR="006A5796" w:rsidRPr="006A5796">
        <w:rPr>
          <w:rFonts w:ascii="宋体" w:eastAsia="宋体" w:hAnsi="宋体"/>
          <w:sz w:val="28"/>
          <w:szCs w:val="32"/>
        </w:rPr>
        <w:t>3</w:t>
      </w:r>
      <w:r w:rsidR="006A5796" w:rsidRPr="006A5796">
        <w:rPr>
          <w:rFonts w:ascii="宋体" w:eastAsia="宋体" w:hAnsi="宋体" w:hint="eastAsia"/>
          <w:sz w:val="28"/>
          <w:szCs w:val="32"/>
        </w:rPr>
        <w:t>题。另外在指导学生翻译时，应培养学生得分点意识，让学生落实得分点，落到实处</w:t>
      </w:r>
      <w:r w:rsidR="004C0658">
        <w:rPr>
          <w:rFonts w:ascii="宋体" w:eastAsia="宋体" w:hAnsi="宋体" w:hint="eastAsia"/>
          <w:sz w:val="28"/>
          <w:szCs w:val="32"/>
        </w:rPr>
        <w:t>。</w:t>
      </w:r>
    </w:p>
    <w:sectPr w:rsidR="00380526" w:rsidRPr="006A57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167F" w14:textId="77777777" w:rsidR="00D93B0D" w:rsidRDefault="00D93B0D" w:rsidP="00380526">
      <w:r>
        <w:separator/>
      </w:r>
    </w:p>
  </w:endnote>
  <w:endnote w:type="continuationSeparator" w:id="0">
    <w:p w14:paraId="5766B208" w14:textId="77777777" w:rsidR="00D93B0D" w:rsidRDefault="00D93B0D" w:rsidP="0038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E8EA1" w14:textId="77777777" w:rsidR="00D93B0D" w:rsidRDefault="00D93B0D" w:rsidP="00380526">
      <w:r>
        <w:separator/>
      </w:r>
    </w:p>
  </w:footnote>
  <w:footnote w:type="continuationSeparator" w:id="0">
    <w:p w14:paraId="43CF9B1B" w14:textId="77777777" w:rsidR="00D93B0D" w:rsidRDefault="00D93B0D" w:rsidP="0038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67"/>
    <w:multiLevelType w:val="hybridMultilevel"/>
    <w:tmpl w:val="AA9EDCCC"/>
    <w:lvl w:ilvl="0" w:tplc="232CD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52B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02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8A9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6A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662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82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8A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6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9545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6A"/>
    <w:rsid w:val="001B4EA0"/>
    <w:rsid w:val="00380526"/>
    <w:rsid w:val="004C0658"/>
    <w:rsid w:val="006A5796"/>
    <w:rsid w:val="00AD0359"/>
    <w:rsid w:val="00D93B0D"/>
    <w:rsid w:val="00E9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72206"/>
  <w15:chartTrackingRefBased/>
  <w15:docId w15:val="{1A2605A8-2046-4EFA-859B-91DDDF32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from">
    <w:name w:val="默认正文-from卿"/>
    <w:basedOn w:val="a"/>
    <w:link w:val="-from0"/>
    <w:autoRedefine/>
    <w:qFormat/>
    <w:rsid w:val="00AD0359"/>
    <w:rPr>
      <w:rFonts w:eastAsia="仿宋"/>
      <w:sz w:val="24"/>
    </w:rPr>
  </w:style>
  <w:style w:type="character" w:customStyle="1" w:styleId="-from0">
    <w:name w:val="默认正文-from卿 字符"/>
    <w:basedOn w:val="a0"/>
    <w:link w:val="-from"/>
    <w:rsid w:val="00AD0359"/>
    <w:rPr>
      <w:rFonts w:eastAsia="仿宋"/>
      <w:sz w:val="24"/>
    </w:rPr>
  </w:style>
  <w:style w:type="paragraph" w:styleId="a3">
    <w:name w:val="header"/>
    <w:basedOn w:val="a"/>
    <w:link w:val="a4"/>
    <w:uiPriority w:val="99"/>
    <w:unhideWhenUsed/>
    <w:rsid w:val="003805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05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0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05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任瑞卿</dc:creator>
  <cp:keywords/>
  <dc:description/>
  <cp:lastModifiedBy>任瑞卿</cp:lastModifiedBy>
  <cp:revision>2</cp:revision>
  <dcterms:created xsi:type="dcterms:W3CDTF">2023-10-12T08:03:00Z</dcterms:created>
  <dcterms:modified xsi:type="dcterms:W3CDTF">2023-10-12T08:26:00Z</dcterms:modified>
</cp:coreProperties>
</file>