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《受力分析 共点力平衡》评课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在高考备考中，一轮复习如何夯实学生的基础知识，全面培养学生的能力，培养学生的创新精神，是教学中应当注意的问题。张志红老师的这一节复习课，立足基础知识，构建知识网络，面向中、低档题目抓训练，提高学生运用所学知识的能力，突出思维抓教学，强化物理思想方法的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听完这节课，提出几点意见：</w:t>
      </w:r>
      <w:r>
        <w:rPr>
          <w:rFonts w:hint="default" w:ascii="Calibri" w:hAnsi="Calibri" w:cs="Calibri"/>
          <w:b/>
          <w:bCs/>
          <w:sz w:val="24"/>
          <w:szCs w:val="24"/>
          <w:lang w:val="en-US" w:eastAsia="zh-CN"/>
        </w:rPr>
        <w:t>①</w:t>
      </w:r>
      <w:r>
        <w:rPr>
          <w:rFonts w:hint="eastAsia"/>
          <w:b/>
          <w:bCs/>
          <w:sz w:val="24"/>
          <w:szCs w:val="24"/>
          <w:lang w:val="en-US" w:eastAsia="zh-CN"/>
        </w:rPr>
        <w:t>整节课中，张老师要注意时间的把握以及重难点的突出。在学生进行练习时，可以做适当的引导，最终应该由学生归纳解题步骤和思路。</w:t>
      </w:r>
      <w:r>
        <w:rPr>
          <w:rFonts w:hint="default" w:ascii="Calibri" w:hAnsi="Calibri" w:cs="Calibri"/>
          <w:b/>
          <w:bCs/>
          <w:sz w:val="24"/>
          <w:szCs w:val="24"/>
          <w:lang w:val="en-US" w:eastAsia="zh-CN"/>
        </w:rPr>
        <w:t>②</w:t>
      </w: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>在教师讲解后，应该设置相应的针对练习，</w:t>
      </w: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>多给学生练习的机会，以此检验学生的掌握情况，即使调整教学思路。</w:t>
      </w:r>
      <w:r>
        <w:rPr>
          <w:rFonts w:hint="default" w:ascii="Calibri" w:hAnsi="Calibri" w:cs="Calibri"/>
          <w:b/>
          <w:bCs/>
          <w:sz w:val="24"/>
          <w:szCs w:val="24"/>
          <w:lang w:val="en-US" w:eastAsia="zh-CN"/>
        </w:rPr>
        <w:t>③</w:t>
      </w: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>在复习过程中要加强学生物理思想方法的渗透，特别要提醒学生注意解题中常用的思想方法。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④讲课过程中，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语言应该更精炼，多讲重点，少讲废话。</w:t>
      </w:r>
    </w:p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mUzZjQzZGZlNGUzMmUwZDA5NDdlNmJiZmQ3YzUifQ=="/>
  </w:docVars>
  <w:rsids>
    <w:rsidRoot w:val="0D082BA7"/>
    <w:rsid w:val="0D082BA7"/>
    <w:rsid w:val="1914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4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2023-06-02T02:36:00Z</dcterms:created>
  <dc:creator>翟羽佳</dc:creator>
  <cp:lastModifiedBy>翟羽佳</cp:lastModifiedBy>
  <dcterms:modified xsi:type="dcterms:W3CDTF">2023-06-02T02:47:20Z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4278204058FE428585C31E846F352508_11</vt:lpwstr>
  </property>
</Properties>
</file>