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C" w:rsidRDefault="00551A4C"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</w:rPr>
        <w:t>评课稿</w:t>
      </w:r>
    </w:p>
    <w:p w:rsidR="00EC28B3" w:rsidRPr="00EC28B3" w:rsidRDefault="00551A4C" w:rsidP="00EC28B3">
      <w:pPr>
        <w:ind w:firstLineChars="200" w:firstLine="420"/>
      </w:pPr>
      <w:r>
        <w:rPr>
          <w:rFonts w:hint="eastAsia"/>
        </w:rPr>
        <w:t>“种群基因组成与物种的形成”选自人教版高中生物必修二“遗传与进化”第六章第三节。本节聚焦三个重要概念，分别是</w:t>
      </w:r>
      <w:r w:rsidR="00EC28B3" w:rsidRPr="00EC28B3">
        <w:rPr>
          <w:rFonts w:hint="eastAsia"/>
        </w:rPr>
        <w:t>：</w:t>
      </w:r>
    </w:p>
    <w:p w:rsidR="00EC28B3" w:rsidRPr="00EC28B3" w:rsidRDefault="00EC28B3" w:rsidP="00EC28B3">
      <w:r w:rsidRPr="00EC28B3">
        <w:rPr>
          <w:rFonts w:hint="eastAsia"/>
        </w:rPr>
        <w:t>1、种群和种群基因库</w:t>
      </w:r>
    </w:p>
    <w:p w:rsidR="00EC28B3" w:rsidRPr="00EC28B3" w:rsidRDefault="00EC28B3" w:rsidP="00EC28B3">
      <w:r w:rsidRPr="00EC28B3">
        <w:rPr>
          <w:rFonts w:hint="eastAsia"/>
        </w:rPr>
        <w:t>2、种群基因频率的变化</w:t>
      </w:r>
    </w:p>
    <w:p w:rsidR="00EC28B3" w:rsidRDefault="00EC28B3" w:rsidP="00EC28B3">
      <w:r w:rsidRPr="00EC28B3">
        <w:rPr>
          <w:rFonts w:hint="eastAsia"/>
        </w:rPr>
        <w:t>3、自然选择对种群基因频率变化的影响</w:t>
      </w:r>
    </w:p>
    <w:p w:rsidR="00EC28B3" w:rsidRPr="00EC28B3" w:rsidRDefault="00EC28B3" w:rsidP="00EC28B3">
      <w:pPr>
        <w:ind w:firstLineChars="200" w:firstLine="420"/>
      </w:pPr>
      <w:r>
        <w:rPr>
          <w:rFonts w:hint="eastAsia"/>
        </w:rPr>
        <w:t>对于前两个问题，蒋老师主要采取讲授法，传递知识。对于第三个问题，蒋老师可能改进方法会更好。为了让学生观察到环境的选择作用对生物的影响，教材</w:t>
      </w:r>
      <w:r w:rsidRPr="00EC28B3">
        <w:rPr>
          <w:rFonts w:hint="eastAsia"/>
        </w:rPr>
        <w:t>还安排了“探究</w:t>
      </w:r>
      <w:r w:rsidRPr="00EC28B3">
        <w:t>·</w:t>
      </w:r>
      <w:r w:rsidRPr="00EC28B3">
        <w:rPr>
          <w:rFonts w:hint="eastAsia"/>
        </w:rPr>
        <w:t>实践：探究抗生素对细菌的选择作用"。</w:t>
      </w:r>
    </w:p>
    <w:p w:rsidR="00EC28B3" w:rsidRDefault="00EC28B3" w:rsidP="00EC28B3">
      <w:pPr>
        <w:ind w:firstLineChars="200" w:firstLine="420"/>
      </w:pPr>
      <w:r w:rsidRPr="00EC28B3">
        <w:rPr>
          <w:rFonts w:hint="eastAsia"/>
        </w:rPr>
        <w:t>这一活动需要持续较长时间才能得到结果和结论，对培养学生不怕困难、坚持不懈的探索精神有重要意义，加之课程标准在“教学提示”中有相关要求，要给予重视，引导同学努力完成。</w:t>
      </w:r>
      <w:r>
        <w:rPr>
          <w:rFonts w:hint="eastAsia"/>
        </w:rPr>
        <w:t>蒋老师应以教材为跳板，设计教学活动，让学生主动构建知识。蒋老师的普通话也有待提高。</w:t>
      </w:r>
    </w:p>
    <w:p w:rsidR="00EC28B3" w:rsidRPr="00EC28B3" w:rsidRDefault="00EC28B3" w:rsidP="00EC28B3">
      <w:pPr>
        <w:ind w:firstLineChars="200" w:firstLine="420"/>
        <w:rPr>
          <w:rFonts w:hint="eastAsia"/>
        </w:rPr>
      </w:pPr>
      <w:r>
        <w:rPr>
          <w:rFonts w:hint="eastAsia"/>
        </w:rPr>
        <w:t>通过本次评课，明确了不同课型不同班级学情可以如何开展教学，以促进学习效果最大化。</w:t>
      </w:r>
      <w:bookmarkStart w:id="0" w:name="_GoBack"/>
      <w:bookmarkEnd w:id="0"/>
    </w:p>
    <w:p w:rsidR="00EC28B3" w:rsidRPr="00EC28B3" w:rsidRDefault="00EC28B3" w:rsidP="00EC28B3">
      <w:pPr>
        <w:rPr>
          <w:rFonts w:hint="eastAsia"/>
        </w:rPr>
      </w:pPr>
    </w:p>
    <w:p w:rsidR="00D10F84" w:rsidRPr="00EC28B3" w:rsidRDefault="00D10F84">
      <w:pPr>
        <w:rPr>
          <w:rFonts w:hint="eastAsia"/>
        </w:rPr>
      </w:pPr>
    </w:p>
    <w:sectPr w:rsidR="00D10F84" w:rsidRPr="00EC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C"/>
    <w:rsid w:val="00551A4C"/>
    <w:rsid w:val="00D10F84"/>
    <w:rsid w:val="00E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CC0C"/>
  <w15:chartTrackingRefBased/>
  <w15:docId w15:val="{1474F882-4B70-4612-B31C-32F8CE0F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大猴</dc:creator>
  <cp:keywords/>
  <dc:description/>
  <cp:lastModifiedBy>大猴</cp:lastModifiedBy>
  <cp:revision>1</cp:revision>
  <dcterms:created xsi:type="dcterms:W3CDTF">2023-06-14T09:57:00Z</dcterms:created>
  <dcterms:modified xsi:type="dcterms:W3CDTF">2023-06-14T10:12:00Z</dcterms:modified>
</cp:coreProperties>
</file>