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初识Python列表</w:t>
      </w:r>
    </w:p>
    <w:p>
      <w:pPr>
        <w:spacing w:line="36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秦淮中学  吕健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一、学科核心素养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掌握数字化学习的方法，能够根据需要选用合适的数字化工具开展学习（数字化学习与创新）；依据解决问题的需要，设计和表示简单算法，掌握一种程序设计语言的基本知识，利用程序设计语言实现简单算法，能够利用软件工具或平台对数据进行整理、组织、计算与呈现，解决实际问题（计算思维）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二、课程标准要求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掌握一种程序设计语言的基本知识，使用程序设计语言实现简单算法。通过解决实际问题，体验程序设计的基本流程。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三、学业要求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依据解决问题的需要，设计和表示简单算法；掌握一种程序设计语言的基本知识，利用程序设计语言实现简单算法，解决实际问题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四、教材分析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python列表作为重要的数据结构之一，被广泛涉及</w:t>
      </w:r>
      <w:r>
        <w:rPr>
          <w:rFonts w:hint="eastAsia" w:ascii="楷体_GB2312" w:eastAsia="楷体_GB2312"/>
          <w:sz w:val="24"/>
          <w:szCs w:val="24"/>
          <w:lang w:eastAsia="zh-CN"/>
        </w:rPr>
        <w:t>，</w:t>
      </w:r>
      <w:r>
        <w:rPr>
          <w:rFonts w:hint="eastAsia" w:ascii="楷体_GB2312" w:eastAsia="楷体_GB2312"/>
          <w:sz w:val="24"/>
          <w:szCs w:val="24"/>
        </w:rPr>
        <w:t>在教材的内容设计上，从列表的定义和基础操作开始，逐步向高阶应用迈进。本节课以教科版第二单元编程计算为基础，围绕python程序设计的基础知识，结合实例进行相关知识点的整合。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五、学情分析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学生通过前面的学习已经体验了计算机解决问题的过程，能够理解和概述算法的概念与特征，初步学会了运用恰当的描述方法和控制结构表示简单的算法，掌握Python集成开发环境的基本操作和部分语法知识。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六、教学目标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</w:t>
      </w:r>
      <w:r>
        <w:rPr>
          <w:rFonts w:hint="eastAsia" w:ascii="楷体_GB2312" w:eastAsia="楷体_GB2312"/>
          <w:sz w:val="24"/>
          <w:szCs w:val="24"/>
        </w:rPr>
        <w:tab/>
      </w:r>
      <w:r>
        <w:rPr>
          <w:rFonts w:hint="eastAsia" w:ascii="楷体_GB2312" w:eastAsia="楷体_GB2312"/>
          <w:sz w:val="24"/>
          <w:szCs w:val="24"/>
        </w:rPr>
        <w:t>理解Python列表的基本概念，掌握Python列表的创建方法；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</w:t>
      </w:r>
      <w:r>
        <w:rPr>
          <w:rFonts w:hint="eastAsia" w:ascii="楷体_GB2312" w:eastAsia="楷体_GB2312"/>
          <w:sz w:val="24"/>
          <w:szCs w:val="24"/>
        </w:rPr>
        <w:tab/>
      </w:r>
      <w:r>
        <w:rPr>
          <w:rFonts w:hint="eastAsia" w:ascii="楷体_GB2312" w:eastAsia="楷体_GB2312"/>
          <w:sz w:val="24"/>
          <w:szCs w:val="24"/>
        </w:rPr>
        <w:t>能够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对</w:t>
      </w:r>
      <w:r>
        <w:rPr>
          <w:rFonts w:hint="eastAsia" w:ascii="楷体_GB2312" w:eastAsia="楷体_GB2312"/>
          <w:sz w:val="24"/>
          <w:szCs w:val="24"/>
        </w:rPr>
        <w:t>Python列表进行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访问、添加</w:t>
      </w:r>
      <w:r>
        <w:rPr>
          <w:rFonts w:hint="eastAsia" w:ascii="楷体_GB2312" w:eastAsia="楷体_GB2312"/>
          <w:sz w:val="24"/>
          <w:szCs w:val="24"/>
        </w:rPr>
        <w:t>、删除、修改等操作；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</w:t>
      </w:r>
      <w:r>
        <w:rPr>
          <w:rFonts w:hint="eastAsia" w:ascii="楷体_GB2312" w:eastAsia="楷体_GB2312"/>
          <w:sz w:val="24"/>
          <w:szCs w:val="24"/>
        </w:rPr>
        <w:tab/>
      </w:r>
      <w:r>
        <w:rPr>
          <w:rFonts w:hint="eastAsia" w:ascii="楷体_GB2312" w:eastAsia="楷体_GB2312"/>
          <w:sz w:val="24"/>
          <w:szCs w:val="24"/>
        </w:rPr>
        <w:t>能够使用Python列表解决实际问题。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七、教学重点、难点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教学重点：Python列表的创建和操作方法。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教学难点：Python列表的操作方法。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八、教学策略分析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通过学习生活中的实例，引导学生认识列表的作用；通过程序体验，了解列表的常见操作，通过自学材料和实际操作，提高学生自主学习能力，掌握列表的相关知识点，通过操作反馈，及时反向学生学习中存在的问题，。</w:t>
      </w:r>
    </w:p>
    <w:p>
      <w:pPr>
        <w:spacing w:line="360" w:lineRule="auto"/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九、教学过程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193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教师活动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情景导入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前期学习过的数据类型有哪些？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数字、字符串，特点，一次只能表示一个值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、生活中有时会处理大量的数据，例如，（歌单、成绩、温度）如何用一个变量表示？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回顾、思考、回答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引起学生思考，引入本节课学习内容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学习新知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1、提供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学习材料，辅助学生完成</w:t>
            </w:r>
            <w:r>
              <w:rPr>
                <w:sz w:val="24"/>
                <w:szCs w:val="24"/>
              </w:rPr>
              <w:t>列表的概念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基本属性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等知识的学习。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、指导学生类比字符串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体验</w:t>
            </w:r>
            <w:r>
              <w:rPr>
                <w:rFonts w:hint="eastAsia"/>
                <w:sz w:val="24"/>
                <w:szCs w:val="24"/>
              </w:rPr>
              <w:t>列表的基本操作，</w:t>
            </w:r>
          </w:p>
          <w:p>
            <w:pPr>
              <w:spacing w:line="36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、观察学生操作，及时发现问题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及时评价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借助工具，在教师指导下学习列表相关概念，体验类别基本操作。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体验程序，加深学生对类别常见操作的认识。数字化工具，提高学习效率。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注意与前期知识的类比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实例应用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实例应用，布置学习任务，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以歌单为例，遍历输出曲目名称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for  变量  in  列表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分析问题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语句实现知道次数的循环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完成学习任务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深化类别的认识，体会列表的应用场合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巩固提升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布置任务，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删除列表值；</w:t>
            </w:r>
          </w:p>
          <w:p>
            <w:pPr>
              <w:spacing w:line="3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提示：remove（）方法只能删除最前面的符合条件的元素</w:t>
            </w:r>
          </w:p>
          <w:p>
            <w:pPr>
              <w:spacing w:line="36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分析问题</w:t>
            </w:r>
          </w:p>
          <w:p>
            <w:pPr>
              <w:spacing w:line="36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尝试完成学习任务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/>
                <w:sz w:val="24"/>
                <w:szCs w:val="24"/>
              </w:rPr>
              <w:t>学会根据需要不断优化完善程序，巩固对之前学习的知识点的认识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课堂总结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学生实际操作中发现的问题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主要学习内容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回顾本节课内容</w:t>
            </w:r>
          </w:p>
        </w:tc>
        <w:tc>
          <w:tcPr>
            <w:tcW w:w="197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t>巩固学生的学习成果。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6300D"/>
    <w:multiLevelType w:val="multilevel"/>
    <w:tmpl w:val="442630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wMTFkNmUxMTA4ZDA4YjlhNDA2MzcxMDNkNGMwMDkifQ=="/>
  </w:docVars>
  <w:rsids>
    <w:rsidRoot w:val="00FA2D39"/>
    <w:rsid w:val="000262C6"/>
    <w:rsid w:val="00111313"/>
    <w:rsid w:val="00323F15"/>
    <w:rsid w:val="0033579D"/>
    <w:rsid w:val="00461901"/>
    <w:rsid w:val="00546054"/>
    <w:rsid w:val="00725DD2"/>
    <w:rsid w:val="007A12B0"/>
    <w:rsid w:val="00817280"/>
    <w:rsid w:val="008C2890"/>
    <w:rsid w:val="008F22F0"/>
    <w:rsid w:val="00936927"/>
    <w:rsid w:val="00B24B6F"/>
    <w:rsid w:val="00B6567B"/>
    <w:rsid w:val="00C862F1"/>
    <w:rsid w:val="00D0210C"/>
    <w:rsid w:val="00FA2D39"/>
    <w:rsid w:val="01EC425A"/>
    <w:rsid w:val="1D9F3A78"/>
    <w:rsid w:val="259775B1"/>
    <w:rsid w:val="34AF40C8"/>
    <w:rsid w:val="3BDF08D7"/>
    <w:rsid w:val="3D1F5EC5"/>
    <w:rsid w:val="45DE5369"/>
    <w:rsid w:val="460C6031"/>
    <w:rsid w:val="58816FF7"/>
    <w:rsid w:val="5D865B7D"/>
    <w:rsid w:val="60A95C04"/>
    <w:rsid w:val="6D7E393B"/>
    <w:rsid w:val="714F5014"/>
    <w:rsid w:val="780C1932"/>
    <w:rsid w:val="784534AF"/>
    <w:rsid w:val="7F4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1226</Characters>
  <Lines>8</Lines>
  <Paragraphs>2</Paragraphs>
  <TotalTime>373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2023-05-19T01:03:00Z</dcterms:created>
  <dc:creator>吕健</dc:creator>
  <cp:lastModifiedBy>黍离</cp:lastModifiedBy>
  <cp:lastPrinted>2023-05-25T06:59:01Z</cp:lastPrinted>
  <dcterms:modified xsi:type="dcterms:W3CDTF">2023-05-25T06:59:06Z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7AD0017BDE9B44F3B40B907CD0B8646A_12</vt:lpwstr>
  </property>
</Properties>
</file>