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10FC" w14:textId="77777777" w:rsidR="006C0CA4" w:rsidRPr="006C0CA4" w:rsidRDefault="006C0CA4" w:rsidP="006C0CA4">
      <w:pPr>
        <w:jc w:val="center"/>
        <w:rPr>
          <w:sz w:val="32"/>
          <w:szCs w:val="32"/>
        </w:rPr>
      </w:pPr>
      <w:r w:rsidRPr="006C0CA4">
        <w:rPr>
          <w:rFonts w:hint="eastAsia"/>
          <w:sz w:val="32"/>
          <w:szCs w:val="32"/>
        </w:rPr>
        <w:t>人类遗传病教学反思</w:t>
      </w:r>
    </w:p>
    <w:p w14:paraId="55631214" w14:textId="4CAFBE4D" w:rsidR="006C0CA4" w:rsidRPr="006C0CA4" w:rsidRDefault="006C0CA4" w:rsidP="006C0CA4">
      <w:pPr>
        <w:spacing w:line="360" w:lineRule="auto"/>
        <w:rPr>
          <w:rFonts w:hint="eastAsia"/>
          <w:sz w:val="24"/>
          <w:szCs w:val="24"/>
        </w:rPr>
      </w:pPr>
      <w:r w:rsidRPr="006C0CA4">
        <w:rPr>
          <w:rFonts w:hint="eastAsia"/>
          <w:sz w:val="24"/>
          <w:szCs w:val="24"/>
        </w:rPr>
        <w:t>一、</w:t>
      </w:r>
      <w:r w:rsidRPr="006C0CA4">
        <w:rPr>
          <w:rFonts w:hint="eastAsia"/>
          <w:sz w:val="24"/>
          <w:szCs w:val="24"/>
        </w:rPr>
        <w:t>教学小结</w:t>
      </w:r>
    </w:p>
    <w:p w14:paraId="5CC503F9" w14:textId="510B737F" w:rsidR="006C0CA4" w:rsidRPr="006C0CA4" w:rsidRDefault="006C0CA4" w:rsidP="006C0CA4">
      <w:pPr>
        <w:ind w:firstLineChars="200" w:firstLine="480"/>
        <w:rPr>
          <w:rFonts w:hint="eastAsia"/>
          <w:sz w:val="24"/>
          <w:szCs w:val="24"/>
        </w:rPr>
      </w:pPr>
      <w:r w:rsidRPr="006C0CA4">
        <w:rPr>
          <w:rFonts w:hint="eastAsia"/>
          <w:sz w:val="24"/>
          <w:szCs w:val="24"/>
        </w:rPr>
        <w:t>基因突变和染色体变异会导致生物性状的改变，在人体内则可表现为某种疾病。本节作为第</w:t>
      </w:r>
      <w:r w:rsidRPr="006C0CA4">
        <w:rPr>
          <w:sz w:val="24"/>
          <w:szCs w:val="24"/>
        </w:rPr>
        <w:t>5章的.最后一节课，对整章起到归纳的作用，对于宣传优生优育提高人口素质也有 重要的现实意义。</w:t>
      </w:r>
    </w:p>
    <w:p w14:paraId="79DA9F95" w14:textId="69D81C44" w:rsidR="006C0CA4" w:rsidRPr="006C0CA4" w:rsidRDefault="006C0CA4" w:rsidP="00EB0504">
      <w:pPr>
        <w:ind w:firstLineChars="200" w:firstLine="480"/>
        <w:rPr>
          <w:rFonts w:hint="eastAsia"/>
          <w:sz w:val="24"/>
          <w:szCs w:val="24"/>
        </w:rPr>
      </w:pPr>
      <w:r w:rsidRPr="006C0CA4">
        <w:rPr>
          <w:rFonts w:hint="eastAsia"/>
          <w:sz w:val="24"/>
          <w:szCs w:val="24"/>
        </w:rPr>
        <w:t>在本节中，因为活动较多，所以怎样安排教学使得学习变得容易些、愉快些、有效些就成为教学设计的关键，并且我一直在探索</w:t>
      </w:r>
      <w:r w:rsidRPr="006C0CA4">
        <w:rPr>
          <w:sz w:val="24"/>
          <w:szCs w:val="24"/>
        </w:rPr>
        <w:t xml:space="preserve"> 与尝试在认知过程如何使知识与情感有效地产生交互作用。所以在课堂上， </w:t>
      </w:r>
      <w:r w:rsidR="00EB0504">
        <w:rPr>
          <w:rFonts w:hint="eastAsia"/>
          <w:sz w:val="24"/>
          <w:szCs w:val="24"/>
        </w:rPr>
        <w:t>我</w:t>
      </w:r>
      <w:r w:rsidRPr="006C0CA4">
        <w:rPr>
          <w:sz w:val="24"/>
          <w:szCs w:val="24"/>
        </w:rPr>
        <w:t>特意设置了相应的情景和问题，引导学生在活跃的气气氛中参与讨论，主动构建地获得知识，在整个认知过程中，</w:t>
      </w:r>
      <w:r w:rsidR="00EB0504">
        <w:rPr>
          <w:rFonts w:hint="eastAsia"/>
          <w:sz w:val="24"/>
          <w:szCs w:val="24"/>
        </w:rPr>
        <w:t>我</w:t>
      </w:r>
      <w:r w:rsidRPr="006C0CA4">
        <w:rPr>
          <w:sz w:val="24"/>
          <w:szCs w:val="24"/>
        </w:rPr>
        <w:t>注意引入赏识性评价，促进每位学生的发展。此外，在教学过程中</w:t>
      </w:r>
      <w:r w:rsidR="00EB0504">
        <w:rPr>
          <w:rFonts w:hint="eastAsia"/>
          <w:sz w:val="24"/>
          <w:szCs w:val="24"/>
        </w:rPr>
        <w:t>要</w:t>
      </w:r>
      <w:r w:rsidRPr="006C0CA4">
        <w:rPr>
          <w:sz w:val="24"/>
          <w:szCs w:val="24"/>
        </w:rPr>
        <w:t>应注意引导学生对数据进行分析，讨论其科学性，分析数据不符的原因。</w:t>
      </w:r>
    </w:p>
    <w:p w14:paraId="69BEB1A4" w14:textId="6F4B4860" w:rsidR="006C0CA4" w:rsidRPr="006C0CA4" w:rsidRDefault="006C0CA4" w:rsidP="006C0CA4">
      <w:pPr>
        <w:rPr>
          <w:rFonts w:hint="eastAsia"/>
          <w:sz w:val="24"/>
          <w:szCs w:val="24"/>
        </w:rPr>
      </w:pPr>
      <w:r w:rsidRPr="006C0CA4">
        <w:rPr>
          <w:rFonts w:hint="eastAsia"/>
          <w:sz w:val="24"/>
          <w:szCs w:val="24"/>
        </w:rPr>
        <w:t>二、教学反思</w:t>
      </w:r>
    </w:p>
    <w:p w14:paraId="6BE2B788" w14:textId="02B7F6D0" w:rsidR="00112A2B" w:rsidRPr="006C0CA4" w:rsidRDefault="006C0CA4" w:rsidP="006C0CA4">
      <w:pPr>
        <w:ind w:firstLineChars="200" w:firstLine="480"/>
        <w:rPr>
          <w:sz w:val="24"/>
          <w:szCs w:val="24"/>
        </w:rPr>
      </w:pPr>
      <w:r w:rsidRPr="006C0CA4">
        <w:rPr>
          <w:rFonts w:hint="eastAsia"/>
          <w:sz w:val="24"/>
          <w:szCs w:val="24"/>
        </w:rPr>
        <w:t>新课标理念下的教学一定要注意把学生放在主体地位，</w:t>
      </w:r>
      <w:r w:rsidRPr="006C0CA4">
        <w:rPr>
          <w:sz w:val="24"/>
          <w:szCs w:val="24"/>
        </w:rPr>
        <w:t xml:space="preserve"> 关注每位学生的发展。 课堂不是老</w:t>
      </w:r>
      <w:r w:rsidRPr="006C0CA4">
        <w:rPr>
          <w:rFonts w:hint="eastAsia"/>
          <w:sz w:val="24"/>
          <w:szCs w:val="24"/>
        </w:rPr>
        <w:t>师一个人的独角戏</w:t>
      </w:r>
      <w:r w:rsidRPr="006C0CA4">
        <w:rPr>
          <w:sz w:val="24"/>
          <w:szCs w:val="24"/>
        </w:rPr>
        <w:t>，在这里，学生的每一个观点都会受到尊重， 每点努力都会受到赏识: 在学生的讨论与辩论中，师生共同获得思想的启迪，井进行反思，认识科学技术的发展与社会伦理的双重准。在教师精心地下，既使学生将课堂学习与课下的学习融为</w:t>
      </w:r>
      <w:r w:rsidR="00EB0504">
        <w:rPr>
          <w:rFonts w:hint="eastAsia"/>
          <w:sz w:val="24"/>
          <w:szCs w:val="24"/>
        </w:rPr>
        <w:t>一</w:t>
      </w:r>
      <w:r w:rsidRPr="006C0CA4">
        <w:rPr>
          <w:sz w:val="24"/>
          <w:szCs w:val="24"/>
        </w:rPr>
        <w:t>体，也认识到在课堂学习与社会学习的区别，主动在生活中寻找课本知识的典型事例，并能主动探究，加以创新利用， 避免将学习与实践生活脱离，成为高分低能的人;通过学习，提高分析、解决问题的能力。不足之处是时间较紧，</w:t>
      </w:r>
      <w:r w:rsidRPr="006C0CA4">
        <w:rPr>
          <w:rFonts w:hint="eastAsia"/>
          <w:sz w:val="24"/>
          <w:szCs w:val="24"/>
        </w:rPr>
        <w:t>收放欠自如。</w:t>
      </w:r>
    </w:p>
    <w:sectPr w:rsidR="00112A2B" w:rsidRPr="006C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6E"/>
    <w:rsid w:val="00112A2B"/>
    <w:rsid w:val="006C0CA4"/>
    <w:rsid w:val="00A6076E"/>
    <w:rsid w:val="00E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094F"/>
  <w15:chartTrackingRefBased/>
  <w15:docId w15:val="{87F14458-336D-4A14-AD9B-E03BD4B1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彦丽</dc:creator>
  <cp:keywords/>
  <dc:description/>
  <cp:lastModifiedBy>胡 彦丽</cp:lastModifiedBy>
  <cp:revision>3</cp:revision>
  <dcterms:created xsi:type="dcterms:W3CDTF">2023-05-22T06:31:00Z</dcterms:created>
  <dcterms:modified xsi:type="dcterms:W3CDTF">2023-05-22T06:39:00Z</dcterms:modified>
</cp:coreProperties>
</file>