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F98A" w14:textId="5D59937C" w:rsidR="004D2D35" w:rsidRPr="004D2D35" w:rsidRDefault="004D2D35" w:rsidP="004D2D35">
      <w:pPr>
        <w:spacing w:line="360" w:lineRule="auto"/>
        <w:jc w:val="center"/>
        <w:rPr>
          <w:b/>
          <w:i/>
          <w:iCs/>
          <w:spacing w:val="2"/>
          <w:sz w:val="36"/>
          <w:szCs w:val="36"/>
        </w:rPr>
      </w:pPr>
      <w:r w:rsidRPr="004D2D35">
        <w:rPr>
          <w:b/>
          <w:i/>
          <w:iCs/>
          <w:spacing w:val="2"/>
          <w:sz w:val="36"/>
          <w:szCs w:val="36"/>
        </w:rPr>
        <w:t>Attributive clause</w:t>
      </w:r>
    </w:p>
    <w:p w14:paraId="73C2C5C9" w14:textId="74230508" w:rsidR="00CC4568" w:rsidRDefault="00CC4568" w:rsidP="00CC4568">
      <w:pPr>
        <w:spacing w:line="360" w:lineRule="auto"/>
      </w:pPr>
      <w:r>
        <w:rPr>
          <w:rFonts w:hint="eastAsia"/>
          <w:b/>
          <w:i/>
          <w:iCs/>
          <w:spacing w:val="2"/>
          <w:sz w:val="28"/>
          <w:szCs w:val="28"/>
        </w:rPr>
        <w:t>一</w:t>
      </w:r>
      <w:r>
        <w:rPr>
          <w:rFonts w:hint="eastAsia"/>
          <w:b/>
          <w:i/>
          <w:iCs/>
          <w:spacing w:val="2"/>
          <w:sz w:val="32"/>
          <w:szCs w:val="32"/>
        </w:rPr>
        <w:t>、</w:t>
      </w:r>
      <w:r>
        <w:rPr>
          <w:rFonts w:hint="eastAsia"/>
          <w:b/>
          <w:i/>
          <w:iCs/>
          <w:spacing w:val="2"/>
          <w:sz w:val="32"/>
          <w:szCs w:val="32"/>
        </w:rPr>
        <w:t>Teaching goals</w:t>
      </w:r>
      <w:r>
        <w:rPr>
          <w:rFonts w:hint="eastAsia"/>
          <w:b/>
          <w:spacing w:val="2"/>
          <w:sz w:val="28"/>
          <w:szCs w:val="28"/>
        </w:rPr>
        <w:t>（教学目标）</w:t>
      </w:r>
    </w:p>
    <w:p w14:paraId="122AA297" w14:textId="1931F2C5" w:rsidR="00CC4568" w:rsidRPr="001476A8" w:rsidRDefault="00CC4568" w:rsidP="001476A8">
      <w:pPr>
        <w:pStyle w:val="a3"/>
        <w:numPr>
          <w:ilvl w:val="0"/>
          <w:numId w:val="2"/>
        </w:numPr>
        <w:ind w:firstLineChars="0"/>
        <w:rPr>
          <w:bCs/>
          <w:spacing w:val="2"/>
          <w:sz w:val="24"/>
        </w:rPr>
      </w:pPr>
      <w:r w:rsidRPr="001476A8">
        <w:rPr>
          <w:rFonts w:hint="eastAsia"/>
          <w:bCs/>
          <w:spacing w:val="2"/>
          <w:sz w:val="24"/>
        </w:rPr>
        <w:t xml:space="preserve">To make students </w:t>
      </w:r>
      <w:r w:rsidRPr="001476A8">
        <w:rPr>
          <w:bCs/>
          <w:spacing w:val="2"/>
          <w:sz w:val="24"/>
        </w:rPr>
        <w:t>identify</w:t>
      </w:r>
      <w:r w:rsidRPr="001476A8">
        <w:rPr>
          <w:rFonts w:hint="eastAsia"/>
          <w:bCs/>
          <w:spacing w:val="2"/>
          <w:sz w:val="24"/>
        </w:rPr>
        <w:t xml:space="preserve"> </w:t>
      </w:r>
      <w:r w:rsidRPr="001476A8">
        <w:rPr>
          <w:bCs/>
          <w:spacing w:val="2"/>
          <w:sz w:val="24"/>
        </w:rPr>
        <w:t>attributive clauses in</w:t>
      </w:r>
      <w:r w:rsidRPr="001476A8">
        <w:rPr>
          <w:rFonts w:hint="eastAsia"/>
          <w:bCs/>
          <w:spacing w:val="2"/>
          <w:sz w:val="24"/>
        </w:rPr>
        <w:t xml:space="preserve"> rational cloze a</w:t>
      </w:r>
      <w:r w:rsidRPr="001476A8">
        <w:rPr>
          <w:bCs/>
          <w:spacing w:val="2"/>
          <w:sz w:val="24"/>
        </w:rPr>
        <w:t>ccurately</w:t>
      </w:r>
      <w:r w:rsidRPr="001476A8">
        <w:rPr>
          <w:rFonts w:hint="eastAsia"/>
          <w:bCs/>
          <w:spacing w:val="2"/>
          <w:sz w:val="24"/>
        </w:rPr>
        <w:t>.</w:t>
      </w:r>
    </w:p>
    <w:p w14:paraId="76A953A5" w14:textId="72B44BA4" w:rsidR="00831DFF" w:rsidRPr="001476A8" w:rsidRDefault="00CC4568" w:rsidP="001476A8">
      <w:pPr>
        <w:pStyle w:val="a3"/>
        <w:numPr>
          <w:ilvl w:val="0"/>
          <w:numId w:val="2"/>
        </w:numPr>
        <w:ind w:firstLineChars="0"/>
        <w:rPr>
          <w:bCs/>
          <w:spacing w:val="2"/>
          <w:sz w:val="24"/>
        </w:rPr>
      </w:pPr>
      <w:r w:rsidRPr="001476A8">
        <w:rPr>
          <w:bCs/>
          <w:spacing w:val="2"/>
          <w:sz w:val="24"/>
        </w:rPr>
        <w:t>To cultivate the ability to analyze sentence structures</w:t>
      </w:r>
      <w:r w:rsidRPr="001476A8">
        <w:rPr>
          <w:rFonts w:hint="eastAsia"/>
          <w:bCs/>
          <w:spacing w:val="2"/>
          <w:sz w:val="24"/>
        </w:rPr>
        <w:t>.</w:t>
      </w:r>
      <w:r w:rsidRPr="001476A8">
        <w:rPr>
          <w:bCs/>
          <w:spacing w:val="2"/>
          <w:sz w:val="24"/>
        </w:rPr>
        <w:t xml:space="preserve"> </w:t>
      </w:r>
    </w:p>
    <w:p w14:paraId="56F12D5B" w14:textId="66E039AA" w:rsidR="00831DFF" w:rsidRPr="001476A8" w:rsidRDefault="00CC4568" w:rsidP="001476A8">
      <w:pPr>
        <w:pStyle w:val="a3"/>
        <w:numPr>
          <w:ilvl w:val="0"/>
          <w:numId w:val="2"/>
        </w:numPr>
        <w:ind w:firstLineChars="0"/>
        <w:rPr>
          <w:bCs/>
          <w:spacing w:val="2"/>
          <w:sz w:val="24"/>
        </w:rPr>
      </w:pPr>
      <w:r w:rsidRPr="001476A8">
        <w:rPr>
          <w:rFonts w:hint="eastAsia"/>
          <w:sz w:val="24"/>
        </w:rPr>
        <w:t xml:space="preserve">Use skills to correctly judge </w:t>
      </w:r>
      <w:r w:rsidRPr="001476A8">
        <w:rPr>
          <w:sz w:val="24"/>
        </w:rPr>
        <w:t>whether to use relative pronoun or relative adverb</w:t>
      </w:r>
      <w:r w:rsidRPr="001476A8">
        <w:rPr>
          <w:rFonts w:hint="eastAsia"/>
          <w:sz w:val="24"/>
        </w:rPr>
        <w:t xml:space="preserve"> and </w:t>
      </w:r>
      <w:r w:rsidRPr="001476A8">
        <w:rPr>
          <w:sz w:val="24"/>
        </w:rPr>
        <w:t>then solve problems.</w:t>
      </w:r>
    </w:p>
    <w:p w14:paraId="3AF1A3C7" w14:textId="6F16C0D9" w:rsidR="00CC4568" w:rsidRPr="00831DFF" w:rsidRDefault="00CC4568" w:rsidP="00831DFF">
      <w:pPr>
        <w:spacing w:beforeLines="50" w:before="156" w:line="360" w:lineRule="auto"/>
        <w:rPr>
          <w:b/>
          <w:bCs/>
          <w:i/>
          <w:iCs/>
          <w:sz w:val="32"/>
          <w:szCs w:val="32"/>
        </w:rPr>
      </w:pPr>
      <w:r w:rsidRPr="00831DFF">
        <w:rPr>
          <w:rFonts w:hint="eastAsia"/>
          <w:b/>
          <w:bCs/>
          <w:sz w:val="32"/>
          <w:szCs w:val="32"/>
        </w:rPr>
        <w:t>二</w:t>
      </w:r>
      <w:r w:rsidRPr="00831DFF">
        <w:rPr>
          <w:rFonts w:hint="eastAsia"/>
          <w:b/>
          <w:bCs/>
          <w:i/>
          <w:iCs/>
          <w:sz w:val="32"/>
          <w:szCs w:val="32"/>
        </w:rPr>
        <w:t>、</w:t>
      </w:r>
      <w:r w:rsidRPr="00831DFF">
        <w:rPr>
          <w:rFonts w:hint="eastAsia"/>
          <w:b/>
          <w:bCs/>
          <w:i/>
          <w:iCs/>
          <w:sz w:val="32"/>
          <w:szCs w:val="32"/>
        </w:rPr>
        <w:t>Teaching steps</w:t>
      </w:r>
    </w:p>
    <w:p w14:paraId="6324DD96" w14:textId="77777777" w:rsidR="00CC4568" w:rsidRDefault="00CC4568" w:rsidP="00CC4568">
      <w:pPr>
        <w:spacing w:line="360" w:lineRule="auto"/>
        <w:rPr>
          <w:b/>
          <w:i/>
          <w:iCs/>
          <w:color w:val="000000"/>
          <w:spacing w:val="2"/>
          <w:sz w:val="24"/>
        </w:rPr>
      </w:pPr>
      <w:r>
        <w:rPr>
          <w:rFonts w:hint="eastAsia"/>
          <w:b/>
          <w:i/>
          <w:iCs/>
          <w:spacing w:val="2"/>
          <w:sz w:val="28"/>
          <w:szCs w:val="28"/>
        </w:rPr>
        <w:t xml:space="preserve">Step1 </w:t>
      </w:r>
      <w:r>
        <w:rPr>
          <w:rFonts w:hint="eastAsia"/>
          <w:b/>
          <w:i/>
          <w:iCs/>
          <w:color w:val="000000"/>
          <w:spacing w:val="2"/>
          <w:sz w:val="28"/>
          <w:szCs w:val="28"/>
        </w:rPr>
        <w:t xml:space="preserve">Leading-in </w:t>
      </w:r>
      <w:r>
        <w:rPr>
          <w:b/>
          <w:i/>
          <w:iCs/>
          <w:color w:val="000000"/>
          <w:spacing w:val="2"/>
          <w:sz w:val="24"/>
        </w:rPr>
        <w:t xml:space="preserve"> </w:t>
      </w:r>
    </w:p>
    <w:p w14:paraId="66ECD1E1" w14:textId="22010972" w:rsidR="00E550F8" w:rsidRPr="001476A8" w:rsidRDefault="00CC4568">
      <w:pPr>
        <w:rPr>
          <w:sz w:val="24"/>
        </w:rPr>
      </w:pPr>
      <w:r w:rsidRPr="001476A8">
        <w:rPr>
          <w:sz w:val="24"/>
        </w:rPr>
        <w:t>Instructor’s short introduction to this lesson</w:t>
      </w:r>
      <w:r w:rsidRPr="001476A8">
        <w:rPr>
          <w:rFonts w:hint="eastAsia"/>
          <w:sz w:val="24"/>
        </w:rPr>
        <w:t>.</w:t>
      </w:r>
    </w:p>
    <w:p w14:paraId="45D34A09" w14:textId="562D24AD" w:rsidR="00835DF1" w:rsidRPr="001476A8" w:rsidRDefault="00835DF1">
      <w:pPr>
        <w:rPr>
          <w:rFonts w:hint="eastAsia"/>
          <w:sz w:val="24"/>
        </w:rPr>
      </w:pPr>
      <w:r w:rsidRPr="001476A8">
        <w:rPr>
          <w:rFonts w:hint="eastAsia"/>
          <w:sz w:val="24"/>
        </w:rPr>
        <w:t>我看了那叫粉红小猪的卡通片。</w:t>
      </w:r>
    </w:p>
    <w:p w14:paraId="622C1DD6" w14:textId="77777777" w:rsidR="00CC4568" w:rsidRPr="001476A8" w:rsidRDefault="00CC4568" w:rsidP="00CC4568">
      <w:pPr>
        <w:rPr>
          <w:sz w:val="24"/>
        </w:rPr>
      </w:pPr>
      <w:r w:rsidRPr="001476A8">
        <w:rPr>
          <w:sz w:val="24"/>
        </w:rPr>
        <w:t>I watched a cartoon.</w:t>
      </w:r>
    </w:p>
    <w:p w14:paraId="1104464D" w14:textId="51818BCF" w:rsidR="00CC4568" w:rsidRPr="001476A8" w:rsidRDefault="00CC4568" w:rsidP="00CC4568">
      <w:pPr>
        <w:rPr>
          <w:sz w:val="24"/>
        </w:rPr>
      </w:pPr>
      <w:r w:rsidRPr="001476A8">
        <w:rPr>
          <w:sz w:val="24"/>
        </w:rPr>
        <w:t>The cartoon is Peppa Pig.</w:t>
      </w:r>
    </w:p>
    <w:p w14:paraId="11927007" w14:textId="276EFF51" w:rsidR="00835DF1" w:rsidRPr="001476A8" w:rsidRDefault="00835DF1" w:rsidP="00CC4568">
      <w:pPr>
        <w:rPr>
          <w:sz w:val="24"/>
        </w:rPr>
      </w:pPr>
      <w:r w:rsidRPr="001476A8">
        <w:rPr>
          <w:sz w:val="24"/>
        </w:rPr>
        <w:t>I watched a cartoon which is Peppa Pig.</w:t>
      </w:r>
    </w:p>
    <w:p w14:paraId="2094FF24" w14:textId="09089B34" w:rsidR="00835DF1" w:rsidRPr="00BB2D88" w:rsidRDefault="00835DF1" w:rsidP="00BB2D88">
      <w:pPr>
        <w:spacing w:line="360" w:lineRule="auto"/>
        <w:rPr>
          <w:rFonts w:hint="eastAsia"/>
          <w:b/>
          <w:i/>
          <w:iCs/>
          <w:spacing w:val="2"/>
          <w:sz w:val="28"/>
          <w:szCs w:val="28"/>
        </w:rPr>
      </w:pPr>
      <w:r>
        <w:rPr>
          <w:rFonts w:hint="eastAsia"/>
          <w:b/>
          <w:i/>
          <w:iCs/>
          <w:spacing w:val="2"/>
          <w:sz w:val="28"/>
          <w:szCs w:val="28"/>
        </w:rPr>
        <w:t xml:space="preserve">Step2 </w:t>
      </w:r>
      <w:r>
        <w:rPr>
          <w:b/>
          <w:i/>
          <w:iCs/>
          <w:spacing w:val="2"/>
          <w:sz w:val="28"/>
          <w:szCs w:val="28"/>
        </w:rPr>
        <w:t xml:space="preserve">Reviewing </w:t>
      </w:r>
    </w:p>
    <w:p w14:paraId="6867BD49" w14:textId="2A3D2114" w:rsidR="00835DF1" w:rsidRPr="001476A8" w:rsidRDefault="00835DF1" w:rsidP="00835DF1">
      <w:pPr>
        <w:rPr>
          <w:rFonts w:hint="eastAsia"/>
          <w:sz w:val="24"/>
        </w:rPr>
      </w:pPr>
      <w:r w:rsidRPr="001476A8">
        <w:rPr>
          <w:rFonts w:hint="eastAsia"/>
          <w:sz w:val="24"/>
        </w:rPr>
        <w:t xml:space="preserve">1. </w:t>
      </w:r>
      <w:r w:rsidRPr="001476A8">
        <w:rPr>
          <w:rFonts w:hint="eastAsia"/>
          <w:sz w:val="24"/>
        </w:rPr>
        <w:t>定义</w:t>
      </w:r>
    </w:p>
    <w:p w14:paraId="6ED576BB" w14:textId="77777777" w:rsidR="00835DF1" w:rsidRPr="001476A8" w:rsidRDefault="00835DF1" w:rsidP="00835DF1">
      <w:pPr>
        <w:rPr>
          <w:rFonts w:hint="eastAsia"/>
          <w:sz w:val="24"/>
        </w:rPr>
      </w:pPr>
      <w:r w:rsidRPr="001476A8">
        <w:rPr>
          <w:rFonts w:hint="eastAsia"/>
          <w:sz w:val="24"/>
        </w:rPr>
        <w:t xml:space="preserve">2. </w:t>
      </w:r>
      <w:r w:rsidRPr="001476A8">
        <w:rPr>
          <w:rFonts w:hint="eastAsia"/>
          <w:sz w:val="24"/>
        </w:rPr>
        <w:t>先行词</w:t>
      </w:r>
      <w:r w:rsidRPr="001476A8">
        <w:rPr>
          <w:rFonts w:hint="eastAsia"/>
          <w:sz w:val="24"/>
        </w:rPr>
        <w:t>&amp;</w:t>
      </w:r>
      <w:r w:rsidRPr="001476A8">
        <w:rPr>
          <w:rFonts w:hint="eastAsia"/>
          <w:sz w:val="24"/>
        </w:rPr>
        <w:t>关系词</w:t>
      </w:r>
      <w:r w:rsidRPr="001476A8">
        <w:rPr>
          <w:rFonts w:hint="eastAsia"/>
          <w:sz w:val="24"/>
        </w:rPr>
        <w:t>(</w:t>
      </w:r>
      <w:r w:rsidRPr="001476A8">
        <w:rPr>
          <w:rFonts w:hint="eastAsia"/>
          <w:sz w:val="24"/>
        </w:rPr>
        <w:t>连接词，指代先行词，从句充当成分</w:t>
      </w:r>
      <w:r w:rsidRPr="001476A8">
        <w:rPr>
          <w:rFonts w:hint="eastAsia"/>
          <w:sz w:val="24"/>
        </w:rPr>
        <w:t>)</w:t>
      </w:r>
    </w:p>
    <w:p w14:paraId="0E38D348" w14:textId="77777777" w:rsidR="00835DF1" w:rsidRPr="001476A8" w:rsidRDefault="00835DF1" w:rsidP="00835DF1">
      <w:pPr>
        <w:rPr>
          <w:rFonts w:hint="eastAsia"/>
          <w:sz w:val="24"/>
        </w:rPr>
      </w:pPr>
      <w:r w:rsidRPr="001476A8">
        <w:rPr>
          <w:rFonts w:hint="eastAsia"/>
          <w:sz w:val="24"/>
        </w:rPr>
        <w:t xml:space="preserve">3. </w:t>
      </w:r>
      <w:r w:rsidRPr="001476A8">
        <w:rPr>
          <w:rFonts w:hint="eastAsia"/>
          <w:sz w:val="24"/>
        </w:rPr>
        <w:t>关系代词</w:t>
      </w:r>
      <w:r w:rsidRPr="001476A8">
        <w:rPr>
          <w:rFonts w:hint="eastAsia"/>
          <w:sz w:val="24"/>
        </w:rPr>
        <w:t xml:space="preserve">: </w:t>
      </w:r>
    </w:p>
    <w:p w14:paraId="350E21A3" w14:textId="77777777" w:rsidR="00835DF1" w:rsidRPr="001476A8" w:rsidRDefault="00835DF1" w:rsidP="00835DF1">
      <w:pPr>
        <w:rPr>
          <w:rFonts w:hint="eastAsia"/>
          <w:sz w:val="24"/>
        </w:rPr>
      </w:pPr>
      <w:r w:rsidRPr="001476A8">
        <w:rPr>
          <w:rFonts w:hint="eastAsia"/>
          <w:sz w:val="24"/>
        </w:rPr>
        <w:t xml:space="preserve">    1) </w:t>
      </w:r>
      <w:r w:rsidRPr="001476A8">
        <w:rPr>
          <w:rFonts w:hint="eastAsia"/>
          <w:sz w:val="24"/>
        </w:rPr>
        <w:t>作主语</w:t>
      </w:r>
      <w:r w:rsidRPr="001476A8">
        <w:rPr>
          <w:rFonts w:hint="eastAsia"/>
          <w:sz w:val="24"/>
        </w:rPr>
        <w:t>/</w:t>
      </w:r>
      <w:r w:rsidRPr="001476A8">
        <w:rPr>
          <w:rFonts w:hint="eastAsia"/>
          <w:sz w:val="24"/>
        </w:rPr>
        <w:t>宾语</w:t>
      </w:r>
      <w:r w:rsidRPr="001476A8">
        <w:rPr>
          <w:rFonts w:hint="eastAsia"/>
          <w:sz w:val="24"/>
        </w:rPr>
        <w:t xml:space="preserve"> </w:t>
      </w:r>
    </w:p>
    <w:p w14:paraId="7A2D31B1" w14:textId="77777777" w:rsidR="00835DF1" w:rsidRPr="001476A8" w:rsidRDefault="00835DF1" w:rsidP="00835DF1">
      <w:pPr>
        <w:rPr>
          <w:rFonts w:hint="eastAsia"/>
          <w:sz w:val="24"/>
        </w:rPr>
      </w:pPr>
      <w:r w:rsidRPr="001476A8">
        <w:rPr>
          <w:rFonts w:hint="eastAsia"/>
          <w:sz w:val="24"/>
        </w:rPr>
        <w:t xml:space="preserve">        </w:t>
      </w:r>
      <w:r w:rsidRPr="001476A8">
        <w:rPr>
          <w:rFonts w:hint="eastAsia"/>
          <w:sz w:val="24"/>
        </w:rPr>
        <w:t>作定语</w:t>
      </w:r>
      <w:r w:rsidRPr="001476A8">
        <w:rPr>
          <w:rFonts w:hint="eastAsia"/>
          <w:sz w:val="24"/>
        </w:rPr>
        <w:t>(</w:t>
      </w:r>
      <w:r w:rsidRPr="001476A8">
        <w:rPr>
          <w:rFonts w:hint="eastAsia"/>
          <w:sz w:val="24"/>
        </w:rPr>
        <w:t>表从属关系</w:t>
      </w:r>
      <w:r w:rsidRPr="001476A8">
        <w:rPr>
          <w:rFonts w:hint="eastAsia"/>
          <w:sz w:val="24"/>
        </w:rPr>
        <w:t>)</w:t>
      </w:r>
    </w:p>
    <w:p w14:paraId="32D85E72" w14:textId="77777777" w:rsidR="00835DF1" w:rsidRPr="001476A8" w:rsidRDefault="00835DF1" w:rsidP="00835DF1">
      <w:pPr>
        <w:rPr>
          <w:rFonts w:hint="eastAsia"/>
          <w:sz w:val="24"/>
        </w:rPr>
      </w:pPr>
      <w:r w:rsidRPr="001476A8">
        <w:rPr>
          <w:rFonts w:hint="eastAsia"/>
          <w:sz w:val="24"/>
        </w:rPr>
        <w:t xml:space="preserve">    2) </w:t>
      </w:r>
      <w:r w:rsidRPr="001476A8">
        <w:rPr>
          <w:rFonts w:hint="eastAsia"/>
          <w:sz w:val="24"/>
        </w:rPr>
        <w:t>代指物时</w:t>
      </w:r>
      <w:r w:rsidRPr="001476A8">
        <w:rPr>
          <w:rFonts w:hint="eastAsia"/>
          <w:sz w:val="24"/>
        </w:rPr>
        <w:t>:!</w:t>
      </w:r>
      <w:r w:rsidRPr="001476A8">
        <w:rPr>
          <w:rFonts w:hint="eastAsia"/>
          <w:sz w:val="24"/>
        </w:rPr>
        <w:t>只能用</w:t>
      </w:r>
      <w:r w:rsidRPr="001476A8">
        <w:rPr>
          <w:rFonts w:hint="eastAsia"/>
          <w:sz w:val="24"/>
        </w:rPr>
        <w:t>that</w:t>
      </w:r>
      <w:r w:rsidRPr="001476A8">
        <w:rPr>
          <w:rFonts w:hint="eastAsia"/>
          <w:sz w:val="24"/>
        </w:rPr>
        <w:t>的情况</w:t>
      </w:r>
    </w:p>
    <w:p w14:paraId="31ABFABB" w14:textId="77777777" w:rsidR="00835DF1" w:rsidRPr="001476A8" w:rsidRDefault="00835DF1" w:rsidP="00835DF1">
      <w:pPr>
        <w:rPr>
          <w:rFonts w:hint="eastAsia"/>
          <w:sz w:val="24"/>
        </w:rPr>
      </w:pPr>
      <w:r w:rsidRPr="001476A8">
        <w:rPr>
          <w:rFonts w:hint="eastAsia"/>
          <w:sz w:val="24"/>
        </w:rPr>
        <w:t xml:space="preserve">                !</w:t>
      </w:r>
      <w:r w:rsidRPr="001476A8">
        <w:rPr>
          <w:rFonts w:hint="eastAsia"/>
          <w:sz w:val="24"/>
        </w:rPr>
        <w:t>只能用</w:t>
      </w:r>
      <w:r w:rsidRPr="001476A8">
        <w:rPr>
          <w:rFonts w:hint="eastAsia"/>
          <w:sz w:val="24"/>
        </w:rPr>
        <w:t>which</w:t>
      </w:r>
      <w:r w:rsidRPr="001476A8">
        <w:rPr>
          <w:rFonts w:hint="eastAsia"/>
          <w:sz w:val="24"/>
        </w:rPr>
        <w:t>的情况</w:t>
      </w:r>
    </w:p>
    <w:p w14:paraId="4F030654" w14:textId="642E69CA" w:rsidR="00835DF1" w:rsidRPr="001476A8" w:rsidRDefault="00835DF1" w:rsidP="00835DF1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1476A8">
        <w:rPr>
          <w:rFonts w:hint="eastAsia"/>
          <w:sz w:val="24"/>
        </w:rPr>
        <w:t>关系副词</w:t>
      </w:r>
    </w:p>
    <w:p w14:paraId="09E5EB5F" w14:textId="1C02ABEE" w:rsidR="00835DF1" w:rsidRPr="002F20FF" w:rsidRDefault="00835DF1" w:rsidP="002F20FF">
      <w:pPr>
        <w:spacing w:line="360" w:lineRule="auto"/>
        <w:rPr>
          <w:rFonts w:hint="eastAsia"/>
          <w:b/>
          <w:i/>
          <w:iCs/>
          <w:spacing w:val="2"/>
          <w:sz w:val="28"/>
          <w:szCs w:val="28"/>
        </w:rPr>
      </w:pPr>
      <w:r w:rsidRPr="00835DF1">
        <w:rPr>
          <w:rFonts w:hint="eastAsia"/>
          <w:b/>
          <w:i/>
          <w:iCs/>
          <w:spacing w:val="2"/>
          <w:sz w:val="28"/>
          <w:szCs w:val="28"/>
        </w:rPr>
        <w:t xml:space="preserve">Step3 </w:t>
      </w:r>
      <w:r w:rsidR="00831DFF">
        <w:rPr>
          <w:b/>
          <w:i/>
          <w:iCs/>
          <w:spacing w:val="2"/>
          <w:sz w:val="28"/>
          <w:szCs w:val="28"/>
        </w:rPr>
        <w:t>Summary</w:t>
      </w:r>
    </w:p>
    <w:p w14:paraId="2FCCF060" w14:textId="7AF45175" w:rsidR="00835DF1" w:rsidRPr="001476A8" w:rsidRDefault="00835DF1" w:rsidP="00835DF1">
      <w:pPr>
        <w:rPr>
          <w:sz w:val="24"/>
        </w:rPr>
      </w:pPr>
      <w:r w:rsidRPr="001476A8">
        <w:rPr>
          <w:rFonts w:hint="eastAsia"/>
          <w:sz w:val="24"/>
        </w:rPr>
        <w:t>做题思路：</w:t>
      </w:r>
    </w:p>
    <w:p w14:paraId="3CE75B8E" w14:textId="77777777" w:rsidR="00835DF1" w:rsidRPr="001476A8" w:rsidRDefault="00835DF1" w:rsidP="00835DF1">
      <w:pPr>
        <w:rPr>
          <w:rFonts w:hint="eastAsia"/>
          <w:sz w:val="24"/>
        </w:rPr>
      </w:pPr>
      <w:r w:rsidRPr="001476A8">
        <w:rPr>
          <w:rFonts w:hint="eastAsia"/>
          <w:sz w:val="24"/>
        </w:rPr>
        <w:t>1.</w:t>
      </w:r>
      <w:r w:rsidRPr="001476A8">
        <w:rPr>
          <w:rFonts w:hint="eastAsia"/>
          <w:sz w:val="24"/>
        </w:rPr>
        <w:t>照妖镜：确定是人是物，确定应对方式（选择关系词）</w:t>
      </w:r>
    </w:p>
    <w:p w14:paraId="12B023FD" w14:textId="77777777" w:rsidR="00835DF1" w:rsidRPr="001476A8" w:rsidRDefault="00835DF1" w:rsidP="00835DF1">
      <w:pPr>
        <w:rPr>
          <w:rFonts w:hint="eastAsia"/>
          <w:sz w:val="24"/>
        </w:rPr>
      </w:pPr>
      <w:r w:rsidRPr="001476A8">
        <w:rPr>
          <w:rFonts w:hint="eastAsia"/>
          <w:sz w:val="24"/>
        </w:rPr>
        <w:t>2.</w:t>
      </w:r>
      <w:r w:rsidRPr="001476A8">
        <w:rPr>
          <w:rFonts w:hint="eastAsia"/>
          <w:sz w:val="24"/>
        </w:rPr>
        <w:t>扫描仪：分析定语从句成分：</w:t>
      </w:r>
    </w:p>
    <w:p w14:paraId="0A616CBE" w14:textId="77777777" w:rsidR="00835DF1" w:rsidRPr="001476A8" w:rsidRDefault="00835DF1" w:rsidP="00835DF1">
      <w:pPr>
        <w:rPr>
          <w:rFonts w:hint="eastAsia"/>
          <w:sz w:val="24"/>
        </w:rPr>
      </w:pPr>
      <w:r w:rsidRPr="001476A8">
        <w:rPr>
          <w:rFonts w:hint="eastAsia"/>
          <w:sz w:val="24"/>
        </w:rPr>
        <w:t xml:space="preserve">   </w:t>
      </w:r>
      <w:r w:rsidRPr="001476A8">
        <w:rPr>
          <w:rFonts w:hint="eastAsia"/>
          <w:sz w:val="24"/>
        </w:rPr>
        <w:t>若缺主语</w:t>
      </w:r>
      <w:r w:rsidRPr="001476A8">
        <w:rPr>
          <w:rFonts w:hint="eastAsia"/>
          <w:sz w:val="24"/>
        </w:rPr>
        <w:t>/</w:t>
      </w:r>
      <w:r w:rsidRPr="001476A8">
        <w:rPr>
          <w:rFonts w:hint="eastAsia"/>
          <w:sz w:val="24"/>
        </w:rPr>
        <w:t>宾语，人用</w:t>
      </w:r>
      <w:r w:rsidRPr="001476A8">
        <w:rPr>
          <w:rFonts w:hint="eastAsia"/>
          <w:sz w:val="24"/>
        </w:rPr>
        <w:t>who/whom/that/</w:t>
      </w:r>
      <w:r w:rsidRPr="001476A8">
        <w:rPr>
          <w:rFonts w:hint="eastAsia"/>
          <w:sz w:val="24"/>
        </w:rPr>
        <w:t>省略；</w:t>
      </w:r>
      <w:r w:rsidRPr="001476A8">
        <w:rPr>
          <w:rFonts w:hint="eastAsia"/>
          <w:sz w:val="24"/>
        </w:rPr>
        <w:t xml:space="preserve">  </w:t>
      </w:r>
    </w:p>
    <w:p w14:paraId="5695619B" w14:textId="77777777" w:rsidR="00835DF1" w:rsidRPr="001476A8" w:rsidRDefault="00835DF1" w:rsidP="00835DF1">
      <w:pPr>
        <w:rPr>
          <w:rFonts w:hint="eastAsia"/>
          <w:sz w:val="24"/>
        </w:rPr>
      </w:pPr>
      <w:r w:rsidRPr="001476A8">
        <w:rPr>
          <w:rFonts w:hint="eastAsia"/>
          <w:sz w:val="24"/>
        </w:rPr>
        <w:t xml:space="preserve">   </w:t>
      </w:r>
      <w:r w:rsidRPr="001476A8">
        <w:rPr>
          <w:rFonts w:hint="eastAsia"/>
          <w:sz w:val="24"/>
        </w:rPr>
        <w:t>若主谓</w:t>
      </w:r>
      <w:r w:rsidRPr="001476A8">
        <w:rPr>
          <w:rFonts w:hint="eastAsia"/>
          <w:sz w:val="24"/>
        </w:rPr>
        <w:t>/</w:t>
      </w:r>
      <w:r w:rsidRPr="001476A8">
        <w:rPr>
          <w:rFonts w:hint="eastAsia"/>
          <w:sz w:val="24"/>
        </w:rPr>
        <w:t>主谓宾完整，看关系词前后名词是否有所属关系，“属于”则用</w:t>
      </w:r>
      <w:r w:rsidRPr="001476A8">
        <w:rPr>
          <w:rFonts w:hint="eastAsia"/>
          <w:sz w:val="24"/>
        </w:rPr>
        <w:t>whose</w:t>
      </w:r>
      <w:r w:rsidRPr="001476A8">
        <w:rPr>
          <w:rFonts w:hint="eastAsia"/>
          <w:sz w:val="24"/>
        </w:rPr>
        <w:t>；</w:t>
      </w:r>
    </w:p>
    <w:p w14:paraId="3BCE5412" w14:textId="77777777" w:rsidR="00835DF1" w:rsidRPr="001476A8" w:rsidRDefault="00835DF1" w:rsidP="00835DF1">
      <w:pPr>
        <w:rPr>
          <w:rFonts w:hint="eastAsia"/>
          <w:sz w:val="24"/>
        </w:rPr>
      </w:pPr>
      <w:r w:rsidRPr="001476A8">
        <w:rPr>
          <w:rFonts w:hint="eastAsia"/>
          <w:sz w:val="24"/>
        </w:rPr>
        <w:t xml:space="preserve">   </w:t>
      </w:r>
      <w:r w:rsidRPr="001476A8">
        <w:rPr>
          <w:rFonts w:hint="eastAsia"/>
          <w:sz w:val="24"/>
        </w:rPr>
        <w:t>若以上两点皆不对，则考虑缺状语，先行词是啥就填啥。</w:t>
      </w:r>
    </w:p>
    <w:p w14:paraId="745032B8" w14:textId="1DE0D0EC" w:rsidR="00835DF1" w:rsidRPr="001476A8" w:rsidRDefault="00835DF1" w:rsidP="00835DF1">
      <w:pPr>
        <w:pStyle w:val="a3"/>
        <w:numPr>
          <w:ilvl w:val="0"/>
          <w:numId w:val="1"/>
        </w:numPr>
        <w:ind w:firstLineChars="0"/>
        <w:rPr>
          <w:sz w:val="24"/>
        </w:rPr>
      </w:pPr>
      <w:r w:rsidRPr="001476A8">
        <w:rPr>
          <w:rFonts w:hint="eastAsia"/>
          <w:sz w:val="24"/>
        </w:rPr>
        <w:t>显微镜：鹰眼留意关键词，重视</w:t>
      </w:r>
      <w:r w:rsidRPr="001476A8">
        <w:rPr>
          <w:rFonts w:hint="eastAsia"/>
          <w:sz w:val="24"/>
        </w:rPr>
        <w:t>which&amp;that</w:t>
      </w:r>
      <w:r w:rsidRPr="001476A8">
        <w:rPr>
          <w:rFonts w:hint="eastAsia"/>
          <w:sz w:val="24"/>
        </w:rPr>
        <w:t>的区别，还有介词</w:t>
      </w:r>
      <w:r w:rsidRPr="001476A8">
        <w:rPr>
          <w:rFonts w:hint="eastAsia"/>
          <w:sz w:val="24"/>
        </w:rPr>
        <w:t>+which</w:t>
      </w:r>
      <w:r w:rsidRPr="001476A8">
        <w:rPr>
          <w:rFonts w:hint="eastAsia"/>
          <w:sz w:val="24"/>
        </w:rPr>
        <w:t>、介词</w:t>
      </w:r>
      <w:r w:rsidRPr="001476A8">
        <w:rPr>
          <w:rFonts w:hint="eastAsia"/>
          <w:sz w:val="24"/>
        </w:rPr>
        <w:t>+whom</w:t>
      </w:r>
      <w:r w:rsidRPr="001476A8">
        <w:rPr>
          <w:rFonts w:hint="eastAsia"/>
          <w:sz w:val="24"/>
        </w:rPr>
        <w:t>的使用</w:t>
      </w:r>
    </w:p>
    <w:p w14:paraId="64EF1B69" w14:textId="2D6878B1" w:rsidR="00835DF1" w:rsidRDefault="00835DF1" w:rsidP="00835DF1">
      <w:pPr>
        <w:spacing w:line="360" w:lineRule="auto"/>
        <w:rPr>
          <w:b/>
          <w:i/>
          <w:iCs/>
          <w:spacing w:val="2"/>
          <w:sz w:val="28"/>
          <w:szCs w:val="28"/>
        </w:rPr>
      </w:pPr>
      <w:r w:rsidRPr="00835DF1">
        <w:rPr>
          <w:rFonts w:hint="eastAsia"/>
          <w:b/>
          <w:i/>
          <w:iCs/>
          <w:spacing w:val="2"/>
          <w:sz w:val="28"/>
          <w:szCs w:val="28"/>
        </w:rPr>
        <w:t>Step</w:t>
      </w:r>
      <w:r w:rsidR="00831DFF">
        <w:rPr>
          <w:b/>
          <w:i/>
          <w:iCs/>
          <w:spacing w:val="2"/>
          <w:sz w:val="28"/>
          <w:szCs w:val="28"/>
        </w:rPr>
        <w:t>4</w:t>
      </w:r>
      <w:r w:rsidRPr="00835DF1">
        <w:rPr>
          <w:rFonts w:hint="eastAsia"/>
          <w:b/>
          <w:i/>
          <w:iCs/>
          <w:spacing w:val="2"/>
          <w:sz w:val="28"/>
          <w:szCs w:val="28"/>
        </w:rPr>
        <w:t xml:space="preserve"> </w:t>
      </w:r>
      <w:r w:rsidR="00831DFF">
        <w:rPr>
          <w:b/>
          <w:i/>
          <w:iCs/>
          <w:spacing w:val="2"/>
          <w:sz w:val="28"/>
          <w:szCs w:val="28"/>
        </w:rPr>
        <w:t>Practice</w:t>
      </w:r>
    </w:p>
    <w:p w14:paraId="2F8DF89A" w14:textId="77777777" w:rsidR="00831DFF" w:rsidRPr="001476A8" w:rsidRDefault="00831DFF" w:rsidP="00E81F8B">
      <w:pPr>
        <w:ind w:firstLineChars="200" w:firstLine="480"/>
        <w:rPr>
          <w:sz w:val="24"/>
        </w:rPr>
      </w:pPr>
      <w:r w:rsidRPr="001476A8">
        <w:rPr>
          <w:rFonts w:hint="eastAsia"/>
          <w:sz w:val="24"/>
        </w:rPr>
        <w:t>It is said ____ the incidence (</w:t>
      </w:r>
      <w:r w:rsidRPr="001476A8">
        <w:rPr>
          <w:rFonts w:hint="eastAsia"/>
          <w:sz w:val="24"/>
        </w:rPr>
        <w:t>发生率</w:t>
      </w:r>
      <w:r w:rsidRPr="001476A8">
        <w:rPr>
          <w:rFonts w:hint="eastAsia"/>
          <w:sz w:val="24"/>
        </w:rPr>
        <w:t>) of heart disease is lower in countries _____ people eat more fish. That's the finding of a recent study in _______ deaths from heart disease were 50% lower among people ____ ate at least an ounce(</w:t>
      </w:r>
      <w:r w:rsidRPr="001476A8">
        <w:rPr>
          <w:rFonts w:hint="eastAsia"/>
          <w:sz w:val="24"/>
        </w:rPr>
        <w:t>盎司</w:t>
      </w:r>
      <w:r w:rsidRPr="001476A8">
        <w:rPr>
          <w:rFonts w:hint="eastAsia"/>
          <w:sz w:val="24"/>
        </w:rPr>
        <w:t xml:space="preserve">) of salt water fish every day, compared to those ____ never ate fish. There are fewer heart disease deaths, for example, among the Japanese, ______ daily fish consumption averages 3 </w:t>
      </w:r>
      <w:r w:rsidRPr="001476A8">
        <w:rPr>
          <w:rFonts w:hint="eastAsia"/>
          <w:sz w:val="24"/>
        </w:rPr>
        <w:lastRenderedPageBreak/>
        <w:t>ounces.</w:t>
      </w:r>
    </w:p>
    <w:p w14:paraId="7486F825" w14:textId="6F11F339" w:rsidR="00831DFF" w:rsidRPr="001476A8" w:rsidRDefault="00831DFF" w:rsidP="00E81F8B">
      <w:pPr>
        <w:rPr>
          <w:sz w:val="24"/>
        </w:rPr>
      </w:pPr>
      <w:r w:rsidRPr="001476A8">
        <w:rPr>
          <w:rFonts w:hint="eastAsia"/>
          <w:sz w:val="24"/>
        </w:rPr>
        <w:t xml:space="preserve"> </w:t>
      </w:r>
      <w:r w:rsidR="00E81F8B">
        <w:rPr>
          <w:sz w:val="24"/>
        </w:rPr>
        <w:t xml:space="preserve">   </w:t>
      </w:r>
      <w:r w:rsidRPr="001476A8">
        <w:rPr>
          <w:rFonts w:hint="eastAsia"/>
          <w:sz w:val="24"/>
        </w:rPr>
        <w:t>The research, _____ is carried out by the Dutchmen, is one of three human studies _____ try to find scientific evidence to prove ___ eating fish is beneficial to our health, particularly to the heart.</w:t>
      </w:r>
    </w:p>
    <w:p w14:paraId="78EA993A" w14:textId="04BD5927" w:rsidR="00831DFF" w:rsidRPr="001476A8" w:rsidRDefault="00831DFF" w:rsidP="00E81F8B">
      <w:pPr>
        <w:rPr>
          <w:sz w:val="24"/>
        </w:rPr>
      </w:pPr>
      <w:r w:rsidRPr="001476A8">
        <w:rPr>
          <w:rFonts w:hint="eastAsia"/>
          <w:sz w:val="24"/>
        </w:rPr>
        <w:t xml:space="preserve">  </w:t>
      </w:r>
      <w:r w:rsidR="00E81F8B">
        <w:rPr>
          <w:sz w:val="24"/>
        </w:rPr>
        <w:t xml:space="preserve">  </w:t>
      </w:r>
      <w:r w:rsidRPr="001476A8">
        <w:rPr>
          <w:rFonts w:hint="eastAsia"/>
          <w:sz w:val="24"/>
        </w:rPr>
        <w:t>For 20 years, the study has followed 852 middle-aged men, 20% of _____ ate no fish.  During the next two decades, 78 of the men died from heart disease. The fewest deaths were among the group ______regularly ate fish.</w:t>
      </w:r>
    </w:p>
    <w:p w14:paraId="5288DC7D" w14:textId="66095475" w:rsidR="00831DFF" w:rsidRPr="001476A8" w:rsidRDefault="00831DFF" w:rsidP="00E81F8B">
      <w:pPr>
        <w:rPr>
          <w:sz w:val="24"/>
        </w:rPr>
      </w:pPr>
      <w:r w:rsidRPr="001476A8">
        <w:rPr>
          <w:rFonts w:hint="eastAsia"/>
          <w:sz w:val="24"/>
        </w:rPr>
        <w:t xml:space="preserve">  </w:t>
      </w:r>
      <w:r w:rsidR="00E81F8B">
        <w:rPr>
          <w:sz w:val="24"/>
        </w:rPr>
        <w:t xml:space="preserve">  </w:t>
      </w:r>
      <w:r w:rsidRPr="001476A8">
        <w:rPr>
          <w:rFonts w:hint="eastAsia"/>
          <w:sz w:val="24"/>
        </w:rPr>
        <w:t>The study has also found ____ children _____ eat fish at least once a week sleep better and score higher. ____ is known to all, childhood is a period _____ kids need much</w:t>
      </w:r>
      <w:r w:rsidRPr="001476A8">
        <w:rPr>
          <w:rFonts w:hint="eastAsia"/>
          <w:sz w:val="24"/>
        </w:rPr>
        <w:t xml:space="preserve"> </w:t>
      </w:r>
      <w:r w:rsidRPr="001476A8">
        <w:rPr>
          <w:rFonts w:hint="eastAsia"/>
          <w:sz w:val="24"/>
        </w:rPr>
        <w:t>nutrition. That' s the reason _____ fish should become a regular part of their diet.</w:t>
      </w:r>
    </w:p>
    <w:p w14:paraId="7ECB5339" w14:textId="06D70761" w:rsidR="00831DFF" w:rsidRDefault="00831DFF" w:rsidP="00831DFF">
      <w:pPr>
        <w:spacing w:line="360" w:lineRule="auto"/>
        <w:rPr>
          <w:b/>
          <w:i/>
          <w:iCs/>
          <w:spacing w:val="2"/>
          <w:sz w:val="28"/>
          <w:szCs w:val="28"/>
        </w:rPr>
      </w:pPr>
      <w:r>
        <w:rPr>
          <w:rFonts w:hint="eastAsia"/>
          <w:b/>
          <w:i/>
          <w:iCs/>
          <w:spacing w:val="2"/>
          <w:sz w:val="28"/>
          <w:szCs w:val="28"/>
        </w:rPr>
        <w:t>Step</w:t>
      </w:r>
      <w:r>
        <w:rPr>
          <w:b/>
          <w:i/>
          <w:iCs/>
          <w:spacing w:val="2"/>
          <w:sz w:val="28"/>
          <w:szCs w:val="28"/>
        </w:rPr>
        <w:t>5</w:t>
      </w:r>
      <w:r>
        <w:rPr>
          <w:rFonts w:hint="eastAsia"/>
          <w:b/>
          <w:i/>
          <w:iCs/>
          <w:spacing w:val="2"/>
          <w:sz w:val="28"/>
          <w:szCs w:val="28"/>
        </w:rPr>
        <w:t xml:space="preserve"> </w:t>
      </w:r>
      <w:r>
        <w:rPr>
          <w:b/>
          <w:i/>
          <w:iCs/>
          <w:spacing w:val="2"/>
          <w:sz w:val="28"/>
          <w:szCs w:val="28"/>
        </w:rPr>
        <w:t>Common mistakes</w:t>
      </w:r>
    </w:p>
    <w:p w14:paraId="1CDC8C75" w14:textId="77777777" w:rsidR="00E81F8B" w:rsidRPr="00E81F8B" w:rsidRDefault="00E81F8B" w:rsidP="00E81F8B">
      <w:pPr>
        <w:rPr>
          <w:b/>
          <w:sz w:val="24"/>
        </w:rPr>
      </w:pPr>
      <w:r w:rsidRPr="00E81F8B">
        <w:rPr>
          <w:b/>
          <w:sz w:val="24"/>
        </w:rPr>
        <w:t>1.</w:t>
      </w:r>
      <w:r w:rsidRPr="00E81F8B">
        <w:rPr>
          <w:rFonts w:hint="eastAsia"/>
          <w:b/>
          <w:sz w:val="24"/>
        </w:rPr>
        <w:t>只用</w:t>
      </w:r>
      <w:r w:rsidRPr="00E81F8B">
        <w:rPr>
          <w:b/>
          <w:sz w:val="24"/>
        </w:rPr>
        <w:t>that</w:t>
      </w:r>
      <w:r w:rsidRPr="00E81F8B">
        <w:rPr>
          <w:rFonts w:hint="eastAsia"/>
          <w:b/>
          <w:sz w:val="24"/>
        </w:rPr>
        <w:t>不用</w:t>
      </w:r>
      <w:r w:rsidRPr="00E81F8B">
        <w:rPr>
          <w:b/>
          <w:sz w:val="24"/>
        </w:rPr>
        <w:t>which</w:t>
      </w:r>
      <w:r w:rsidRPr="00E81F8B">
        <w:rPr>
          <w:rFonts w:hint="eastAsia"/>
          <w:b/>
          <w:sz w:val="24"/>
        </w:rPr>
        <w:t>的情况</w:t>
      </w:r>
    </w:p>
    <w:p w14:paraId="54052AF0" w14:textId="77777777" w:rsidR="00E81F8B" w:rsidRPr="00E81F8B" w:rsidRDefault="00E81F8B" w:rsidP="00E81F8B">
      <w:pPr>
        <w:rPr>
          <w:bCs/>
          <w:sz w:val="24"/>
        </w:rPr>
      </w:pPr>
      <w:r w:rsidRPr="00E81F8B">
        <w:rPr>
          <w:bCs/>
          <w:sz w:val="24"/>
        </w:rPr>
        <w:t xml:space="preserve">(1) </w:t>
      </w:r>
      <w:r w:rsidRPr="00E81F8B">
        <w:rPr>
          <w:rFonts w:hint="eastAsia"/>
          <w:bCs/>
          <w:sz w:val="24"/>
        </w:rPr>
        <w:t>先行词是</w:t>
      </w:r>
      <w:r w:rsidRPr="00E81F8B">
        <w:rPr>
          <w:bCs/>
          <w:sz w:val="24"/>
        </w:rPr>
        <w:t>few, little, nothing, everything, anything</w:t>
      </w:r>
      <w:r w:rsidRPr="00E81F8B">
        <w:rPr>
          <w:rFonts w:hint="eastAsia"/>
          <w:bCs/>
          <w:sz w:val="24"/>
        </w:rPr>
        <w:t>，</w:t>
      </w:r>
      <w:r w:rsidRPr="00E81F8B">
        <w:rPr>
          <w:bCs/>
          <w:sz w:val="24"/>
        </w:rPr>
        <w:t xml:space="preserve"> all, </w:t>
      </w:r>
      <w:r w:rsidRPr="00E81F8B">
        <w:rPr>
          <w:rFonts w:hint="eastAsia"/>
          <w:bCs/>
          <w:sz w:val="24"/>
        </w:rPr>
        <w:t>等不定代词时。例如：</w:t>
      </w:r>
      <w:r w:rsidRPr="00E81F8B">
        <w:rPr>
          <w:bCs/>
          <w:sz w:val="24"/>
        </w:rPr>
        <w:t xml:space="preserve">All that he said is true.  </w:t>
      </w:r>
    </w:p>
    <w:p w14:paraId="654D0922" w14:textId="77777777" w:rsidR="00E81F8B" w:rsidRPr="00E81F8B" w:rsidRDefault="00E81F8B" w:rsidP="00E81F8B">
      <w:pPr>
        <w:rPr>
          <w:bCs/>
          <w:sz w:val="24"/>
        </w:rPr>
      </w:pPr>
      <w:r w:rsidRPr="00E81F8B">
        <w:rPr>
          <w:bCs/>
          <w:sz w:val="24"/>
        </w:rPr>
        <w:t xml:space="preserve">(2) </w:t>
      </w:r>
      <w:r w:rsidRPr="00E81F8B">
        <w:rPr>
          <w:rFonts w:hint="eastAsia"/>
          <w:bCs/>
          <w:sz w:val="24"/>
        </w:rPr>
        <w:t>先行词被</w:t>
      </w:r>
      <w:r w:rsidRPr="00E81F8B">
        <w:rPr>
          <w:bCs/>
          <w:sz w:val="24"/>
        </w:rPr>
        <w:t>the only the very</w:t>
      </w:r>
      <w:r w:rsidRPr="00E81F8B">
        <w:rPr>
          <w:rFonts w:hint="eastAsia"/>
          <w:bCs/>
          <w:sz w:val="24"/>
        </w:rPr>
        <w:t>等词修饰时。例如：</w:t>
      </w:r>
      <w:r w:rsidRPr="00E81F8B">
        <w:rPr>
          <w:bCs/>
          <w:sz w:val="24"/>
        </w:rPr>
        <w:t xml:space="preserve">He is the only foreigner that has been to that place.  </w:t>
      </w:r>
    </w:p>
    <w:p w14:paraId="57645649" w14:textId="77777777" w:rsidR="00E81F8B" w:rsidRPr="00E81F8B" w:rsidRDefault="00E81F8B" w:rsidP="00E81F8B">
      <w:pPr>
        <w:rPr>
          <w:bCs/>
          <w:sz w:val="24"/>
        </w:rPr>
      </w:pPr>
      <w:r w:rsidRPr="00E81F8B">
        <w:rPr>
          <w:bCs/>
          <w:sz w:val="24"/>
        </w:rPr>
        <w:t xml:space="preserve">(3) </w:t>
      </w:r>
      <w:r w:rsidRPr="00E81F8B">
        <w:rPr>
          <w:rFonts w:hint="eastAsia"/>
          <w:bCs/>
          <w:sz w:val="24"/>
        </w:rPr>
        <w:t>先行词是序数词或被序数词修饰的词。例如：</w:t>
      </w:r>
      <w:r w:rsidRPr="00E81F8B">
        <w:rPr>
          <w:bCs/>
          <w:sz w:val="24"/>
        </w:rPr>
        <w:t>He was the second (person) that told me the secret.</w:t>
      </w:r>
    </w:p>
    <w:p w14:paraId="3F4F0ECE" w14:textId="77777777" w:rsidR="00E81F8B" w:rsidRPr="00E81F8B" w:rsidRDefault="00E81F8B" w:rsidP="00E81F8B">
      <w:pPr>
        <w:rPr>
          <w:bCs/>
          <w:sz w:val="24"/>
        </w:rPr>
      </w:pPr>
      <w:r w:rsidRPr="00E81F8B">
        <w:rPr>
          <w:bCs/>
          <w:sz w:val="24"/>
        </w:rPr>
        <w:t xml:space="preserve">(4) </w:t>
      </w:r>
      <w:r w:rsidRPr="00E81F8B">
        <w:rPr>
          <w:rFonts w:hint="eastAsia"/>
          <w:bCs/>
          <w:sz w:val="24"/>
        </w:rPr>
        <w:t>先行词是形容词最高级或被形容词最高级修饰的词。如：</w:t>
      </w:r>
      <w:r w:rsidRPr="00E81F8B">
        <w:rPr>
          <w:bCs/>
          <w:sz w:val="24"/>
        </w:rPr>
        <w:t>This is the best book (that) I have read this year.</w:t>
      </w:r>
    </w:p>
    <w:p w14:paraId="56F7B7F8" w14:textId="77777777" w:rsidR="00E81F8B" w:rsidRPr="00E81F8B" w:rsidRDefault="00E81F8B" w:rsidP="00E81F8B">
      <w:pPr>
        <w:rPr>
          <w:bCs/>
          <w:sz w:val="24"/>
        </w:rPr>
      </w:pPr>
      <w:r w:rsidRPr="00E81F8B">
        <w:rPr>
          <w:bCs/>
          <w:sz w:val="24"/>
        </w:rPr>
        <w:t xml:space="preserve">(5) </w:t>
      </w:r>
      <w:r w:rsidRPr="00E81F8B">
        <w:rPr>
          <w:rFonts w:hint="eastAsia"/>
          <w:bCs/>
          <w:sz w:val="24"/>
        </w:rPr>
        <w:t>先行词既包括人又包括物时。例如：</w:t>
      </w:r>
      <w:r w:rsidRPr="00E81F8B">
        <w:rPr>
          <w:bCs/>
          <w:sz w:val="24"/>
        </w:rPr>
        <w:t xml:space="preserve"> He talked about the people and the things he remembered.</w:t>
      </w:r>
    </w:p>
    <w:p w14:paraId="78599BB4" w14:textId="77777777" w:rsidR="00E81F8B" w:rsidRPr="00E81F8B" w:rsidRDefault="00E81F8B" w:rsidP="00E81F8B">
      <w:pPr>
        <w:rPr>
          <w:b/>
          <w:sz w:val="24"/>
        </w:rPr>
      </w:pPr>
      <w:r w:rsidRPr="00E81F8B">
        <w:rPr>
          <w:b/>
          <w:sz w:val="24"/>
        </w:rPr>
        <w:t>2.</w:t>
      </w:r>
      <w:r w:rsidRPr="00E81F8B">
        <w:rPr>
          <w:rFonts w:hint="eastAsia"/>
          <w:b/>
          <w:sz w:val="24"/>
        </w:rPr>
        <w:t>只用</w:t>
      </w:r>
      <w:r w:rsidRPr="00E81F8B">
        <w:rPr>
          <w:b/>
          <w:sz w:val="24"/>
        </w:rPr>
        <w:t>which</w:t>
      </w:r>
      <w:r w:rsidRPr="00E81F8B">
        <w:rPr>
          <w:rFonts w:hint="eastAsia"/>
          <w:b/>
          <w:sz w:val="24"/>
        </w:rPr>
        <w:t>不用</w:t>
      </w:r>
      <w:r w:rsidRPr="00E81F8B">
        <w:rPr>
          <w:b/>
          <w:sz w:val="24"/>
        </w:rPr>
        <w:t>that</w:t>
      </w:r>
      <w:r w:rsidRPr="00E81F8B">
        <w:rPr>
          <w:rFonts w:hint="eastAsia"/>
          <w:b/>
          <w:sz w:val="24"/>
        </w:rPr>
        <w:t>的情况</w:t>
      </w:r>
    </w:p>
    <w:p w14:paraId="20B736D6" w14:textId="77777777" w:rsidR="00E81F8B" w:rsidRPr="00E81F8B" w:rsidRDefault="00E81F8B" w:rsidP="00E81F8B">
      <w:pPr>
        <w:rPr>
          <w:bCs/>
          <w:sz w:val="24"/>
        </w:rPr>
      </w:pPr>
      <w:r w:rsidRPr="00E81F8B">
        <w:rPr>
          <w:bCs/>
          <w:sz w:val="24"/>
        </w:rPr>
        <w:t xml:space="preserve">(1) </w:t>
      </w:r>
      <w:r w:rsidRPr="00E81F8B">
        <w:rPr>
          <w:rFonts w:hint="eastAsia"/>
          <w:bCs/>
          <w:sz w:val="24"/>
        </w:rPr>
        <w:t>在非限制性定语从中。</w:t>
      </w:r>
    </w:p>
    <w:p w14:paraId="60927BDF" w14:textId="77777777" w:rsidR="00E81F8B" w:rsidRPr="00E81F8B" w:rsidRDefault="00E81F8B" w:rsidP="00E81F8B">
      <w:pPr>
        <w:rPr>
          <w:bCs/>
          <w:sz w:val="24"/>
        </w:rPr>
      </w:pPr>
      <w:r w:rsidRPr="00E81F8B">
        <w:rPr>
          <w:bCs/>
          <w:sz w:val="24"/>
        </w:rPr>
        <w:t xml:space="preserve">(2) </w:t>
      </w:r>
      <w:r w:rsidRPr="00E81F8B">
        <w:rPr>
          <w:rFonts w:hint="eastAsia"/>
          <w:bCs/>
          <w:sz w:val="24"/>
        </w:rPr>
        <w:t>定语从句由介词</w:t>
      </w:r>
      <w:r w:rsidRPr="00E81F8B">
        <w:rPr>
          <w:bCs/>
          <w:sz w:val="24"/>
        </w:rPr>
        <w:t>+</w:t>
      </w:r>
      <w:r w:rsidRPr="00E81F8B">
        <w:rPr>
          <w:rFonts w:hint="eastAsia"/>
          <w:bCs/>
          <w:sz w:val="24"/>
        </w:rPr>
        <w:t>关系代词引导，先行词是物时。</w:t>
      </w:r>
    </w:p>
    <w:p w14:paraId="16DCF8BF" w14:textId="77777777" w:rsidR="00E81F8B" w:rsidRPr="00E81F8B" w:rsidRDefault="00E81F8B" w:rsidP="00E81F8B">
      <w:pPr>
        <w:rPr>
          <w:b/>
          <w:sz w:val="24"/>
          <w:u w:val="single"/>
        </w:rPr>
      </w:pPr>
      <w:r w:rsidRPr="00E81F8B">
        <w:rPr>
          <w:b/>
          <w:sz w:val="24"/>
        </w:rPr>
        <w:t>3.</w:t>
      </w:r>
      <w:r w:rsidRPr="00E81F8B">
        <w:rPr>
          <w:rFonts w:hint="eastAsia"/>
          <w:b/>
          <w:sz w:val="24"/>
        </w:rPr>
        <w:t>介词＋</w:t>
      </w:r>
      <w:r w:rsidRPr="00E81F8B">
        <w:rPr>
          <w:b/>
          <w:sz w:val="24"/>
          <w:u w:val="single"/>
        </w:rPr>
        <w:t>which/whom</w:t>
      </w:r>
    </w:p>
    <w:p w14:paraId="363F87A3" w14:textId="3727AEE3" w:rsidR="00E81F8B" w:rsidRPr="00E81F8B" w:rsidRDefault="00E81F8B" w:rsidP="00E81F8B">
      <w:pPr>
        <w:rPr>
          <w:bCs/>
          <w:sz w:val="24"/>
        </w:rPr>
      </w:pPr>
      <w:r w:rsidRPr="00E81F8B">
        <w:rPr>
          <w:sz w:val="24"/>
        </w:rPr>
        <w:t>“</w:t>
      </w:r>
      <w:r w:rsidRPr="00E81F8B">
        <w:rPr>
          <w:rFonts w:hint="eastAsia"/>
          <w:sz w:val="24"/>
        </w:rPr>
        <w:t>介词＋关系代词</w:t>
      </w:r>
      <w:r w:rsidRPr="00E81F8B">
        <w:rPr>
          <w:sz w:val="24"/>
        </w:rPr>
        <w:t>”</w:t>
      </w:r>
      <w:r w:rsidRPr="00E81F8B">
        <w:rPr>
          <w:rFonts w:hint="eastAsia"/>
          <w:sz w:val="24"/>
        </w:rPr>
        <w:t>既可引导限制性定语从句，也可引导非限制性定语从句。先行词指物时，关系代词用</w:t>
      </w:r>
      <w:r w:rsidRPr="00E81F8B">
        <w:rPr>
          <w:sz w:val="24"/>
        </w:rPr>
        <w:t>which</w:t>
      </w:r>
      <w:r w:rsidRPr="00E81F8B">
        <w:rPr>
          <w:rFonts w:hint="eastAsia"/>
          <w:sz w:val="24"/>
        </w:rPr>
        <w:t>；先行词指人时，关系代词用</w:t>
      </w:r>
      <w:r w:rsidRPr="00E81F8B">
        <w:rPr>
          <w:sz w:val="24"/>
        </w:rPr>
        <w:t>whom</w:t>
      </w:r>
      <w:r w:rsidRPr="00E81F8B">
        <w:rPr>
          <w:rFonts w:hint="eastAsia"/>
          <w:sz w:val="24"/>
        </w:rPr>
        <w:t>。当介词放在关系代词之前时，关系代词不能省略。</w:t>
      </w:r>
    </w:p>
    <w:p w14:paraId="2D552F14" w14:textId="77777777" w:rsidR="00E81F8B" w:rsidRPr="00E81F8B" w:rsidRDefault="00E81F8B" w:rsidP="00E81F8B">
      <w:pPr>
        <w:rPr>
          <w:b/>
          <w:sz w:val="24"/>
        </w:rPr>
      </w:pPr>
      <w:r w:rsidRPr="00E81F8B">
        <w:rPr>
          <w:b/>
          <w:sz w:val="24"/>
        </w:rPr>
        <w:t>4.</w:t>
      </w:r>
      <w:r w:rsidRPr="00E81F8B">
        <w:rPr>
          <w:rFonts w:hint="eastAsia"/>
          <w:b/>
          <w:sz w:val="24"/>
        </w:rPr>
        <w:t>主谓一致问题</w:t>
      </w:r>
    </w:p>
    <w:p w14:paraId="53C37A54" w14:textId="726EA8FA" w:rsidR="00E81F8B" w:rsidRPr="00E81F8B" w:rsidRDefault="00E81F8B" w:rsidP="00E81F8B">
      <w:pPr>
        <w:rPr>
          <w:bCs/>
          <w:sz w:val="24"/>
        </w:rPr>
      </w:pPr>
      <w:r w:rsidRPr="00E81F8B">
        <w:rPr>
          <w:rFonts w:hint="eastAsia"/>
          <w:bCs/>
          <w:sz w:val="24"/>
        </w:rPr>
        <w:t>这是指关系代词在定语从句中作主语时，定语从句中谓语动词的单复数形式与先行词一致的问题。</w:t>
      </w:r>
      <w:r w:rsidR="008D251B">
        <w:rPr>
          <w:rFonts w:hint="eastAsia"/>
          <w:bCs/>
          <w:sz w:val="24"/>
        </w:rPr>
        <w:t>主要</w:t>
      </w:r>
      <w:r w:rsidRPr="00E81F8B">
        <w:rPr>
          <w:rFonts w:hint="eastAsia"/>
          <w:bCs/>
          <w:sz w:val="24"/>
        </w:rPr>
        <w:t>取决于先行词，先行词是单数时，从句的谓语动词用单数：先行词是复数时，从句的谓语动词用复数。</w:t>
      </w:r>
    </w:p>
    <w:p w14:paraId="493E44CF" w14:textId="205832A6" w:rsidR="00E81F8B" w:rsidRPr="00E81F8B" w:rsidRDefault="00E81F8B" w:rsidP="00E81F8B">
      <w:pPr>
        <w:rPr>
          <w:b/>
          <w:sz w:val="24"/>
        </w:rPr>
      </w:pPr>
      <w:r>
        <w:rPr>
          <w:b/>
          <w:sz w:val="24"/>
        </w:rPr>
        <w:t>5.</w:t>
      </w:r>
      <w:r w:rsidRPr="00E81F8B">
        <w:rPr>
          <w:b/>
          <w:sz w:val="24"/>
        </w:rPr>
        <w:t>as</w:t>
      </w:r>
      <w:r w:rsidRPr="00E81F8B">
        <w:rPr>
          <w:rFonts w:hint="eastAsia"/>
          <w:b/>
          <w:sz w:val="24"/>
        </w:rPr>
        <w:t>引导的定语从句</w:t>
      </w:r>
    </w:p>
    <w:p w14:paraId="74E2A1F2" w14:textId="5BFA7142" w:rsidR="00E81F8B" w:rsidRPr="00E81F8B" w:rsidRDefault="00E81F8B" w:rsidP="00E81F8B">
      <w:pPr>
        <w:rPr>
          <w:bCs/>
          <w:sz w:val="24"/>
        </w:rPr>
      </w:pPr>
      <w:r w:rsidRPr="00E81F8B">
        <w:rPr>
          <w:bCs/>
          <w:sz w:val="24"/>
        </w:rPr>
        <w:t xml:space="preserve"> The same as    such   as   </w:t>
      </w:r>
    </w:p>
    <w:p w14:paraId="356BBE92" w14:textId="77777777" w:rsidR="00E81F8B" w:rsidRPr="00E81F8B" w:rsidRDefault="00E81F8B" w:rsidP="00E81F8B">
      <w:pPr>
        <w:rPr>
          <w:bCs/>
          <w:sz w:val="24"/>
        </w:rPr>
      </w:pPr>
      <w:r w:rsidRPr="00E81F8B">
        <w:rPr>
          <w:bCs/>
          <w:sz w:val="24"/>
        </w:rPr>
        <w:t>As</w:t>
      </w:r>
      <w:r w:rsidRPr="00E81F8B">
        <w:rPr>
          <w:rFonts w:hint="eastAsia"/>
          <w:bCs/>
          <w:sz w:val="24"/>
        </w:rPr>
        <w:t>引导非限制定语从句，位置灵活，句首中尾都可，有正如</w:t>
      </w:r>
      <w:r w:rsidRPr="00E81F8B">
        <w:rPr>
          <w:bCs/>
          <w:sz w:val="24"/>
        </w:rPr>
        <w:t xml:space="preserve">.. </w:t>
      </w:r>
      <w:r w:rsidRPr="00E81F8B">
        <w:rPr>
          <w:rFonts w:hint="eastAsia"/>
          <w:bCs/>
          <w:sz w:val="24"/>
        </w:rPr>
        <w:t>像</w:t>
      </w:r>
      <w:r w:rsidRPr="00E81F8B">
        <w:rPr>
          <w:bCs/>
          <w:sz w:val="24"/>
        </w:rPr>
        <w:t>..</w:t>
      </w:r>
      <w:r w:rsidRPr="00E81F8B">
        <w:rPr>
          <w:rFonts w:hint="eastAsia"/>
          <w:bCs/>
          <w:sz w:val="24"/>
        </w:rPr>
        <w:t>之意</w:t>
      </w:r>
      <w:r w:rsidRPr="00E81F8B">
        <w:rPr>
          <w:bCs/>
          <w:sz w:val="24"/>
        </w:rPr>
        <w:t>,</w:t>
      </w:r>
      <w:r w:rsidRPr="00E81F8B">
        <w:rPr>
          <w:rFonts w:hint="eastAsia"/>
          <w:bCs/>
          <w:sz w:val="24"/>
        </w:rPr>
        <w:t>可将常考的当作固定搭配来记。</w:t>
      </w:r>
    </w:p>
    <w:p w14:paraId="1B48029B" w14:textId="77777777" w:rsidR="00E81F8B" w:rsidRPr="00E81F8B" w:rsidRDefault="00E81F8B" w:rsidP="00E81F8B">
      <w:pPr>
        <w:rPr>
          <w:sz w:val="24"/>
        </w:rPr>
      </w:pPr>
    </w:p>
    <w:p w14:paraId="72D62F48" w14:textId="0EF9F8DB" w:rsidR="00835DF1" w:rsidRPr="00E81F8B" w:rsidRDefault="00831DFF" w:rsidP="00E81F8B">
      <w:pPr>
        <w:spacing w:line="360" w:lineRule="auto"/>
        <w:jc w:val="left"/>
        <w:rPr>
          <w:rFonts w:hint="eastAsia"/>
          <w:b/>
          <w:iCs/>
          <w:spacing w:val="2"/>
          <w:kern w:val="0"/>
          <w:sz w:val="24"/>
        </w:rPr>
      </w:pPr>
      <w:r>
        <w:rPr>
          <w:rFonts w:hint="eastAsia"/>
          <w:b/>
          <w:bCs/>
          <w:i/>
          <w:iCs/>
          <w:sz w:val="28"/>
          <w:szCs w:val="28"/>
        </w:rPr>
        <w:t>Step7 Homework</w:t>
      </w:r>
    </w:p>
    <w:sectPr w:rsidR="00835DF1" w:rsidRPr="00E81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E06511"/>
    <w:multiLevelType w:val="singleLevel"/>
    <w:tmpl w:val="88E06511"/>
    <w:lvl w:ilvl="0">
      <w:start w:val="1"/>
      <w:numFmt w:val="decimal"/>
      <w:lvlText w:val="%1."/>
      <w:lvlJc w:val="left"/>
      <w:pPr>
        <w:tabs>
          <w:tab w:val="num" w:pos="312"/>
        </w:tabs>
        <w:ind w:left="105" w:firstLine="0"/>
      </w:pPr>
    </w:lvl>
  </w:abstractNum>
  <w:abstractNum w:abstractNumId="1" w15:restartNumberingAfterBreak="0">
    <w:nsid w:val="05B7625C"/>
    <w:multiLevelType w:val="hybridMultilevel"/>
    <w:tmpl w:val="EE5249D6"/>
    <w:lvl w:ilvl="0" w:tplc="F22C4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7A3A2C93"/>
    <w:multiLevelType w:val="singleLevel"/>
    <w:tmpl w:val="7A3A2C93"/>
    <w:lvl w:ilvl="0">
      <w:start w:val="2"/>
      <w:numFmt w:val="decimal"/>
      <w:suff w:val="space"/>
      <w:lvlText w:val="%1."/>
      <w:lvlJc w:val="left"/>
    </w:lvl>
  </w:abstractNum>
  <w:num w:numId="1" w16cid:durableId="1789351413">
    <w:abstractNumId w:val="2"/>
  </w:num>
  <w:num w:numId="2" w16cid:durableId="88702203">
    <w:abstractNumId w:val="1"/>
  </w:num>
  <w:num w:numId="3" w16cid:durableId="5976397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68"/>
    <w:rsid w:val="001476A8"/>
    <w:rsid w:val="002F20FF"/>
    <w:rsid w:val="004D2D35"/>
    <w:rsid w:val="00831DFF"/>
    <w:rsid w:val="00835DF1"/>
    <w:rsid w:val="008D251B"/>
    <w:rsid w:val="00BB2D88"/>
    <w:rsid w:val="00CC4568"/>
    <w:rsid w:val="00E550F8"/>
    <w:rsid w:val="00E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73A"/>
  <w15:chartTrackingRefBased/>
  <w15:docId w15:val="{31CA3B64-5267-4091-BAC3-DF9EF01D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CC4568"/>
    <w:pPr>
      <w:widowControl w:val="0"/>
      <w:suppressAutoHyphens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李婉</dc:creator>
  <cp:keywords/>
  <dc:description/>
  <cp:lastModifiedBy>李婉</cp:lastModifiedBy>
  <cp:revision>6</cp:revision>
  <dcterms:created xsi:type="dcterms:W3CDTF">2023-04-14T08:10:00Z</dcterms:created>
  <dcterms:modified xsi:type="dcterms:W3CDTF">2023-04-14T09:01:00Z</dcterms:modified>
</cp:coreProperties>
</file>