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F542" w14:textId="0F796B34" w:rsidR="00872F78" w:rsidRPr="00872F78" w:rsidRDefault="00872F78" w:rsidP="00872F78">
      <w:pPr>
        <w:jc w:val="center"/>
        <w:rPr>
          <w:sz w:val="36"/>
          <w:szCs w:val="36"/>
        </w:rPr>
      </w:pPr>
      <w:r w:rsidRPr="00872F78">
        <w:rPr>
          <w:rFonts w:hint="eastAsia"/>
          <w:sz w:val="36"/>
          <w:szCs w:val="36"/>
        </w:rPr>
        <w:t>教学反思</w:t>
      </w:r>
    </w:p>
    <w:p w14:paraId="40126C0D" w14:textId="372F9CDD" w:rsidR="00872F78" w:rsidRPr="00872F78" w:rsidRDefault="00872F78" w:rsidP="00872F78">
      <w:pPr>
        <w:ind w:firstLineChars="1100" w:firstLine="2640"/>
        <w:rPr>
          <w:rFonts w:hint="eastAsia"/>
          <w:sz w:val="24"/>
          <w:szCs w:val="24"/>
        </w:rPr>
      </w:pPr>
      <w:r w:rsidRPr="00872F78">
        <w:rPr>
          <w:rFonts w:hint="eastAsia"/>
          <w:sz w:val="24"/>
          <w:szCs w:val="24"/>
        </w:rPr>
        <w:t>南京市秦</w:t>
      </w:r>
      <w:proofErr w:type="gramStart"/>
      <w:r w:rsidRPr="00872F78">
        <w:rPr>
          <w:rFonts w:hint="eastAsia"/>
          <w:sz w:val="24"/>
          <w:szCs w:val="24"/>
        </w:rPr>
        <w:t>淮中学</w:t>
      </w:r>
      <w:proofErr w:type="gramEnd"/>
      <w:r w:rsidRPr="00872F78">
        <w:rPr>
          <w:rFonts w:hint="eastAsia"/>
          <w:sz w:val="24"/>
          <w:szCs w:val="24"/>
        </w:rPr>
        <w:t xml:space="preserve"> 刘恩金</w:t>
      </w:r>
    </w:p>
    <w:p w14:paraId="34DBA4AB" w14:textId="77777777" w:rsidR="00872F78" w:rsidRPr="00872F78" w:rsidRDefault="00872F78" w:rsidP="00872F78">
      <w:pPr>
        <w:rPr>
          <w:sz w:val="24"/>
          <w:szCs w:val="24"/>
        </w:rPr>
      </w:pPr>
      <w:r w:rsidRPr="00872F78">
        <w:rPr>
          <w:sz w:val="24"/>
          <w:szCs w:val="24"/>
        </w:rPr>
        <w:t>1、在复习过程中，要把教材作为复习的资源，但不拘泥于教材的框架，对内容进行有机的整合。目的在于引导学生主动参与知识的回顾与提炼，把抽象的、分散的知识重新梳理、组合，理顺各部分识之间的内在联系和规律，自主建构知识网络，形成知识体系，使知识变多为少，化繁为简，便于理解记忆，灵活运用。</w:t>
      </w:r>
    </w:p>
    <w:p w14:paraId="6948F6BB" w14:textId="77777777" w:rsidR="00872F78" w:rsidRPr="00872F78" w:rsidRDefault="00872F78" w:rsidP="00872F78">
      <w:pPr>
        <w:rPr>
          <w:sz w:val="24"/>
          <w:szCs w:val="24"/>
        </w:rPr>
      </w:pPr>
      <w:r w:rsidRPr="00872F78">
        <w:rPr>
          <w:sz w:val="24"/>
          <w:szCs w:val="24"/>
        </w:rPr>
        <w:t>2、进行本课教学设计时，充分考虑了复习课的实效性以及如何避免复习课的枯燥和乏味，依据课程标准，以小组比赛的方式，复习了本课的基本知识点，学生们积极发言，课堂气氛活跃。通过父母都是双眼皮，生了一个单眼皮的孩子这一典型事例，指导学生做题、分析做题的方法、巩固练习，利用所学遗传学知识，引导学生解释了我国婚姻法禁止近亲结婚的原因，指导了学生的生活实际。又通过摆卡片，小游戏等活动复习了人的性别遗传这部分内容，在这一环节中，坚持循序渐进的原则，由点到面，由浅到深，符合学生的认知规律，充分体现学生的主体地位和合作探究的学</w:t>
      </w:r>
      <w:r w:rsidRPr="00872F78">
        <w:rPr>
          <w:rFonts w:hint="eastAsia"/>
          <w:sz w:val="24"/>
          <w:szCs w:val="24"/>
        </w:rPr>
        <w:t>习方式。通过生活中常见的花生等实物，在轻松的气氛中复习了变异这部分内容。</w:t>
      </w:r>
    </w:p>
    <w:p w14:paraId="2F2E5022" w14:textId="77777777" w:rsidR="00872F78" w:rsidRPr="00872F78" w:rsidRDefault="00872F78" w:rsidP="00872F78">
      <w:pPr>
        <w:rPr>
          <w:sz w:val="24"/>
          <w:szCs w:val="24"/>
        </w:rPr>
      </w:pPr>
      <w:r w:rsidRPr="00872F78">
        <w:rPr>
          <w:sz w:val="24"/>
          <w:szCs w:val="24"/>
        </w:rPr>
        <w:t>3、复习的知识点比较全面，形成了知识体系，自主学习、合作探究，锻炼学生在主动参与，积极思考，合作学习与分析解决问题的能力。</w:t>
      </w:r>
    </w:p>
    <w:p w14:paraId="1C9A4802" w14:textId="1EC4E6EB" w:rsidR="00F247AA" w:rsidRPr="00872F78" w:rsidRDefault="00872F78" w:rsidP="00872F78">
      <w:pPr>
        <w:rPr>
          <w:sz w:val="24"/>
          <w:szCs w:val="24"/>
        </w:rPr>
      </w:pPr>
      <w:r w:rsidRPr="00872F78">
        <w:rPr>
          <w:sz w:val="24"/>
          <w:szCs w:val="24"/>
        </w:rPr>
        <w:t>4、复习课的实效性是非常重要的，在本课教学中，虽然注重了这方面，但在实际教学中，可能在习题的选择、在课堂活动的设计上还存在一定的问题，这也给我以后的教学提出了努力的方向。部分学生准备不够充分，督促学生不够；有些学生对某些知识的理解还不透彻，课后还要强辅导，督促落实。</w:t>
      </w:r>
    </w:p>
    <w:sectPr w:rsidR="00F247AA" w:rsidRPr="0087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F78"/>
    <w:rsid w:val="00872F78"/>
    <w:rsid w:val="00F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A514"/>
  <w15:chartTrackingRefBased/>
  <w15:docId w15:val="{E551C8DE-EB55-4F38-AA79-2BA4686C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 张妍涛</dc:creator>
  <cp:keywords/>
  <dc:description/>
  <cp:lastModifiedBy>张妍涛 张妍涛</cp:lastModifiedBy>
  <cp:revision>1</cp:revision>
  <dcterms:created xsi:type="dcterms:W3CDTF">2023-04-04T05:05:00Z</dcterms:created>
  <dcterms:modified xsi:type="dcterms:W3CDTF">2023-04-04T05:06:00Z</dcterms:modified>
</cp:coreProperties>
</file>