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教案</w:t>
      </w:r>
    </w:p>
    <w:p>
      <w:pP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课题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B3U2 </w:t>
      </w:r>
    </w:p>
    <w:p>
      <w:pP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Pupil’s lives spared during Falmont earthquake &amp; Girl saves 100 from tsunami</w:t>
      </w:r>
    </w:p>
    <w:p>
      <w:pP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</w:pPr>
    </w:p>
    <w:p>
      <w:pP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课时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：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第一课时</w:t>
      </w:r>
    </w:p>
    <w:p>
      <w:pPr>
        <w:numPr>
          <w:ilvl w:val="0"/>
          <w:numId w:val="0"/>
        </w:numP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T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eaching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aims: </w:t>
      </w:r>
    </w:p>
    <w:p>
      <w:pPr>
        <w:numPr>
          <w:ilvl w:val="0"/>
          <w:numId w:val="0"/>
        </w:numP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1.Learn the two news reports by skimming and scanning;</w:t>
      </w:r>
    </w:p>
    <w:p>
      <w:pPr>
        <w:numPr>
          <w:ilvl w:val="0"/>
          <w:numId w:val="0"/>
        </w:numP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2.Identify the typical feature of the news report;</w:t>
      </w:r>
    </w:p>
    <w:p>
      <w:pPr>
        <w:numPr>
          <w:ilvl w:val="0"/>
          <w:numId w:val="0"/>
        </w:numP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3.Understand the significance of making preparations for a natural disaster.</w:t>
      </w:r>
    </w:p>
    <w:p>
      <w:pPr>
        <w:numPr>
          <w:ilvl w:val="0"/>
          <w:numId w:val="0"/>
        </w:numPr>
        <w:ind w:left="1470" w:leftChars="0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</w:p>
    <w:p>
      <w:pPr>
        <w:numPr>
          <w:ilvl w:val="0"/>
          <w:numId w:val="0"/>
        </w:numP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Teaching key points: </w:t>
      </w:r>
    </w:p>
    <w:p>
      <w:pPr>
        <w:numPr>
          <w:ilvl w:val="0"/>
          <w:numId w:val="0"/>
        </w:numP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1. To enable students to get the basic and detailed information of the two news reports.</w:t>
      </w:r>
    </w:p>
    <w:p>
      <w:pPr>
        <w:numPr>
          <w:ilvl w:val="0"/>
          <w:numId w:val="0"/>
        </w:numP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2. To enable students to identify the features of news reports.</w:t>
      </w:r>
    </w:p>
    <w:p>
      <w:pPr>
        <w:numPr>
          <w:ilvl w:val="0"/>
          <w:numId w:val="0"/>
        </w:numP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</w:p>
    <w:p>
      <w:pPr>
        <w:numPr>
          <w:ilvl w:val="0"/>
          <w:numId w:val="0"/>
        </w:numP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Teaching difficulties:</w:t>
      </w:r>
    </w:p>
    <w:p>
      <w:pPr>
        <w:numPr>
          <w:ilvl w:val="0"/>
          <w:numId w:val="1"/>
        </w:numP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How to enable students to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under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stand the significance.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 Bold" w:hAnsi="Times New Roman Bold" w:cs="Times New Roman Bold"/>
          <w:b/>
          <w:bCs/>
          <w:sz w:val="24"/>
          <w:szCs w:val="24"/>
          <w:lang w:eastAsia="zh-Hans"/>
        </w:rPr>
      </w:pPr>
      <w:r>
        <w:rPr>
          <w:rFonts w:hint="default" w:ascii="Times New Roman Bold" w:hAnsi="Times New Roman Bold" w:cs="Times New Roman Bold"/>
          <w:b/>
          <w:bCs/>
          <w:sz w:val="24"/>
          <w:szCs w:val="24"/>
          <w:lang w:eastAsia="zh-Hans"/>
        </w:rPr>
        <w:t>Step1 : Lead-in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N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ature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is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a kind of loving mother, but also a butcher in cold blood.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Show students the video of earthquake hitting Turkey.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b/>
          <w:bCs/>
          <w:sz w:val="24"/>
          <w:szCs w:val="24"/>
          <w:lang w:eastAsia="zh-Hans"/>
        </w:rPr>
      </w:pPr>
      <w:r>
        <w:rPr>
          <w:rFonts w:hint="default" w:ascii="Times New Roman Bold" w:hAnsi="Times New Roman Bold" w:cs="Times New Roman Bold"/>
          <w:b/>
          <w:bCs/>
          <w:sz w:val="24"/>
          <w:szCs w:val="24"/>
          <w:lang w:eastAsia="zh-Hans"/>
        </w:rPr>
        <w:t>Step 2: Pre-reading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Introduce the inverted pyramid structure of news reports to students.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 Bold" w:hAnsi="Times New Roman Bold" w:cs="Times New Roman Bold"/>
          <w:b/>
          <w:bCs/>
          <w:sz w:val="24"/>
          <w:szCs w:val="24"/>
          <w:lang w:eastAsia="zh-Hans"/>
        </w:rPr>
      </w:pPr>
      <w:r>
        <w:rPr>
          <w:rFonts w:hint="default" w:ascii="Times New Roman Bold" w:hAnsi="Times New Roman Bold" w:cs="Times New Roman Bold"/>
          <w:b/>
          <w:bCs/>
          <w:sz w:val="24"/>
          <w:szCs w:val="24"/>
          <w:lang w:eastAsia="zh-Hans"/>
        </w:rPr>
        <w:t>Step 3: While-reading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Fast-reading: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Read the first news report while following the video and find out the headline, lead, body and tail.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Find out the basic information of when, where, who, what, how and why and finish A1 on p.18.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Careful-reading: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Have a closer look at the process and reasons of the successful escape from earthquake and fill in the blanks with relevant verbs.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By understanding Miss. Browns words, students can understand the importance of making preparation.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Show students a video on how to prepare for earthquake.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Fast-reading: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Read the second news report while following the video and find out the headline, lead and body.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Find out the basic information of when, where, who, what, how and why and finish A1 on p.18.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Careful-reading: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Have a closer look at how the girl saved 100 people from tsunami and fill in the blanks with relevant verbs.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Think about Sabrina’s emotion change during the whole process.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Ask students to try to describe Sabrina’s personalities using proper adjectives.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 Bold" w:hAnsi="Times New Roman Bold" w:cs="Times New Roman Bold"/>
          <w:b/>
          <w:bCs/>
          <w:sz w:val="24"/>
          <w:szCs w:val="24"/>
          <w:lang w:eastAsia="zh-Hans"/>
        </w:rPr>
      </w:pPr>
      <w:r>
        <w:rPr>
          <w:rFonts w:hint="default" w:ascii="Times New Roman Bold" w:hAnsi="Times New Roman Bold" w:cs="Times New Roman Bold"/>
          <w:b/>
          <w:bCs/>
          <w:sz w:val="24"/>
          <w:szCs w:val="24"/>
          <w:lang w:eastAsia="zh-Hans"/>
        </w:rPr>
        <w:t>Step 4. Post-reading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Further thinking: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What contributes to the lucky escapes in these two reports?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What can you learn from the two news report?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What can help us survive natural disasters?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b/>
          <w:bCs/>
          <w:sz w:val="24"/>
          <w:szCs w:val="24"/>
          <w:lang w:eastAsia="zh-Hans"/>
        </w:rPr>
      </w:pPr>
      <w:r>
        <w:rPr>
          <w:rFonts w:hint="default" w:ascii="Times New Roman Bold" w:hAnsi="Times New Roman Bold" w:cs="Times New Roman Bold"/>
          <w:b/>
          <w:bCs/>
          <w:sz w:val="24"/>
          <w:szCs w:val="24"/>
          <w:lang w:eastAsia="zh-Hans"/>
        </w:rPr>
        <w:t>Step. 5 Homework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Rewrite how Sabrina realized the danger and managed to warn people of the coming tsunami using the first narrative person.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Bold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FE3142"/>
    <w:multiLevelType w:val="singleLevel"/>
    <w:tmpl w:val="E5FE314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yYTljOThkY2NkZmZkNzU2MTM2NDVjMWYwMGMxNGQifQ=="/>
  </w:docVars>
  <w:rsids>
    <w:rsidRoot w:val="FFB84D1A"/>
    <w:rsid w:val="481E41D0"/>
    <w:rsid w:val="FFB8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908</Words>
  <Characters>2383</Characters>
  <Lines>0</Lines>
  <Paragraphs>0</Paragraphs>
  <TotalTime>19</TotalTime>
  <ScaleCrop>false</ScaleCrop>
  <LinksUpToDate>false</LinksUpToDate>
  <CharactersWithSpaces>2705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2023-03-06T16:15:00Z</dcterms:created>
  <dc:creator>Bing</dc:creator>
  <cp:lastModifiedBy>王城</cp:lastModifiedBy>
  <dcterms:modified xsi:type="dcterms:W3CDTF">2023-04-02T02:33:53Z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9421E42391286D6A20A10564D5029AF2</vt:lpwstr>
  </property>
</Properties>
</file>