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49C9" w14:textId="1AC6FD12" w:rsidR="001B4EA0" w:rsidRPr="00D95E02" w:rsidRDefault="0083594C" w:rsidP="00D95E02">
      <w:pPr>
        <w:ind w:firstLine="420"/>
        <w:jc w:val="center"/>
        <w:rPr>
          <w:rFonts w:ascii="宋体" w:eastAsia="宋体" w:hAnsi="宋体"/>
          <w:sz w:val="28"/>
          <w:szCs w:val="28"/>
        </w:rPr>
      </w:pPr>
      <w:r w:rsidRPr="00D95E02">
        <w:rPr>
          <w:rFonts w:ascii="宋体" w:eastAsia="宋体" w:hAnsi="宋体" w:hint="eastAsia"/>
          <w:sz w:val="28"/>
          <w:szCs w:val="28"/>
        </w:rPr>
        <w:t>拟行路</w:t>
      </w:r>
      <w:proofErr w:type="gramStart"/>
      <w:r w:rsidRPr="00D95E02">
        <w:rPr>
          <w:rFonts w:ascii="宋体" w:eastAsia="宋体" w:hAnsi="宋体" w:hint="eastAsia"/>
          <w:sz w:val="28"/>
          <w:szCs w:val="28"/>
        </w:rPr>
        <w:t>难教学反思</w:t>
      </w:r>
      <w:proofErr w:type="gramEnd"/>
      <w:r w:rsidR="00D95E02">
        <w:rPr>
          <w:rFonts w:ascii="宋体" w:eastAsia="宋体" w:hAnsi="宋体" w:hint="eastAsia"/>
          <w:sz w:val="28"/>
          <w:szCs w:val="28"/>
        </w:rPr>
        <w:t xml:space="preserve"> （</w:t>
      </w:r>
      <w:r w:rsidR="00D95E02" w:rsidRPr="00D95E02">
        <w:rPr>
          <w:rFonts w:ascii="宋体" w:eastAsia="宋体" w:hAnsi="宋体" w:hint="eastAsia"/>
          <w:sz w:val="22"/>
        </w:rPr>
        <w:t>任瑞卿</w:t>
      </w:r>
      <w:r w:rsidR="00D95E02">
        <w:rPr>
          <w:rFonts w:ascii="宋体" w:eastAsia="宋体" w:hAnsi="宋体" w:hint="eastAsia"/>
          <w:sz w:val="28"/>
          <w:szCs w:val="28"/>
        </w:rPr>
        <w:t>）</w:t>
      </w:r>
    </w:p>
    <w:p w14:paraId="2AFA4004" w14:textId="047D7BCA" w:rsidR="0083594C" w:rsidRPr="00D95E02" w:rsidRDefault="0083594C">
      <w:pPr>
        <w:ind w:firstLine="420"/>
        <w:rPr>
          <w:rFonts w:ascii="宋体" w:eastAsia="宋体" w:hAnsi="宋体"/>
          <w:sz w:val="28"/>
          <w:szCs w:val="28"/>
        </w:rPr>
      </w:pPr>
      <w:r w:rsidRPr="00D95E02">
        <w:rPr>
          <w:rFonts w:ascii="宋体" w:eastAsia="宋体" w:hAnsi="宋体" w:hint="eastAsia"/>
          <w:sz w:val="28"/>
          <w:szCs w:val="28"/>
        </w:rPr>
        <w:t xml:space="preserve"> </w:t>
      </w:r>
      <w:r w:rsidR="00D95E02" w:rsidRPr="00D95E02">
        <w:rPr>
          <w:rFonts w:ascii="宋体" w:eastAsia="宋体" w:hAnsi="宋体" w:hint="eastAsia"/>
          <w:sz w:val="28"/>
          <w:szCs w:val="28"/>
        </w:rPr>
        <w:t>《拟行路难》</w:t>
      </w:r>
      <w:r w:rsidRPr="00D95E02">
        <w:rPr>
          <w:rFonts w:ascii="宋体" w:eastAsia="宋体" w:hAnsi="宋体" w:hint="eastAsia"/>
          <w:sz w:val="28"/>
          <w:szCs w:val="28"/>
        </w:rPr>
        <w:t>这首诗是高中选择性必修教材中的一首短诗，在诗歌字面理解上没有特别大的问题</w:t>
      </w:r>
      <w:r w:rsidR="00461AE4" w:rsidRPr="00D95E02">
        <w:rPr>
          <w:rFonts w:ascii="宋体" w:eastAsia="宋体" w:hAnsi="宋体" w:hint="eastAsia"/>
          <w:sz w:val="28"/>
          <w:szCs w:val="28"/>
        </w:rPr>
        <w:t>，</w:t>
      </w:r>
      <w:r w:rsidRPr="00D95E02">
        <w:rPr>
          <w:rFonts w:ascii="宋体" w:eastAsia="宋体" w:hAnsi="宋体" w:hint="eastAsia"/>
          <w:sz w:val="28"/>
          <w:szCs w:val="28"/>
        </w:rPr>
        <w:t>学生可以</w:t>
      </w:r>
      <w:r w:rsidR="00D95E02" w:rsidRPr="00D95E02">
        <w:rPr>
          <w:rFonts w:ascii="宋体" w:eastAsia="宋体" w:hAnsi="宋体" w:hint="eastAsia"/>
          <w:sz w:val="28"/>
          <w:szCs w:val="28"/>
        </w:rPr>
        <w:t>结合课下注释</w:t>
      </w:r>
      <w:r w:rsidRPr="00D95E02">
        <w:rPr>
          <w:rFonts w:ascii="宋体" w:eastAsia="宋体" w:hAnsi="宋体" w:hint="eastAsia"/>
          <w:sz w:val="28"/>
          <w:szCs w:val="28"/>
        </w:rPr>
        <w:t>自主完成</w:t>
      </w:r>
      <w:r w:rsidR="00D95E02" w:rsidRPr="00D95E02">
        <w:rPr>
          <w:rFonts w:ascii="宋体" w:eastAsia="宋体" w:hAnsi="宋体" w:hint="eastAsia"/>
          <w:sz w:val="28"/>
          <w:szCs w:val="28"/>
        </w:rPr>
        <w:t>预习学习</w:t>
      </w:r>
      <w:r w:rsidRPr="00D95E02">
        <w:rPr>
          <w:rFonts w:ascii="宋体" w:eastAsia="宋体" w:hAnsi="宋体" w:hint="eastAsia"/>
          <w:sz w:val="28"/>
          <w:szCs w:val="28"/>
        </w:rPr>
        <w:t>。但</w:t>
      </w:r>
      <w:r w:rsidR="00461AE4" w:rsidRPr="00D95E02">
        <w:rPr>
          <w:rFonts w:ascii="宋体" w:eastAsia="宋体" w:hAnsi="宋体" w:hint="eastAsia"/>
          <w:sz w:val="28"/>
          <w:szCs w:val="28"/>
        </w:rPr>
        <w:t>由于学生</w:t>
      </w:r>
      <w:r w:rsidRPr="00D95E02">
        <w:rPr>
          <w:rFonts w:ascii="宋体" w:eastAsia="宋体" w:hAnsi="宋体" w:hint="eastAsia"/>
          <w:sz w:val="28"/>
          <w:szCs w:val="28"/>
        </w:rPr>
        <w:t>对于作者不甚熟悉</w:t>
      </w:r>
      <w:r w:rsidR="00D95E02" w:rsidRPr="00D95E02">
        <w:rPr>
          <w:rFonts w:ascii="宋体" w:eastAsia="宋体" w:hAnsi="宋体" w:hint="eastAsia"/>
          <w:sz w:val="28"/>
          <w:szCs w:val="28"/>
        </w:rPr>
        <w:t>、</w:t>
      </w:r>
      <w:r w:rsidRPr="00D95E02">
        <w:rPr>
          <w:rFonts w:ascii="宋体" w:eastAsia="宋体" w:hAnsi="宋体" w:hint="eastAsia"/>
          <w:sz w:val="28"/>
          <w:szCs w:val="28"/>
        </w:rPr>
        <w:t>这首</w:t>
      </w:r>
      <w:proofErr w:type="gramStart"/>
      <w:r w:rsidRPr="00D95E02">
        <w:rPr>
          <w:rFonts w:ascii="宋体" w:eastAsia="宋体" w:hAnsi="宋体" w:hint="eastAsia"/>
          <w:sz w:val="28"/>
          <w:szCs w:val="28"/>
        </w:rPr>
        <w:t>诗深刻</w:t>
      </w:r>
      <w:proofErr w:type="gramEnd"/>
      <w:r w:rsidRPr="00D95E02">
        <w:rPr>
          <w:rFonts w:ascii="宋体" w:eastAsia="宋体" w:hAnsi="宋体" w:hint="eastAsia"/>
          <w:sz w:val="28"/>
          <w:szCs w:val="28"/>
        </w:rPr>
        <w:t>的思想内涵，以及涉及到的时代，历史背景等方面的问题，学生</w:t>
      </w:r>
      <w:r w:rsidR="00D95E02" w:rsidRPr="00D95E02">
        <w:rPr>
          <w:rFonts w:ascii="宋体" w:eastAsia="宋体" w:hAnsi="宋体" w:hint="eastAsia"/>
          <w:sz w:val="28"/>
          <w:szCs w:val="28"/>
        </w:rPr>
        <w:t>在理解上</w:t>
      </w:r>
      <w:r w:rsidRPr="00D95E02">
        <w:rPr>
          <w:rFonts w:ascii="宋体" w:eastAsia="宋体" w:hAnsi="宋体" w:hint="eastAsia"/>
          <w:sz w:val="28"/>
          <w:szCs w:val="28"/>
        </w:rPr>
        <w:t>还是有点摸不着头脑</w:t>
      </w:r>
      <w:r w:rsidR="00D95E02" w:rsidRPr="00D95E02">
        <w:rPr>
          <w:rFonts w:ascii="宋体" w:eastAsia="宋体" w:hAnsi="宋体" w:hint="eastAsia"/>
          <w:sz w:val="28"/>
          <w:szCs w:val="28"/>
        </w:rPr>
        <w:t>，不知作者的愁绪从何而来</w:t>
      </w:r>
      <w:r w:rsidRPr="00D95E02">
        <w:rPr>
          <w:rFonts w:ascii="宋体" w:eastAsia="宋体" w:hAnsi="宋体" w:hint="eastAsia"/>
          <w:sz w:val="28"/>
          <w:szCs w:val="28"/>
        </w:rPr>
        <w:t>。所以在这节课，我以诗人内心的情感分析为抓手，将读懂这首诗作为教学的重点。从把握诗歌感情基调入手，到细读诗歌把握愁情，</w:t>
      </w:r>
      <w:r w:rsidR="00D95E02" w:rsidRPr="00D95E02">
        <w:rPr>
          <w:rFonts w:ascii="宋体" w:eastAsia="宋体" w:hAnsi="宋体" w:hint="eastAsia"/>
          <w:sz w:val="28"/>
          <w:szCs w:val="28"/>
        </w:rPr>
        <w:t>再</w:t>
      </w:r>
      <w:r w:rsidRPr="00D95E02">
        <w:rPr>
          <w:rFonts w:ascii="宋体" w:eastAsia="宋体" w:hAnsi="宋体" w:hint="eastAsia"/>
          <w:sz w:val="28"/>
          <w:szCs w:val="28"/>
        </w:rPr>
        <w:t>到延伸阅读，</w:t>
      </w:r>
      <w:r w:rsidR="004C60BE" w:rsidRPr="00D95E02">
        <w:rPr>
          <w:rFonts w:ascii="宋体" w:eastAsia="宋体" w:hAnsi="宋体" w:hint="eastAsia"/>
          <w:sz w:val="28"/>
          <w:szCs w:val="28"/>
        </w:rPr>
        <w:t>加深学生对诗歌的理解。</w:t>
      </w:r>
    </w:p>
    <w:p w14:paraId="0FB8CC65" w14:textId="352A5EE6" w:rsidR="004C60BE" w:rsidRPr="00D95E02" w:rsidRDefault="00461AE4">
      <w:pPr>
        <w:ind w:firstLine="420"/>
        <w:rPr>
          <w:rFonts w:ascii="宋体" w:eastAsia="宋体" w:hAnsi="宋体" w:hint="eastAsia"/>
          <w:sz w:val="28"/>
          <w:szCs w:val="28"/>
        </w:rPr>
      </w:pPr>
      <w:r w:rsidRPr="00D95E02">
        <w:rPr>
          <w:rFonts w:ascii="宋体" w:eastAsia="宋体" w:hAnsi="宋体" w:hint="eastAsia"/>
          <w:sz w:val="28"/>
          <w:szCs w:val="28"/>
        </w:rPr>
        <w:t>虽然在备课方面做了比较充分的预设，但是</w:t>
      </w:r>
      <w:r w:rsidR="00D95E02" w:rsidRPr="00D95E02">
        <w:rPr>
          <w:rFonts w:ascii="宋体" w:eastAsia="宋体" w:hAnsi="宋体" w:hint="eastAsia"/>
          <w:sz w:val="28"/>
          <w:szCs w:val="28"/>
        </w:rPr>
        <w:t>我觉得还有些地方有待提升。比如</w:t>
      </w:r>
      <w:r w:rsidRPr="00D95E02">
        <w:rPr>
          <w:rFonts w:ascii="宋体" w:eastAsia="宋体" w:hAnsi="宋体" w:hint="eastAsia"/>
          <w:sz w:val="28"/>
          <w:szCs w:val="28"/>
        </w:rPr>
        <w:t>在发问方式上</w:t>
      </w:r>
      <w:r w:rsidR="00D95E02" w:rsidRPr="00D95E02">
        <w:rPr>
          <w:rFonts w:ascii="宋体" w:eastAsia="宋体" w:hAnsi="宋体" w:hint="eastAsia"/>
          <w:sz w:val="28"/>
          <w:szCs w:val="28"/>
        </w:rPr>
        <w:t>，</w:t>
      </w:r>
      <w:r w:rsidRPr="00D95E02">
        <w:rPr>
          <w:rFonts w:ascii="宋体" w:eastAsia="宋体" w:hAnsi="宋体" w:hint="eastAsia"/>
          <w:sz w:val="28"/>
          <w:szCs w:val="28"/>
        </w:rPr>
        <w:t>可以更加精准</w:t>
      </w:r>
      <w:r w:rsidR="00D95E02" w:rsidRPr="00D95E02">
        <w:rPr>
          <w:rFonts w:ascii="宋体" w:eastAsia="宋体" w:hAnsi="宋体" w:hint="eastAsia"/>
          <w:sz w:val="28"/>
          <w:szCs w:val="28"/>
        </w:rPr>
        <w:t>简练。</w:t>
      </w:r>
      <w:r w:rsidRPr="00D95E02">
        <w:rPr>
          <w:rFonts w:ascii="宋体" w:eastAsia="宋体" w:hAnsi="宋体" w:hint="eastAsia"/>
          <w:sz w:val="28"/>
          <w:szCs w:val="28"/>
        </w:rPr>
        <w:t>在引导学生学习过程中</w:t>
      </w:r>
      <w:r w:rsidR="00D95E02" w:rsidRPr="00D95E02">
        <w:rPr>
          <w:rFonts w:ascii="宋体" w:eastAsia="宋体" w:hAnsi="宋体" w:hint="eastAsia"/>
          <w:sz w:val="28"/>
          <w:szCs w:val="28"/>
        </w:rPr>
        <w:t>，</w:t>
      </w:r>
      <w:r w:rsidRPr="00D95E02">
        <w:rPr>
          <w:rFonts w:ascii="宋体" w:eastAsia="宋体" w:hAnsi="宋体" w:hint="eastAsia"/>
          <w:sz w:val="28"/>
          <w:szCs w:val="28"/>
        </w:rPr>
        <w:t>让更多学生参与进来，更加关注课堂</w:t>
      </w:r>
      <w:r w:rsidR="00D95E02" w:rsidRPr="00D95E02">
        <w:rPr>
          <w:rFonts w:ascii="宋体" w:eastAsia="宋体" w:hAnsi="宋体" w:hint="eastAsia"/>
          <w:sz w:val="28"/>
          <w:szCs w:val="28"/>
        </w:rPr>
        <w:t>。</w:t>
      </w:r>
      <w:r w:rsidRPr="00D95E02">
        <w:rPr>
          <w:rFonts w:ascii="宋体" w:eastAsia="宋体" w:hAnsi="宋体" w:hint="eastAsia"/>
          <w:sz w:val="28"/>
          <w:szCs w:val="28"/>
        </w:rPr>
        <w:t>我认为好的语文课不</w:t>
      </w:r>
      <w:r w:rsidR="00D95E02" w:rsidRPr="00D95E02">
        <w:rPr>
          <w:rFonts w:ascii="宋体" w:eastAsia="宋体" w:hAnsi="宋体" w:hint="eastAsia"/>
          <w:sz w:val="28"/>
          <w:szCs w:val="28"/>
        </w:rPr>
        <w:t>在于</w:t>
      </w:r>
      <w:r w:rsidRPr="00D95E02">
        <w:rPr>
          <w:rFonts w:ascii="宋体" w:eastAsia="宋体" w:hAnsi="宋体" w:hint="eastAsia"/>
          <w:sz w:val="28"/>
          <w:szCs w:val="28"/>
        </w:rPr>
        <w:t>师生“配合”</w:t>
      </w:r>
      <w:r w:rsidR="00D95E02" w:rsidRPr="00D95E02">
        <w:rPr>
          <w:rFonts w:ascii="宋体" w:eastAsia="宋体" w:hAnsi="宋体" w:hint="eastAsia"/>
          <w:sz w:val="28"/>
          <w:szCs w:val="28"/>
        </w:rPr>
        <w:t>的完美</w:t>
      </w:r>
      <w:r w:rsidRPr="00D95E02">
        <w:rPr>
          <w:rFonts w:ascii="宋体" w:eastAsia="宋体" w:hAnsi="宋体" w:hint="eastAsia"/>
          <w:sz w:val="28"/>
          <w:szCs w:val="28"/>
        </w:rPr>
        <w:t>，而是相机引导，</w:t>
      </w:r>
      <w:r w:rsidR="00D95E02" w:rsidRPr="00D95E02">
        <w:rPr>
          <w:rFonts w:ascii="宋体" w:eastAsia="宋体" w:hAnsi="宋体" w:hint="eastAsia"/>
          <w:sz w:val="28"/>
          <w:szCs w:val="28"/>
        </w:rPr>
        <w:t>要</w:t>
      </w:r>
      <w:r w:rsidRPr="00D95E02">
        <w:rPr>
          <w:rFonts w:ascii="宋体" w:eastAsia="宋体" w:hAnsi="宋体" w:hint="eastAsia"/>
          <w:sz w:val="28"/>
          <w:szCs w:val="28"/>
        </w:rPr>
        <w:t>贴近学生来教学，</w:t>
      </w:r>
      <w:r w:rsidRPr="00D95E02">
        <w:rPr>
          <w:rFonts w:ascii="宋体" w:eastAsia="宋体" w:hAnsi="宋体" w:hint="eastAsia"/>
          <w:sz w:val="28"/>
          <w:szCs w:val="28"/>
        </w:rPr>
        <w:t>真正启发学生思考，</w:t>
      </w:r>
      <w:r w:rsidRPr="00D95E02">
        <w:rPr>
          <w:rFonts w:ascii="宋体" w:eastAsia="宋体" w:hAnsi="宋体" w:hint="eastAsia"/>
          <w:sz w:val="28"/>
          <w:szCs w:val="28"/>
        </w:rPr>
        <w:t>让学生有所获得。</w:t>
      </w:r>
    </w:p>
    <w:sectPr w:rsidR="004C60BE" w:rsidRPr="00D95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57"/>
    <w:rsid w:val="001B4EA0"/>
    <w:rsid w:val="00253357"/>
    <w:rsid w:val="00461AE4"/>
    <w:rsid w:val="004C60BE"/>
    <w:rsid w:val="0083594C"/>
    <w:rsid w:val="00AD0359"/>
    <w:rsid w:val="00D9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4C14"/>
  <w15:chartTrackingRefBased/>
  <w15:docId w15:val="{CB6C6B98-B56F-405A-8C43-A366F2D1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from">
    <w:name w:val="默认正文-from卿"/>
    <w:basedOn w:val="a"/>
    <w:link w:val="-from0"/>
    <w:autoRedefine/>
    <w:qFormat/>
    <w:rsid w:val="00AD0359"/>
    <w:rPr>
      <w:rFonts w:eastAsia="仿宋"/>
      <w:sz w:val="24"/>
    </w:rPr>
  </w:style>
  <w:style w:type="character" w:customStyle="1" w:styleId="-from0">
    <w:name w:val="默认正文-from卿 字符"/>
    <w:basedOn w:val="a0"/>
    <w:link w:val="-from"/>
    <w:rsid w:val="00AD0359"/>
    <w:rPr>
      <w:rFonts w:eastAsia="仿宋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瑞卿</dc:creator>
  <cp:keywords/>
  <dc:description/>
  <cp:lastModifiedBy>任 瑞卿</cp:lastModifiedBy>
  <cp:revision>3</cp:revision>
  <dcterms:created xsi:type="dcterms:W3CDTF">2023-03-16T11:34:00Z</dcterms:created>
  <dcterms:modified xsi:type="dcterms:W3CDTF">2023-03-16T12:45:00Z</dcterms:modified>
</cp:coreProperties>
</file>