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评课稿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——李敏老师的《散文阅读教学》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张秀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听了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</w:t>
      </w:r>
      <w:r>
        <w:rPr>
          <w:rFonts w:ascii="宋体" w:hAnsi="宋体" w:eastAsia="宋体" w:cs="宋体"/>
          <w:sz w:val="24"/>
          <w:szCs w:val="24"/>
        </w:rPr>
        <w:t>老师的《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萨丽娃姐姐的春天</w:t>
      </w:r>
      <w:r>
        <w:rPr>
          <w:rFonts w:ascii="宋体" w:hAnsi="宋体" w:eastAsia="宋体" w:cs="宋体"/>
          <w:sz w:val="24"/>
          <w:szCs w:val="24"/>
        </w:rPr>
        <w:t>》这一节课，十分受益，很受启发，也从中看出了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李老师</w:t>
      </w:r>
      <w:r>
        <w:rPr>
          <w:rFonts w:ascii="宋体" w:hAnsi="宋体" w:eastAsia="宋体" w:cs="宋体"/>
          <w:sz w:val="24"/>
          <w:szCs w:val="24"/>
        </w:rPr>
        <w:t>深厚的学养和扎实的基本功。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一、教学亮点。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这一节课有自己突出的一些亮点，我仅从以下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几</w:t>
      </w:r>
      <w:r>
        <w:rPr>
          <w:rFonts w:ascii="宋体" w:hAnsi="宋体" w:eastAsia="宋体" w:cs="宋体"/>
          <w:sz w:val="24"/>
          <w:szCs w:val="24"/>
        </w:rPr>
        <w:t>方面进行点评。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1、从教态来观：执教者都表现出端庄自然、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精神饱满的姿态，慷慨激昂的语势给学生以振奋，像老师那不时写在脸上的笑意，又极具亲和力。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2、从学科特点观：执教者都突出了“读”这一语文课堂教学标志性特点，采用多种形式强化朗读，让学生在读中感悟、赏析，凸显了语文教学的语文味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3、从教学目标的确立观：执教者能从课标出发，立足教材，关注学生的个体差异，确定本节课教学目标，既具体明确，具有针对性，又突出重、难点，使得教学目标确立合理、落实明晰且达成度高。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、从问题设计观：一节课问题设计得如何，必须程度上关乎学生能否学有所获。从这一节课不难观出，执教者在问题设计上都十分用心思，做到了植根文本，深挖开去，又兼顾学生的认知特点，迁移拓展，有深度且环环相扣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</w:rPr>
        <w:t>从学生活动看：执教者为学生带给了充分的参与时间，参与热情高，学生善倾听，能合作，体现出参与的广度和深度。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z w:val="24"/>
          <w:szCs w:val="24"/>
        </w:rPr>
        <w:t>、从课堂氛围观：课堂突显了自主--合作--探究等学习方式，创设出一种平等、和谐的对话环境，体现了互动的多维性。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、从学生潜力培养观：执教者都把学生的潜力培养作为重头戏，以不同的方式呈现出来，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</w:t>
      </w:r>
      <w:r>
        <w:rPr>
          <w:rFonts w:ascii="宋体" w:hAnsi="宋体" w:eastAsia="宋体" w:cs="宋体"/>
          <w:sz w:val="24"/>
          <w:szCs w:val="24"/>
        </w:rPr>
        <w:t>老师让学生课前预习、查找相关资料等环节，关注了学生收集、整理信息潜力和自主学习潜力的养成。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z w:val="24"/>
          <w:szCs w:val="24"/>
        </w:rPr>
        <w:t>、从预设与生成观：体现了预设严谨、生成合理的特点，王老师的针对问题使用比喻句或其他语句、但不可使用口语的细节要求，均体现出教者扣紧梯度目标、严谨教学的预设构想，实现了师生共同体会成功偷悦的深度生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二、教学推荐。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尽管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李老师</w:t>
      </w:r>
      <w:r>
        <w:rPr>
          <w:rFonts w:ascii="宋体" w:hAnsi="宋体" w:eastAsia="宋体" w:cs="宋体"/>
          <w:sz w:val="24"/>
          <w:szCs w:val="24"/>
        </w:rPr>
        <w:t>的教学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经验丰富</w:t>
      </w:r>
      <w:r>
        <w:rPr>
          <w:rFonts w:ascii="宋体" w:hAnsi="宋体" w:eastAsia="宋体" w:cs="宋体"/>
          <w:sz w:val="24"/>
          <w:szCs w:val="24"/>
        </w:rPr>
        <w:t>但也略有不足之处，就此提出几点推荐。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</w:t>
      </w:r>
      <w:r>
        <w:rPr>
          <w:rFonts w:ascii="宋体" w:hAnsi="宋体" w:eastAsia="宋体" w:cs="宋体"/>
          <w:sz w:val="24"/>
          <w:szCs w:val="24"/>
        </w:rPr>
        <w:t>老师注重开发学生潜能、关注学生潜力培养的做法，十分值得提倡，期望能就此入行尝试，使之作为一种常态化的行为实施于课堂教学中。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</w:t>
      </w:r>
      <w:r>
        <w:rPr>
          <w:rFonts w:ascii="宋体" w:hAnsi="宋体" w:eastAsia="宋体" w:cs="宋体"/>
          <w:sz w:val="24"/>
          <w:szCs w:val="24"/>
        </w:rPr>
        <w:t>老师的家常课，很朴实，十分有借鉴价值，但也要注重以下方面的处理：放开手，让学生多思、多动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可合理地利用网络设备，既体现教学的直看性，又能节省教学时间，增大教学容量。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3、注意评价语言的多样性，充分发挥激励性评价对学生思维调控的作用。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三、一点思索。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新课改强调有效课堂，我们入行研讨课的目的，主要就是要探索教学的有效性问题。如何使有效性体现于授课的每一环节（如，问题设计的有效性，学习方式的有效性，板书的实用性，环节时间安排的合理性等)应是我们今后花气力探究并努力践行的方向。因为只有做到了环节的有效，才能使教学到达真正的有效。相信大家会越走越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27E90DE9"/>
    <w:rsid w:val="27E90DE9"/>
    <w:rsid w:val="4DB5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1096</Words>
  <Characters>1098</Characters>
  <Lines>0</Lines>
  <Paragraphs>0</Paragraphs>
  <TotalTime>6</TotalTime>
  <ScaleCrop>false</ScaleCrop>
  <LinksUpToDate>false</LinksUpToDate>
  <CharactersWithSpaces>1098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2022-12-07T00:04:00Z</dcterms:created>
  <dc:creator>一江秋</dc:creator>
  <cp:lastModifiedBy>limin</cp:lastModifiedBy>
  <dcterms:modified xsi:type="dcterms:W3CDTF">2022-12-16T11:06:31Z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FFBA866C5E404563BA96A2B0715BD017</vt:lpwstr>
  </property>
</Properties>
</file>