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026A" w14:textId="065937FE" w:rsidR="00FF789D" w:rsidRPr="00FF789D" w:rsidRDefault="00FF789D" w:rsidP="00FF789D">
      <w:pPr>
        <w:jc w:val="center"/>
        <w:rPr>
          <w:b/>
          <w:bCs/>
          <w:sz w:val="32"/>
          <w:szCs w:val="32"/>
        </w:rPr>
      </w:pPr>
      <w:r w:rsidRPr="00FF789D">
        <w:rPr>
          <w:rFonts w:hint="eastAsia"/>
          <w:b/>
          <w:bCs/>
          <w:sz w:val="32"/>
          <w:szCs w:val="32"/>
        </w:rPr>
        <w:t>教学评价</w:t>
      </w:r>
    </w:p>
    <w:p w14:paraId="27C5AD38" w14:textId="53950AB4" w:rsidR="00FF789D" w:rsidRPr="00FF789D" w:rsidRDefault="00FF789D" w:rsidP="00FF789D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Pr="00FF789D">
        <w:rPr>
          <w:b/>
          <w:bCs/>
          <w:sz w:val="28"/>
          <w:szCs w:val="28"/>
        </w:rPr>
        <w:t xml:space="preserve">   </w:t>
      </w:r>
      <w:proofErr w:type="gramStart"/>
      <w:r w:rsidRPr="00FF789D">
        <w:rPr>
          <w:rFonts w:hint="eastAsia"/>
          <w:b/>
          <w:bCs/>
          <w:sz w:val="28"/>
          <w:szCs w:val="28"/>
        </w:rPr>
        <w:t>笪</w:t>
      </w:r>
      <w:proofErr w:type="gramEnd"/>
      <w:r w:rsidRPr="00FF789D">
        <w:rPr>
          <w:rFonts w:hint="eastAsia"/>
          <w:b/>
          <w:bCs/>
          <w:sz w:val="28"/>
          <w:szCs w:val="28"/>
        </w:rPr>
        <w:t>慧</w:t>
      </w:r>
      <w:proofErr w:type="gramStart"/>
      <w:r w:rsidRPr="00FF789D">
        <w:rPr>
          <w:rFonts w:hint="eastAsia"/>
          <w:b/>
          <w:bCs/>
          <w:sz w:val="28"/>
          <w:szCs w:val="28"/>
        </w:rPr>
        <w:t>慧</w:t>
      </w:r>
      <w:proofErr w:type="gramEnd"/>
    </w:p>
    <w:p w14:paraId="4B751891" w14:textId="383C527D" w:rsidR="001374BD" w:rsidRPr="00FF789D" w:rsidRDefault="00FF789D">
      <w:pPr>
        <w:rPr>
          <w:sz w:val="28"/>
          <w:szCs w:val="28"/>
        </w:rPr>
      </w:pPr>
      <w:r w:rsidRPr="00FF789D">
        <w:rPr>
          <w:sz w:val="28"/>
          <w:szCs w:val="28"/>
        </w:rPr>
        <w:t>今天有幸听了王</w:t>
      </w:r>
      <w:r w:rsidRPr="00FF789D">
        <w:rPr>
          <w:sz w:val="28"/>
          <w:szCs w:val="28"/>
        </w:rPr>
        <w:t>城</w:t>
      </w:r>
      <w:r w:rsidRPr="00FF789D">
        <w:rPr>
          <w:sz w:val="28"/>
          <w:szCs w:val="28"/>
        </w:rPr>
        <w:t>老师上的unit three，Extended reading，这节课让我收获颇丰。接下来我就讲一下王</w:t>
      </w:r>
      <w:r w:rsidRPr="00FF789D">
        <w:rPr>
          <w:sz w:val="28"/>
          <w:szCs w:val="28"/>
        </w:rPr>
        <w:t>城</w:t>
      </w:r>
      <w:r w:rsidRPr="00FF789D">
        <w:rPr>
          <w:sz w:val="28"/>
          <w:szCs w:val="28"/>
        </w:rPr>
        <w:t>老师课的，我的一些观点，首先就这节课的设计方面可以看出来，王</w:t>
      </w:r>
      <w:r w:rsidRPr="00FF789D">
        <w:rPr>
          <w:sz w:val="28"/>
          <w:szCs w:val="28"/>
        </w:rPr>
        <w:t>城</w:t>
      </w:r>
      <w:r w:rsidRPr="00FF789D">
        <w:rPr>
          <w:sz w:val="28"/>
          <w:szCs w:val="28"/>
        </w:rPr>
        <w:t>老师对这个文本进行了深入的研究，处理文章的能力非常的强，并且结合学生的情况。设计的每一个教学环节的目标都非常明确，每个关键问题都相当不错。整个教学过程，层层递进，逐步深入，并且对于学生的世界观和价值观都进行了很大的提升。教学内容丰富，量大，而且层次比较高，老师的素养很好，语言丰富，并且在书写和提问当中运用了旧的一些知识，能够帮助学生复习旧的单词、词汇、PP，每张PPT的细节处理也相当的到位。王</w:t>
      </w:r>
      <w:r w:rsidRPr="00FF789D">
        <w:rPr>
          <w:sz w:val="28"/>
          <w:szCs w:val="28"/>
        </w:rPr>
        <w:t>城</w:t>
      </w:r>
      <w:proofErr w:type="gramStart"/>
      <w:r w:rsidRPr="00FF789D">
        <w:rPr>
          <w:sz w:val="28"/>
          <w:szCs w:val="28"/>
        </w:rPr>
        <w:t>老师教态自然</w:t>
      </w:r>
      <w:proofErr w:type="gramEnd"/>
      <w:r w:rsidRPr="00FF789D">
        <w:rPr>
          <w:sz w:val="28"/>
          <w:szCs w:val="28"/>
        </w:rPr>
        <w:t>大方，语言生动，有亲和力，组织教学的能力很强，学生的参与度比较高，这节课学生生成性的东西比较多。从本节课学生的表现来看，我认为大多数学生对知识的</w:t>
      </w:r>
      <w:proofErr w:type="gramStart"/>
      <w:r w:rsidRPr="00FF789D">
        <w:rPr>
          <w:sz w:val="28"/>
          <w:szCs w:val="28"/>
        </w:rPr>
        <w:t>掌掌握</w:t>
      </w:r>
      <w:proofErr w:type="gramEnd"/>
      <w:r w:rsidRPr="00FF789D">
        <w:rPr>
          <w:sz w:val="28"/>
          <w:szCs w:val="28"/>
        </w:rPr>
        <w:t>都达到了预期的效果。本节课是非常精彩的一节课，有很多优秀的地方值得我们去借鉴和学习。</w:t>
      </w:r>
    </w:p>
    <w:sectPr w:rsidR="001374BD" w:rsidRPr="00FF7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9D"/>
    <w:rsid w:val="001374B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D32B"/>
  <w15:chartTrackingRefBased/>
  <w15:docId w15:val="{A807500A-2C82-42A9-B655-E236A1BB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笪慧慧</dc:creator>
  <cp:keywords/>
  <dc:description/>
  <cp:lastModifiedBy>笪慧慧</cp:lastModifiedBy>
  <cp:revision>1</cp:revision>
  <dcterms:created xsi:type="dcterms:W3CDTF">2022-12-12T09:57:00Z</dcterms:created>
  <dcterms:modified xsi:type="dcterms:W3CDTF">2022-12-12T10:00:00Z</dcterms:modified>
</cp:coreProperties>
</file>