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-33655</wp:posOffset>
            </wp:positionV>
            <wp:extent cx="814070" cy="1231265"/>
            <wp:effectExtent l="0" t="0" r="5080" b="6985"/>
            <wp:wrapTight wrapText="bothSides">
              <wp:wrapPolygon>
                <wp:start x="0" y="0"/>
                <wp:lineTo x="0" y="21388"/>
                <wp:lineTo x="21229" y="21388"/>
                <wp:lineTo x="21229" y="0"/>
                <wp:lineTo x="0" y="0"/>
              </wp:wrapPolygon>
            </wp:wrapTight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91" w:firstLineChars="1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细胞增殖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》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宋体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bCs/>
          <w:szCs w:val="21"/>
          <w:lang w:eastAsia="zh-CN"/>
        </w:rPr>
        <w:t>【</w:t>
      </w:r>
      <w:r>
        <w:rPr>
          <w:rFonts w:hint="eastAsia" w:ascii="Times New Roman" w:hAnsi="Times New Roman" w:cs="宋体"/>
          <w:b/>
          <w:bCs/>
          <w:szCs w:val="21"/>
          <w:lang w:val="en-US" w:eastAsia="zh-CN"/>
        </w:rPr>
        <w:t>新课标要求】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宋体"/>
          <w:szCs w:val="21"/>
          <w:lang w:eastAsia="zh-CN"/>
        </w:rPr>
      </w:pPr>
      <w:r>
        <w:rPr>
          <w:rFonts w:hint="eastAsia" w:ascii="Times New Roman" w:hAnsi="Times New Roman" w:cs="宋体"/>
          <w:szCs w:val="21"/>
          <w:lang w:val="en-US" w:eastAsia="zh-CN"/>
        </w:rPr>
        <w:t>描</w:t>
      </w:r>
      <w:r>
        <w:rPr>
          <w:rFonts w:ascii="Times New Roman" w:hAnsi="Times New Roman" w:cs="宋体"/>
          <w:szCs w:val="21"/>
        </w:rPr>
        <w:t>述细胞通过不同的方式进行分裂，其中有丝分裂保证了遗传信息在亲代和子代细胞中的一致性</w:t>
      </w:r>
      <w:r>
        <w:rPr>
          <w:rFonts w:hint="eastAsia" w:ascii="Times New Roman" w:hAnsi="Times New Roman" w:cs="宋体"/>
          <w:szCs w:val="21"/>
          <w:lang w:eastAsia="zh-CN"/>
        </w:rPr>
        <w:t>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宋体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bCs/>
          <w:szCs w:val="21"/>
          <w:lang w:eastAsia="zh-CN"/>
        </w:rPr>
        <w:t>【</w:t>
      </w:r>
      <w:r>
        <w:rPr>
          <w:rFonts w:hint="eastAsia" w:ascii="Times New Roman" w:hAnsi="Times New Roman" w:cs="宋体"/>
          <w:b/>
          <w:bCs/>
          <w:szCs w:val="21"/>
          <w:lang w:val="en-US" w:eastAsia="zh-CN"/>
        </w:rPr>
        <w:t>教学重难点】</w:t>
      </w:r>
    </w:p>
    <w:p>
      <w:pPr>
        <w:pStyle w:val="3"/>
        <w:pageBreakBefore w:val="0"/>
        <w:widowControl w:val="0"/>
        <w:numPr>
          <w:ilvl w:val="0"/>
          <w:numId w:val="1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宋体"/>
          <w:szCs w:val="21"/>
          <w:lang w:val="en-US" w:eastAsia="zh-CN"/>
        </w:rPr>
      </w:pPr>
      <w:r>
        <w:rPr>
          <w:rFonts w:hint="eastAsia" w:ascii="Times New Roman" w:hAnsi="Times New Roman" w:cs="宋体"/>
          <w:szCs w:val="21"/>
          <w:lang w:val="en-US" w:eastAsia="zh-CN"/>
        </w:rPr>
        <w:t>有丝分裂过程中各时期染色体的行为变化</w:t>
      </w:r>
    </w:p>
    <w:p>
      <w:pPr>
        <w:pStyle w:val="3"/>
        <w:pageBreakBefore w:val="0"/>
        <w:widowControl w:val="0"/>
        <w:numPr>
          <w:ilvl w:val="0"/>
          <w:numId w:val="1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宋体"/>
          <w:szCs w:val="21"/>
          <w:lang w:val="en-US" w:eastAsia="zh-CN"/>
        </w:rPr>
      </w:pPr>
      <w:r>
        <w:rPr>
          <w:rFonts w:hint="eastAsia" w:ascii="Times New Roman" w:hAnsi="Times New Roman" w:cs="宋体"/>
          <w:szCs w:val="21"/>
          <w:lang w:val="en-US" w:eastAsia="zh-CN"/>
        </w:rPr>
        <w:t>有丝分裂图</w:t>
      </w:r>
      <w:bookmarkStart w:id="0" w:name="_GoBack"/>
      <w:bookmarkEnd w:id="0"/>
      <w:r>
        <w:rPr>
          <w:rFonts w:hint="eastAsia" w:ascii="Times New Roman" w:hAnsi="Times New Roman" w:cs="宋体"/>
          <w:szCs w:val="21"/>
          <w:lang w:val="en-US" w:eastAsia="zh-CN"/>
        </w:rPr>
        <w:t>像辨认</w:t>
      </w:r>
    </w:p>
    <w:p>
      <w:pPr>
        <w:pStyle w:val="3"/>
        <w:pageBreakBefore w:val="0"/>
        <w:widowControl w:val="0"/>
        <w:numPr>
          <w:ilvl w:val="0"/>
          <w:numId w:val="1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宋体"/>
          <w:szCs w:val="21"/>
          <w:lang w:val="en-US" w:eastAsia="zh-CN"/>
        </w:rPr>
      </w:pPr>
      <w:r>
        <w:rPr>
          <w:rFonts w:hint="eastAsia" w:ascii="Times New Roman" w:hAnsi="Times New Roman" w:cs="宋体"/>
          <w:szCs w:val="21"/>
          <w:lang w:val="en-US" w:eastAsia="zh-CN"/>
        </w:rPr>
        <w:t>有丝分裂过程中染色体、核DNA、染色单体变化规律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宋体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bCs/>
          <w:szCs w:val="21"/>
          <w:lang w:val="en-US" w:eastAsia="zh-CN"/>
        </w:rPr>
        <w:t>【教学过程】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宋体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bCs/>
          <w:szCs w:val="21"/>
          <w:lang w:val="en-US" w:eastAsia="zh-CN"/>
        </w:rPr>
        <w:t>导入：</w:t>
      </w:r>
      <w:r>
        <w:rPr>
          <w:rFonts w:hint="eastAsia" w:ascii="Times New Roman" w:hAnsi="Times New Roman" w:cs="宋体"/>
          <w:b w:val="0"/>
          <w:bCs w:val="0"/>
          <w:szCs w:val="21"/>
          <w:lang w:val="en-US" w:eastAsia="zh-CN"/>
        </w:rPr>
        <w:t>生命系统的基本结构层次是细胞，细胞是如何产生的呢？真核细胞的分裂方式有哪些？这些分裂方式都有细胞周期吗？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宋体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bCs/>
          <w:szCs w:val="21"/>
          <w:lang w:val="en-US" w:eastAsia="zh-CN"/>
        </w:rPr>
        <w:t>复习：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宋体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bCs/>
          <w:szCs w:val="21"/>
          <w:lang w:val="en-US" w:eastAsia="zh-CN"/>
        </w:rPr>
        <w:t>知识点一：细胞周期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[知识梳理]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宋体"/>
          <w:b w:val="0"/>
          <w:bCs w:val="0"/>
          <w:szCs w:val="21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学生活动：完成考点直击细胞周期，核对答案，自主订正。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106045</wp:posOffset>
            </wp:positionV>
            <wp:extent cx="718185" cy="593725"/>
            <wp:effectExtent l="0" t="0" r="5715" b="15875"/>
            <wp:wrapTight wrapText="bothSides">
              <wp:wrapPolygon>
                <wp:start x="0" y="0"/>
                <wp:lineTo x="0" y="20791"/>
                <wp:lineTo x="21199" y="20791"/>
                <wp:lineTo x="2119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[</w:t>
      </w:r>
      <w:r>
        <w:rPr>
          <w:rFonts w:hint="eastAsia" w:hAnsi="宋体" w:cs="宋体"/>
          <w:b w:val="0"/>
          <w:bCs w:val="0"/>
          <w:szCs w:val="21"/>
          <w:lang w:val="en-US" w:eastAsia="zh-CN"/>
        </w:rPr>
        <w:t>达标训练]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以下哪个过程可以代表细胞周期？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ascii="Times New Roman" w:hAnsi="Times New Roman" w:cs="宋体"/>
          <w:b w:val="0"/>
          <w:bCs w:val="0"/>
          <w:szCs w:val="21"/>
        </w:rPr>
      </w:pPr>
      <w:r>
        <w:rPr>
          <w:rFonts w:ascii="Times New Roman" w:hAnsi="Times New Roman" w:cs="宋体"/>
          <w:b w:val="0"/>
          <w:bCs w:val="0"/>
          <w:szCs w:val="21"/>
        </w:rPr>
        <w:fldChar w:fldCharType="begin"/>
      </w:r>
      <w:r>
        <w:rPr>
          <w:rFonts w:ascii="Times New Roman" w:hAnsi="Times New Roman" w:cs="宋体"/>
          <w:b w:val="0"/>
          <w:bCs w:val="0"/>
          <w:szCs w:val="21"/>
        </w:rPr>
        <w:instrText xml:space="preserve">INCLUDEPICTURE"19SW-141.TIF"</w:instrText>
      </w:r>
      <w:r>
        <w:rPr>
          <w:rFonts w:ascii="Times New Roman" w:hAnsi="Times New Roman" w:cs="宋体"/>
          <w:b w:val="0"/>
          <w:bCs w:val="0"/>
          <w:szCs w:val="21"/>
        </w:rPr>
        <w:fldChar w:fldCharType="separate"/>
      </w:r>
      <w:r>
        <w:rPr>
          <w:rFonts w:ascii="Times New Roman" w:hAnsi="Times New Roman" w:cs="宋体"/>
          <w:b w:val="0"/>
          <w:bCs w:val="0"/>
          <w:szCs w:val="21"/>
        </w:rPr>
        <w:drawing>
          <wp:inline distT="0" distB="0" distL="114300" distR="114300">
            <wp:extent cx="1771015" cy="257810"/>
            <wp:effectExtent l="0" t="0" r="635" b="889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  <w:b w:val="0"/>
          <w:bCs w:val="0"/>
          <w:szCs w:val="21"/>
        </w:rPr>
        <w:fldChar w:fldCharType="end"/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2、下列细胞具有细胞周期的是：卵细胞、卵原细胞、受精卵、哺乳动物成熟红细胞、癌细胞、根尖分生区细胞？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 xml:space="preserve">师生总结：减数分裂的细胞、高度分化的细胞都没有细胞周期，连续分裂的有丝分裂具备细胞周期。    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宋体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bCs/>
          <w:szCs w:val="21"/>
          <w:lang w:val="en-US" w:eastAsia="zh-CN"/>
        </w:rPr>
        <w:t xml:space="preserve"> 知识点二：有丝分裂过程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[知识梳理]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教师指导：PPT展示有丝分裂过程图片，给出记忆口诀，帮助学生记忆。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前期：膜仁消失现两体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中期：形定数晰赤道齐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后期：粒分数增均两极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末期：两消两现质分裂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学生活动：完成考点直击有丝分裂概念、细胞周期各个时期主要特点，核对答案，自主订正。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/>
          <w:bCs/>
          <w:szCs w:val="21"/>
          <w:lang w:val="en-US" w:eastAsia="zh-CN"/>
        </w:rPr>
        <w:t>易错点1</w:t>
      </w:r>
      <w:r>
        <w:rPr>
          <w:rFonts w:hint="eastAsia" w:hAnsi="宋体" w:cs="宋体"/>
          <w:b w:val="0"/>
          <w:bCs w:val="0"/>
          <w:szCs w:val="21"/>
          <w:lang w:val="en-US" w:eastAsia="zh-CN"/>
        </w:rPr>
        <w:t>：有丝分裂过程细胞中染色体、核DNA、染色单体变化规律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教师指导：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1、什么是染色质？染色质和染色体的关系？染色体和着丝粒关系？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val="en-US" w:eastAsia="zh-CN"/>
        </w:rPr>
        <w:t>、染色体、核DNA、染色单体之间比例什么时期为1：2：2？什么时期为1：1：0？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学生活动：完成考点直击表格、理解染色体、核DNA、染色单体曲线发生变化时期及原因。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default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能力提升：（两看法）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20" w:firstLineChars="200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一看斜线，斜线为核DNA曲线。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20" w:firstLineChars="200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二看结果，有丝分裂DNA复制一次，细胞分裂一次，子代细胞和亲本细胞染色体和DNA不变的为有丝分裂，理解有丝分裂的意义。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/>
          <w:bCs/>
          <w:szCs w:val="21"/>
          <w:lang w:val="en-US" w:eastAsia="zh-CN"/>
        </w:rPr>
        <w:t>易错点2</w:t>
      </w:r>
      <w:r>
        <w:rPr>
          <w:rFonts w:hint="eastAsia" w:hAnsi="宋体" w:cs="宋体"/>
          <w:b w:val="0"/>
          <w:bCs w:val="0"/>
          <w:szCs w:val="21"/>
          <w:lang w:val="en-US" w:eastAsia="zh-CN"/>
        </w:rPr>
        <w:t>：有丝分裂图像辨认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教师指导：有丝分裂和减数分裂图像如何区分呢？什么是同源染色体？有丝分裂过程中有同源染色体吗？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学生活动：观察PPT展示图片（略），找出有丝分裂各时期图片，并确定分裂时期。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能力提升：有丝分裂、减数分裂图像辨认（三看法）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一看时期，散乱为前期、位于赤道板为中期、移向细胞两极为后期。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二看有无同源染色体，无同源染色体为减数分裂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Ⅱ</w:t>
      </w:r>
      <w:r>
        <w:rPr>
          <w:rFonts w:hint="eastAsia" w:hAnsi="宋体" w:cs="宋体"/>
          <w:b w:val="0"/>
          <w:bCs w:val="0"/>
          <w:szCs w:val="21"/>
          <w:lang w:val="en-US" w:eastAsia="zh-CN"/>
        </w:rPr>
        <w:t>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三看同源染色体行为，无联会、同源染色体分离等特殊行为是有丝分裂，否则为减数分裂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Ⅰ</w:t>
      </w:r>
      <w:r>
        <w:rPr>
          <w:rFonts w:hint="eastAsia" w:hAnsi="宋体" w:cs="宋体"/>
          <w:b w:val="0"/>
          <w:bCs w:val="0"/>
          <w:szCs w:val="21"/>
          <w:lang w:val="en-US" w:eastAsia="zh-CN"/>
        </w:rPr>
        <w:t>。</w:t>
      </w:r>
    </w:p>
    <w:p>
      <w:pPr>
        <w:pStyle w:val="3"/>
        <w:tabs>
          <w:tab w:val="left" w:pos="3780"/>
        </w:tabs>
        <w:snapToGrid w:val="0"/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[</w:t>
      </w:r>
      <w:r>
        <w:rPr>
          <w:rFonts w:hint="eastAsia" w:hAnsi="宋体" w:cs="宋体"/>
          <w:b w:val="0"/>
          <w:bCs w:val="0"/>
          <w:szCs w:val="21"/>
          <w:lang w:val="en-US" w:eastAsia="zh-CN"/>
        </w:rPr>
        <w:t>达标训练]考点直击第6、7、9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/>
          <w:bCs/>
          <w:szCs w:val="21"/>
          <w:lang w:val="en-US" w:eastAsia="zh-CN"/>
        </w:rPr>
      </w:pPr>
      <w:r>
        <w:rPr>
          <w:rFonts w:hint="eastAsia" w:hAnsi="宋体" w:cs="宋体"/>
          <w:b/>
          <w:bCs/>
          <w:szCs w:val="21"/>
          <w:lang w:val="en-US" w:eastAsia="zh-CN"/>
        </w:rPr>
        <w:t>知识点三：动植物细胞有丝分裂区别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[知识梳理</w:t>
      </w:r>
      <w:r>
        <w:rPr>
          <w:rFonts w:hint="eastAsia" w:hAnsi="宋体" w:cs="宋体"/>
          <w:b w:val="0"/>
          <w:bCs w:val="0"/>
          <w:szCs w:val="21"/>
          <w:lang w:val="en-US" w:eastAsia="zh-CN"/>
        </w:rPr>
        <w:t>]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教师指导：PPT展示比较动植物细胞分裂图片。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b w:val="0"/>
          <w:bCs w:val="0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Cs w:val="21"/>
          <w:lang w:val="en-US" w:eastAsia="zh-CN"/>
        </w:rPr>
        <w:t>学生活动：完成植物与动物细胞有丝分裂比较表格。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30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区别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植物细胞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动物细胞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纺锤体的形成(前期)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由中心体周围产生星射线形成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细胞质的分裂(末期)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细胞中部出现细胞板形成新细胞壁将细胞隔开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3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【归纳小结】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DNA加倍时期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，染色体数目暂时加倍时期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核膜核仁出现时期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hAnsi="宋体" w:cs="宋体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纺锤体、染色体出现时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期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染色单体形成时期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  <w:lang w:val="en-US" w:eastAsia="zh-CN"/>
        </w:rPr>
        <w:t>，出现时期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，消失时期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中心体复制时期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lang w:val="en-US" w:eastAsia="zh-CN"/>
        </w:rPr>
        <w:t>，细胞板形成时期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lang w:val="en-US" w:eastAsia="zh-CN"/>
        </w:rPr>
        <w:t>，细胞壁的形成与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  <w:lang w:val="en-US" w:eastAsia="zh-CN"/>
        </w:rPr>
        <w:t>（细胞器）有关。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224790</wp:posOffset>
                </wp:positionV>
                <wp:extent cx="4866640" cy="1906270"/>
                <wp:effectExtent l="0" t="0" r="1016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3910" y="5613400"/>
                          <a:ext cx="4866640" cy="190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分裂间期                 （植）两极 纺锤丝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前期     散乱   （动)中心体 星状射线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细胞周期            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中期     赤道板（虚拟）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分裂期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（有丝分裂）   后期     均两极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有同源染色体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末期     质分裂  （植）细胞板（真实）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（动）膜缢裂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17.7pt;height:150.1pt;width:383.2pt;z-index:251660288;mso-width-relative:page;mso-height-relative:page;" fillcolor="#FFFFFF [3201]" filled="t" stroked="f" coordsize="21600,21600" o:gfxdata="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gFOz/W&#10;AAAACgEAAA8AAAAAAAAAAQAgAAAAIgAAAGRycy9kb3ducmV2LnhtbFBLAQIUABQAAAAIAIdO4kA5&#10;OkCh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分裂间期                 （植）两极 纺锤丝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前期     散乱   （动)中心体 星状射线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细胞周期                  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中期     赤道板（虚拟）</w:t>
                      </w: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分裂期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（有丝分裂）   后期     均两极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有同源染色体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末期     质分裂  （植）细胞板（真实）</w:t>
                      </w: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（动）膜缢裂</w:t>
                      </w:r>
                    </w:p>
                    <w:p>
                      <w:pPr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 w:cs="宋体"/>
          <w:szCs w:val="21"/>
          <w:lang w:val="en-US" w:eastAsia="zh-CN"/>
        </w:rPr>
        <w:t>【板书设计】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49530</wp:posOffset>
                </wp:positionV>
                <wp:extent cx="75565" cy="342900"/>
                <wp:effectExtent l="38100" t="4445" r="635" b="1460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410" y="7004685"/>
                          <a:ext cx="75565" cy="3429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4.85pt;margin-top:3.9pt;height:27pt;width:5.95pt;z-index:251663360;mso-width-relative:page;mso-height-relative:page;" filled="f" stroked="t" coordsize="21600,21600" o:gfxdata="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pS2B1wAAAAgBAAAPAAAAAAAAAAEAIAAAACIAAABkcnMvZG93bnJldi54bWxQSwEC&#10;FAAUAAAACACHTuJA8TZgfPUBAADCAwAADgAAAAAAAAABACAAAAAmAQAAZHJzL2Uyb0RvYy54bWxQ&#10;SwUGAAAAAAYABgBZAQAAjQUAAAAA&#10;" adj="396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137795</wp:posOffset>
                </wp:positionV>
                <wp:extent cx="95250" cy="781050"/>
                <wp:effectExtent l="38100" t="4445" r="0" b="1460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35" y="7083425"/>
                          <a:ext cx="95250" cy="781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8.35pt;margin-top:10.85pt;height:61.5pt;width:7.5pt;z-index:251661312;mso-width-relative:page;mso-height-relative:page;" filled="f" stroked="t" coordsize="21600,21600" o:gfxdata="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3vRpPUAAAACgEAAA8AAAAAAAAAAQAgAAAAIgAAAGRycy9kb3ducmV2LnhtbFBLAQIUABQAAAAI&#10;AIdO4kCJIWpq8QEAAMIDAAAOAAAAAAAAAAEAIAAAACMBAABkcnMvZTJvRG9jLnhtbFBLBQYAAAAA&#10;BgAGAFkBAACGBQAAAAA=&#10;" adj="219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69215</wp:posOffset>
                </wp:positionV>
                <wp:extent cx="75565" cy="1219200"/>
                <wp:effectExtent l="38100" t="4445" r="635" b="1460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7570" y="7273925"/>
                          <a:ext cx="75565" cy="1219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2.4pt;margin-top:5.45pt;height:96pt;width:5.95pt;z-index:251662336;mso-width-relative:page;mso-height-relative:page;" filled="f" stroked="t" coordsize="21600,21600" o:gfxdata="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hPg2rYAAAACgEAAA8AAAAAAAAAAQAgAAAAIgAAAGRycy9kb3ducmV2LnhtbFBLAQIU&#10;ABQAAAAIAIdO4kCSNOly8wEAAMMDAAAOAAAAAAAAAAEAIAAAACcBAABkcnMvZTJvRG9jLnhtbFBL&#10;BQYAAAAABgAGAFkBAACMBQAAAAA=&#10;" adj="111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szCs w:val="21"/>
          <w:lang w:val="en-US" w:eastAsia="zh-CN"/>
        </w:rPr>
      </w:pP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szCs w:val="21"/>
          <w:lang w:val="en-US" w:eastAsia="zh-CN"/>
        </w:rPr>
      </w:pP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宋体"/>
          <w:szCs w:val="21"/>
          <w:lang w:val="en-US" w:eastAsia="zh-CN"/>
        </w:rPr>
      </w:pP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133985</wp:posOffset>
                </wp:positionV>
                <wp:extent cx="75565" cy="266700"/>
                <wp:effectExtent l="38100" t="4445" r="635" b="1460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5660" y="8385810"/>
                          <a:ext cx="75565" cy="266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6.1pt;margin-top:10.55pt;height:21pt;width:5.95pt;z-index:251664384;mso-width-relative:page;mso-height-relative:page;" filled="f" stroked="t" coordsize="21600,21600" o:gfxdata="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v0Bm2AAAAAkBAAAPAAAAAAAAAAEAIAAAACIAAABkcnMvZG93bnJldi54bWxQSwEC&#10;FAAUAAAACACHTuJAWDtHa/QBAADEAwAADgAAAAAAAAABACAAAAAnAQAAZHJzL2Uyb0RvYy54bWxQ&#10;SwUGAAAAAAYABgBZAQAAjQUAAAAA&#10;" adj="509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宋体"/>
          <w:szCs w:val="21"/>
          <w:lang w:val="en-US" w:eastAsia="zh-CN"/>
        </w:rPr>
        <w:t>【达标训练】考点直击</w:t>
      </w:r>
    </w:p>
    <w:p>
      <w:pPr>
        <w:pStyle w:val="3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宋体"/>
          <w:szCs w:val="21"/>
        </w:rPr>
      </w:pPr>
      <w:r>
        <w:rPr>
          <w:rFonts w:hint="eastAsia" w:hAnsi="宋体" w:cs="宋体"/>
          <w:szCs w:val="21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eastAsia="宋体" w:cs="宋体"/>
          <w:szCs w:val="21"/>
          <w:lang w:val="en-US" w:eastAsia="zh-CN"/>
        </w:rPr>
      </w:pPr>
      <w:r>
        <w:rPr>
          <w:rFonts w:hint="eastAsia" w:cs="宋体"/>
          <w:szCs w:val="21"/>
          <w:lang w:eastAsia="zh-CN"/>
        </w:rPr>
        <w:t>【</w:t>
      </w:r>
      <w:r>
        <w:rPr>
          <w:rFonts w:hint="eastAsia" w:cs="宋体"/>
          <w:szCs w:val="21"/>
          <w:lang w:val="en-US" w:eastAsia="zh-CN"/>
        </w:rPr>
        <w:t>课后作业】考点直击微课时14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ageBreakBefore w:val="0"/>
      <w:widowControl w:val="0"/>
      <w:tabs>
        <w:tab w:val="left" w:pos="3780"/>
      </w:tabs>
      <w:kinsoku/>
      <w:wordWrap/>
      <w:overflowPunct/>
      <w:topLinePunct w:val="0"/>
      <w:autoSpaceDE/>
      <w:autoSpaceDN/>
      <w:bidi w:val="0"/>
      <w:adjustRightInd/>
      <w:snapToGrid w:val="0"/>
      <w:spacing w:line="360" w:lineRule="auto"/>
      <w:jc w:val="left"/>
      <w:textAlignment w:val="auto"/>
      <w:rPr>
        <w:b/>
        <w:bCs/>
      </w:rPr>
    </w:pPr>
    <w:r>
      <w:rPr>
        <w:rFonts w:hint="eastAsia" w:ascii="宋体" w:hAnsi="宋体" w:eastAsia="宋体" w:cs="宋体"/>
        <w:b/>
        <w:bCs/>
        <w:sz w:val="21"/>
        <w:szCs w:val="21"/>
        <w:lang w:val="en-US" w:eastAsia="zh-CN"/>
      </w:rPr>
      <w:t>备课人：陈</w:t>
    </w:r>
    <w:r>
      <w:rPr>
        <w:rFonts w:hint="eastAsia" w:hAnsi="宋体" w:cs="宋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sz w:val="21"/>
        <w:szCs w:val="21"/>
        <w:lang w:val="en-US" w:eastAsia="zh-CN"/>
      </w:rPr>
      <w:t>萍   备课时间：11月16日</w:t>
    </w:r>
    <w:r>
      <w:rPr>
        <w:rFonts w:hint="eastAsia" w:hAnsi="宋体" w:cs="宋体"/>
        <w:b/>
        <w:bCs/>
        <w:sz w:val="21"/>
        <w:szCs w:val="21"/>
        <w:lang w:val="en-US" w:eastAsia="zh-CN"/>
      </w:rPr>
      <w:t xml:space="preserve">                   </w:t>
    </w:r>
    <w:r>
      <w:rPr>
        <w:rFonts w:hint="eastAsia" w:ascii="宋体" w:hAnsi="宋体" w:eastAsia="宋体" w:cs="宋体"/>
        <w:b/>
        <w:bCs/>
        <w:sz w:val="21"/>
        <w:szCs w:val="21"/>
        <w:lang w:val="en-US" w:eastAsia="zh-CN"/>
      </w:rPr>
      <w:t>授课人：陈</w:t>
    </w:r>
    <w:r>
      <w:rPr>
        <w:rFonts w:hint="eastAsia" w:hAnsi="宋体" w:cs="宋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sz w:val="21"/>
        <w:szCs w:val="21"/>
        <w:lang w:val="en-US" w:eastAsia="zh-CN"/>
      </w:rPr>
      <w:t xml:space="preserve">萍 </w:t>
    </w:r>
    <w:r>
      <w:rPr>
        <w:rFonts w:hint="eastAsia" w:hAnsi="宋体" w:cs="宋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sz w:val="21"/>
        <w:szCs w:val="21"/>
        <w:lang w:val="en-US" w:eastAsia="zh-CN"/>
      </w:rPr>
      <w:t>上课时间：11月28日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71025"/>
    <w:multiLevelType w:val="singleLevel"/>
    <w:tmpl w:val="741710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GEzYTJkMjI2MzM0MDNhNzMyYzkyYTBhOGJkYzMifQ=="/>
  </w:docVars>
  <w:rsids>
    <w:rsidRoot w:val="6A2E5AA8"/>
    <w:rsid w:val="04142AC1"/>
    <w:rsid w:val="06826F16"/>
    <w:rsid w:val="07DD4078"/>
    <w:rsid w:val="0C9A1331"/>
    <w:rsid w:val="1321459D"/>
    <w:rsid w:val="1B182B60"/>
    <w:rsid w:val="20ED39E1"/>
    <w:rsid w:val="22EE13BE"/>
    <w:rsid w:val="2700168B"/>
    <w:rsid w:val="301E4786"/>
    <w:rsid w:val="329A7556"/>
    <w:rsid w:val="34CD7720"/>
    <w:rsid w:val="4F8A3E81"/>
    <w:rsid w:val="4FF63DB9"/>
    <w:rsid w:val="5B6F507C"/>
    <w:rsid w:val="5FF05A6E"/>
    <w:rsid w:val="610F6A7A"/>
    <w:rsid w:val="62BB37D3"/>
    <w:rsid w:val="63C46868"/>
    <w:rsid w:val="6707125D"/>
    <w:rsid w:val="68E70CE9"/>
    <w:rsid w:val="6A2E5AA8"/>
    <w:rsid w:val="717C0A86"/>
    <w:rsid w:val="73D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R4-3.T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file:///E:\&#21335;&#20140;&#25903;&#28857;\5.17\&#23398;&#19994;&#27700;&#24179;&#29983;&#29289;\&#23398;&#19994;&#27700;&#24179;&#29983;&#29289;%25252525252525252520%25252525252525252520&#29579;&#23567;&#33459;\19SW-14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1167</Words>
  <Characters>1241</Characters>
  <Lines>0</Lines>
  <Paragraphs>0</Paragraphs>
  <TotalTime>21</TotalTime>
  <ScaleCrop>false</ScaleCrop>
  <LinksUpToDate>false</LinksUpToDate>
  <CharactersWithSpaces>1338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2022-11-03T10:42:00Z</dcterms:created>
  <dc:creator>ping</dc:creator>
  <cp:lastModifiedBy>萍</cp:lastModifiedBy>
  <dcterms:modified xsi:type="dcterms:W3CDTF">2022-11-15T01:45:16Z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C9FC1D921E00476DA91B38737B4B8B4E</vt:lpwstr>
  </property>
</Properties>
</file>