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必修一第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六</w:t>
      </w:r>
      <w:r>
        <w:rPr>
          <w:rFonts w:hint="eastAsia" w:ascii="宋体" w:hAnsi="宋体" w:eastAsia="宋体"/>
          <w:sz w:val="44"/>
          <w:szCs w:val="44"/>
        </w:rPr>
        <w:t>章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第二节</w:t>
      </w:r>
      <w:r>
        <w:rPr>
          <w:rFonts w:ascii="宋体" w:hAnsi="宋体" w:eastAsia="宋体"/>
          <w:sz w:val="44"/>
          <w:szCs w:val="44"/>
        </w:rPr>
        <w:t xml:space="preserve"> 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地质灾害</w:t>
      </w:r>
      <w:r>
        <w:rPr>
          <w:rFonts w:hint="eastAsia" w:ascii="宋体" w:hAnsi="宋体" w:eastAsia="宋体"/>
          <w:sz w:val="44"/>
          <w:szCs w:val="44"/>
        </w:rPr>
        <w:t>教学反思</w:t>
      </w:r>
    </w:p>
    <w:p>
      <w:pPr>
        <w:spacing w:line="360" w:lineRule="auto"/>
        <w:jc w:val="righ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——章静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it-IT"/>
        </w:rPr>
        <w:t>根据课标要求，本节教材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要求学生</w:t>
      </w:r>
      <w:r>
        <w:rPr>
          <w:rFonts w:hint="eastAsia" w:ascii="宋体" w:hAnsi="宋体" w:eastAsia="宋体"/>
          <w:sz w:val="28"/>
          <w:szCs w:val="28"/>
          <w:lang w:val="it-IT"/>
        </w:rPr>
        <w:t>重点落实“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运用资料，说明常见自然灾害对人类活动的影响</w:t>
      </w:r>
      <w:r>
        <w:rPr>
          <w:rFonts w:hint="eastAsia" w:ascii="宋体" w:hAnsi="宋体" w:eastAsia="宋体"/>
          <w:sz w:val="28"/>
          <w:szCs w:val="28"/>
          <w:lang w:val="it-IT"/>
        </w:rPr>
        <w:t>”，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旨在帮助学生认识主要地质灾害的发生规律、分布地区及对人类活动的影响</w:t>
      </w:r>
      <w:r>
        <w:rPr>
          <w:rFonts w:hint="eastAsia" w:ascii="宋体" w:hAnsi="宋体" w:eastAsia="宋体"/>
          <w:sz w:val="28"/>
          <w:szCs w:val="28"/>
          <w:lang w:val="it-IT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与气象灾害类似，地质灾害包含的具体种类也比较多，如火山、地震、崩塌、滑坡、泥石流等。其中，我国比较常见并对人类活动影响较大的地质灾害主要有地震、滑坡和泥石流。基于此，本节课根据教材划分，分别介绍了地震、滑坡和泥石流的发生规律，对人类活动的影响及其分布。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立足于核心素养</w:t>
      </w:r>
      <w:r>
        <w:rPr>
          <w:rFonts w:hint="eastAsia" w:ascii="宋体" w:hAnsi="宋体" w:eastAsia="宋体"/>
          <w:sz w:val="28"/>
          <w:szCs w:val="28"/>
          <w:lang w:val="it-IT"/>
        </w:rPr>
        <w:t>，备课过程中，我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将本节课的重点拆解为地震、滑坡和泥石流三种灾害的概念、成因、危害和分布。内容编排上，情境设计选取学生熟知的汶川大地震等为素材，突出地震造成的人员伤亡和财产损失，契合“自然灾害对人类活动的影响”这一主旨。</w:t>
      </w:r>
    </w:p>
    <w:p>
      <w:pPr>
        <w:pStyle w:val="4"/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sz w:val="28"/>
          <w:szCs w:val="28"/>
          <w:lang w:val="it-IT"/>
        </w:rPr>
        <w:t>反思本节课成功之处</w:t>
      </w:r>
    </w:p>
    <w:p>
      <w:pPr>
        <w:pStyle w:val="4"/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  <w:lang w:val="it-IT"/>
        </w:rPr>
        <w:t>教学过程完整，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</w:t>
      </w:r>
      <w:r>
        <w:rPr>
          <w:rFonts w:hint="eastAsia" w:ascii="宋体" w:hAnsi="宋体" w:eastAsia="宋体"/>
          <w:sz w:val="28"/>
          <w:szCs w:val="28"/>
          <w:lang w:val="it-IT"/>
        </w:rPr>
        <w:t>完成了本节课的教学目标。</w:t>
      </w:r>
    </w:p>
    <w:p>
      <w:pPr>
        <w:pStyle w:val="4"/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2.多媒体教学和</w:t>
      </w:r>
      <w:r>
        <w:rPr>
          <w:rFonts w:hint="eastAsia" w:ascii="宋体" w:hAnsi="宋体" w:eastAsia="宋体"/>
          <w:sz w:val="28"/>
          <w:szCs w:val="28"/>
          <w:lang w:val="it-IT"/>
        </w:rPr>
        <w:t>启发式教学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相结合</w:t>
      </w:r>
      <w:r>
        <w:rPr>
          <w:rFonts w:hint="eastAsia" w:ascii="宋体" w:hAnsi="宋体" w:eastAsia="宋体"/>
          <w:sz w:val="28"/>
          <w:szCs w:val="28"/>
          <w:lang w:val="it-IT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多次抛出问题引导学生进行思考，并设置了讨论环节，体现学生的主体性</w:t>
      </w:r>
      <w:r>
        <w:rPr>
          <w:rFonts w:hint="eastAsia" w:ascii="宋体" w:hAnsi="宋体" w:eastAsia="宋体"/>
          <w:sz w:val="28"/>
          <w:szCs w:val="28"/>
          <w:lang w:val="it-IT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此外，</w:t>
      </w:r>
      <w:r>
        <w:rPr>
          <w:rFonts w:hint="eastAsia" w:ascii="宋体" w:hAnsi="宋体" w:eastAsia="宋体"/>
          <w:sz w:val="28"/>
          <w:szCs w:val="28"/>
          <w:lang w:val="it-IT"/>
        </w:rPr>
        <w:t>课堂纪律良好，学生积极参与，兴趣度、配合度较高。</w:t>
      </w:r>
    </w:p>
    <w:p>
      <w:pPr>
        <w:pStyle w:val="4"/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3.在难度上存在层层递进关系，对难点的突破联系了生活实际，注重规律的总结。</w:t>
      </w:r>
    </w:p>
    <w:p>
      <w:p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4.充分利用思维导图，帮助学生构建出完整的知识体系。</w:t>
      </w:r>
    </w:p>
    <w:p>
      <w:pPr>
        <w:pStyle w:val="4"/>
        <w:numPr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/>
          <w:sz w:val="28"/>
          <w:szCs w:val="28"/>
          <w:lang w:val="it-IT"/>
        </w:rPr>
        <w:t>通过课堂巩固答题，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及时检测学生对于本节课重点知识的掌握程度</w:t>
      </w:r>
      <w:r>
        <w:rPr>
          <w:rFonts w:hint="eastAsia" w:ascii="宋体" w:hAnsi="宋体" w:eastAsia="宋体"/>
          <w:sz w:val="28"/>
          <w:szCs w:val="28"/>
          <w:lang w:val="it-IT"/>
        </w:rPr>
        <w:t>。</w:t>
      </w:r>
    </w:p>
    <w:p>
      <w:pPr>
        <w:pStyle w:val="4"/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sz w:val="28"/>
          <w:szCs w:val="28"/>
          <w:lang w:val="it-IT"/>
        </w:rPr>
        <w:t>反思本节课不足之处</w:t>
      </w:r>
    </w:p>
    <w:p>
      <w:pPr>
        <w:pStyle w:val="4"/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  <w:lang w:val="it-IT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1.时间没有充分把握好，视频插入稍多，以至于后期授课节奏略有些紧张</w:t>
      </w:r>
      <w:r>
        <w:rPr>
          <w:rFonts w:hint="eastAsia" w:ascii="宋体" w:hAnsi="宋体" w:eastAsia="宋体"/>
          <w:sz w:val="28"/>
          <w:szCs w:val="28"/>
          <w:lang w:val="it-IT"/>
        </w:rPr>
        <w:t>。</w:t>
      </w:r>
    </w:p>
    <w:p>
      <w:pPr>
        <w:pStyle w:val="4"/>
        <w:numPr>
          <w:numId w:val="0"/>
        </w:num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2.对于教学目标中的“认识自然灾害的关联性”没有体现到位，考虑到本节课的内容和时长，所以备课时舍弃了教材上关于灾害链的活动题，因此不能充分让学生认识到灾害之间的关联性</w:t>
      </w:r>
      <w:r>
        <w:rPr>
          <w:rFonts w:hint="eastAsia" w:ascii="宋体" w:hAnsi="宋体" w:eastAsia="宋体"/>
          <w:sz w:val="28"/>
          <w:szCs w:val="28"/>
          <w:lang w:val="it-IT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以上为</w:t>
      </w:r>
      <w:r>
        <w:rPr>
          <w:rFonts w:hint="eastAsia" w:ascii="宋体" w:hAnsi="宋体" w:eastAsia="宋体"/>
          <w:sz w:val="28"/>
          <w:szCs w:val="28"/>
          <w:lang w:val="it-IT"/>
        </w:rPr>
        <w:t>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次推磨听课</w:t>
      </w:r>
      <w:r>
        <w:rPr>
          <w:rFonts w:hint="eastAsia" w:ascii="宋体" w:hAnsi="宋体" w:eastAsia="宋体"/>
          <w:sz w:val="28"/>
          <w:szCs w:val="28"/>
          <w:lang w:val="it-IT"/>
        </w:rPr>
        <w:t>的反思，在今后的教学中，我不仅要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认真研究课标、立足于</w:t>
      </w:r>
      <w:r>
        <w:rPr>
          <w:rFonts w:hint="eastAsia" w:ascii="宋体" w:hAnsi="宋体" w:eastAsia="宋体"/>
          <w:sz w:val="28"/>
          <w:szCs w:val="28"/>
          <w:lang w:val="it-IT"/>
        </w:rPr>
        <w:t>教材，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充分备课，</w:t>
      </w:r>
      <w:r>
        <w:rPr>
          <w:rFonts w:hint="eastAsia" w:ascii="宋体" w:hAnsi="宋体" w:eastAsia="宋体"/>
          <w:sz w:val="28"/>
          <w:szCs w:val="28"/>
          <w:lang w:val="it-IT"/>
        </w:rPr>
        <w:t>更要善于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在课堂上</w:t>
      </w:r>
      <w:r>
        <w:rPr>
          <w:rFonts w:hint="eastAsia" w:ascii="宋体" w:hAnsi="宋体" w:eastAsia="宋体"/>
          <w:sz w:val="28"/>
          <w:szCs w:val="28"/>
          <w:lang w:val="it-IT"/>
        </w:rPr>
        <w:t>引导学生，激发学生学习的兴趣，使得学生的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综合思维、人地协调观及地理实践力得到充分发展，注重对学生地理核心素养的评价。</w:t>
      </w:r>
    </w:p>
    <w:p>
      <w:pPr>
        <w:spacing w:line="360" w:lineRule="auto"/>
        <w:ind w:firstLine="560" w:firstLineChars="20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2022.12.8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zZGE0Yjg3YzM3NDA0ODI1N2UxOGIzYWQ3ODBhYTkifQ=="/>
  </w:docVars>
  <w:rsids>
    <w:rsidRoot w:val="007C1F19"/>
    <w:rsid w:val="00236093"/>
    <w:rsid w:val="007C1F19"/>
    <w:rsid w:val="00BE1C0B"/>
    <w:rsid w:val="00F9325F"/>
    <w:rsid w:val="0D935B07"/>
    <w:rsid w:val="1299596E"/>
    <w:rsid w:val="1E1D56A5"/>
    <w:rsid w:val="2830057F"/>
    <w:rsid w:val="3C9B2377"/>
    <w:rsid w:val="3EAB2402"/>
    <w:rsid w:val="3F163D1F"/>
    <w:rsid w:val="4C7B78B7"/>
    <w:rsid w:val="54E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784</Characters>
  <Lines>5</Lines>
  <Paragraphs>1</Paragraphs>
  <TotalTime>15</TotalTime>
  <ScaleCrop>false</ScaleCrop>
  <LinksUpToDate>false</LinksUpToDate>
  <CharactersWithSpaces>785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2022-10-22T03:11:00Z</dcterms:created>
  <dc:creator>qowu</dc:creator>
  <cp:lastModifiedBy>Cube</cp:lastModifiedBy>
  <dcterms:modified xsi:type="dcterms:W3CDTF">2022-12-08T11:16:16Z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B7306059DAE444479DF13E128F662CE3</vt:lpwstr>
  </property>
</Properties>
</file>