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有滋有味上出语文的味道来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月26日下午第二节课，听了备课组推磨听课倪彩云老师的一节作文讲评课，这是高一年级十月月考命题作文《味道》的讲评课。倪老师精心设计了原题回顾、审题指导、作文等级划分、典型分析、方法点拨、旧文改造及当堂反馈几个教学步骤。整节课容教师示范、方法指导和学生仿作练习为一炉，有滋有味地上出了高一语文新教材的新的味道来了。有滋有味的新体现在以下几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子新。倪老师巧用学生的作文答题卡，复印了四篇具有典型意义的不同层次的考场作文作为范例，先定调子，即36分、41分、44分、48分的作文各一篇，让学生先自读、再讨论、再判别四篇作文的等级和分数，这样一来，激发了学生的学习兴趣，踊跃参与讨论，积极发言，这样一来，就能较好地完成检验并培养学生的阅读能力和审美水平，让学生增强审题能力，并逐渐具有阅卷者意识的教学目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口小。倪老师贴近学生学习实际，以《如何在场面描写中深化主题》为课题，以场面描写来深化主题的办法去解决学生作文写作中的随意、主题不突出的问题。倪老师在典例分析中，用前后对比，凸显人物情感，表现主题；由小到大，由小事件体会到生活、人生的哲理；由物及人，对由物象到人的情感的思考体悟；由一及众，由人物个体思考到群人到社会乃至人类这四种方法对学生进行点拨，并总结出，因笔力不均造成了主题不明的问题实质。倪老师授之以渔，以训练为主线，着力提升学生的写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元评价新。倪老师在课堂教学中，非常重视区分老师的示范主导作用与学生的主体作用，旧文改造中，教师示范为辅，学生的品评评价为主，充分调动学生参与点评和快速作文并反馈，学生的思维一旦被激活，话匣子就容易被打开，教师评、学生评、师生互评、生生互评，多元评价就成了本节课的亮点。学生的主体意识就被充分地体现出来，学生在体味、感知、品味、回味、理解、品读中，从食物的味道到人情的味道进而引发出审美的情趣的味道。这样，不仅让学生尝到了滋味，懂得了为什么就最好的意味，还提升了审美的趣味，也让学生一点一滴地琢磨出了语文的味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教学中，无论是阅读还是写作，时时处处，语文老师就要这样，在完成语文的听说读写的任务中，来与学生一起细读文本，引领学生有滋有味地去分享体悟，去体现语文的工具性与人文性的统一的特点，有滋有味上出语文的味道来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并帮学生完成精神生命的成长。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3ABC4"/>
    <w:multiLevelType w:val="singleLevel"/>
    <w:tmpl w:val="1DF3AB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DkyZDVhMzE5YzlkYTRhZWNhNmQ2ZWRiY2EyMGUifQ=="/>
  </w:docVars>
  <w:rsids>
    <w:rsidRoot w:val="55576679"/>
    <w:rsid w:val="02811C57"/>
    <w:rsid w:val="46994A1D"/>
    <w:rsid w:val="555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959</Words>
  <Characters>965</Characters>
  <Lines>0</Lines>
  <Paragraphs>0</Paragraphs>
  <TotalTime>0</TotalTime>
  <ScaleCrop>false</ScaleCrop>
  <LinksUpToDate>false</LinksUpToDate>
  <CharactersWithSpaces>965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2022-10-31T00:15:00Z</dcterms:created>
  <dc:creator>朱斌</dc:creator>
  <cp:lastModifiedBy>朱斌</cp:lastModifiedBy>
  <dcterms:modified xsi:type="dcterms:W3CDTF">2022-10-31T08:50:21Z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5BC5B12D68F0471D9C1531B2B3E0AD92</vt:lpwstr>
  </property>
</Properties>
</file>