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2ED" w:rsidRPr="00EB2E6D" w:rsidRDefault="001661AD" w:rsidP="00EB2E6D">
      <w:pPr>
        <w:ind w:firstLineChars="200" w:firstLine="480"/>
        <w:rPr>
          <w:rFonts w:ascii="宋体" w:eastAsia="宋体" w:hAnsi="宋体"/>
          <w:sz w:val="24"/>
        </w:rPr>
      </w:pPr>
      <w:r w:rsidRPr="00EB2E6D">
        <w:rPr>
          <w:rFonts w:ascii="宋体" w:eastAsia="宋体" w:hAnsi="宋体" w:hint="eastAsia"/>
          <w:sz w:val="24"/>
        </w:rPr>
        <w:t>第1</w:t>
      </w:r>
      <w:r w:rsidRPr="00EB2E6D">
        <w:rPr>
          <w:rFonts w:ascii="宋体" w:eastAsia="宋体" w:hAnsi="宋体"/>
          <w:sz w:val="24"/>
        </w:rPr>
        <w:t>2</w:t>
      </w:r>
      <w:r w:rsidRPr="00EB2E6D">
        <w:rPr>
          <w:rFonts w:ascii="宋体" w:eastAsia="宋体" w:hAnsi="宋体" w:hint="eastAsia"/>
          <w:sz w:val="24"/>
        </w:rPr>
        <w:t>课主要讲述内容为辽宋夏金元的文化，涉及民族政权众多，具有鲜明的时代特性和民族特性。本课分为四个部分，</w:t>
      </w:r>
      <w:r w:rsidR="00EB2E6D" w:rsidRPr="00EB2E6D">
        <w:rPr>
          <w:rFonts w:ascii="宋体" w:eastAsia="宋体" w:hAnsi="宋体" w:hint="eastAsia"/>
          <w:sz w:val="24"/>
        </w:rPr>
        <w:t>我分别拟写</w:t>
      </w:r>
      <w:r w:rsidRPr="00EB2E6D">
        <w:rPr>
          <w:rFonts w:ascii="宋体" w:eastAsia="宋体" w:hAnsi="宋体" w:hint="eastAsia"/>
          <w:sz w:val="24"/>
        </w:rPr>
        <w:t>了四个标题，即贯通古今新儒学、雅俗共赏新文艺、登峰造极新科技、和</w:t>
      </w:r>
      <w:proofErr w:type="gramStart"/>
      <w:r w:rsidRPr="00EB2E6D">
        <w:rPr>
          <w:rFonts w:ascii="宋体" w:eastAsia="宋体" w:hAnsi="宋体" w:hint="eastAsia"/>
          <w:sz w:val="24"/>
        </w:rPr>
        <w:t>而</w:t>
      </w:r>
      <w:proofErr w:type="gramEnd"/>
      <w:r w:rsidRPr="00EB2E6D">
        <w:rPr>
          <w:rFonts w:ascii="宋体" w:eastAsia="宋体" w:hAnsi="宋体" w:hint="eastAsia"/>
          <w:sz w:val="24"/>
        </w:rPr>
        <w:t>不同新文字。我在讲课过程中，将教学重点放在儒学部分，这也是本课的难点。课本的标题是儒学的复兴，这就涉及了为什么要复兴、如何能复兴、复兴的表现及影响。在这个过程中，我引用了一定的史料，旨在</w:t>
      </w:r>
      <w:proofErr w:type="gramStart"/>
      <w:r w:rsidRPr="00EB2E6D">
        <w:rPr>
          <w:rFonts w:ascii="宋体" w:eastAsia="宋体" w:hAnsi="宋体" w:hint="eastAsia"/>
          <w:sz w:val="24"/>
        </w:rPr>
        <w:t>提升提升</w:t>
      </w:r>
      <w:proofErr w:type="gramEnd"/>
      <w:r w:rsidRPr="00EB2E6D">
        <w:rPr>
          <w:rFonts w:ascii="宋体" w:eastAsia="宋体" w:hAnsi="宋体" w:hint="eastAsia"/>
          <w:sz w:val="24"/>
        </w:rPr>
        <w:t>学生历史信息获取能力、历史思维能力、历史表述能力等关键能力。文艺科技的阶段性特征很明显是时代发展的产物，我选择引导学生探究其发展的时代背景。在讲授少数民族文字时，我关注了对家国情怀核心素养的落实。</w:t>
      </w:r>
      <w:r w:rsidR="00EB2E6D" w:rsidRPr="00EB2E6D">
        <w:rPr>
          <w:rFonts w:ascii="宋体" w:eastAsia="宋体" w:hAnsi="宋体" w:hint="eastAsia"/>
          <w:sz w:val="24"/>
        </w:rPr>
        <w:t>在授课过程中，我也有一些问题需要进一步完善。标题是对内容的高度概括，不应该只是展示而不介绍。此外，在宋</w:t>
      </w:r>
      <w:bookmarkStart w:id="0" w:name="_GoBack"/>
      <w:bookmarkEnd w:id="0"/>
      <w:r w:rsidR="00EB2E6D" w:rsidRPr="00EB2E6D">
        <w:rPr>
          <w:rFonts w:ascii="宋体" w:eastAsia="宋体" w:hAnsi="宋体" w:hint="eastAsia"/>
          <w:sz w:val="24"/>
        </w:rPr>
        <w:t>明理学这一重难点问题上，课后感觉学生理解的还不是非常透彻，不知道有没有更好的办法解决这个问题，以及我自身对于教学活动的把控能力还有待提高。在学生活动的设计上，学生学习的主体性体现得也不够，主要还是教师教授为主。请各位领导和老师批评指正。</w:t>
      </w:r>
    </w:p>
    <w:p w:rsidR="00EB2E6D" w:rsidRDefault="00EB2E6D">
      <w:pPr>
        <w:rPr>
          <w:rFonts w:hint="eastAsia"/>
        </w:rPr>
      </w:pPr>
    </w:p>
    <w:sectPr w:rsidR="00EB2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6F"/>
    <w:rsid w:val="001661AD"/>
    <w:rsid w:val="006D3C6F"/>
    <w:rsid w:val="008852ED"/>
    <w:rsid w:val="00C01209"/>
    <w:rsid w:val="00EB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C04B"/>
  <w15:chartTrackingRefBased/>
  <w15:docId w15:val="{C8F9E1A3-6C00-4177-A2B4-A687433D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wangbo</dc:creator>
  <cp:keywords/>
  <dc:description/>
  <cp:lastModifiedBy>wangbo</cp:lastModifiedBy>
  <cp:revision>2</cp:revision>
  <dcterms:created xsi:type="dcterms:W3CDTF">2022-10-25T10:25:00Z</dcterms:created>
  <dcterms:modified xsi:type="dcterms:W3CDTF">2022-10-25T10:48:00Z</dcterms:modified>
</cp:coreProperties>
</file>