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6C1" w14:textId="77777777" w:rsidR="000F5E1B" w:rsidRDefault="000F5E1B">
      <w:r>
        <w:t>课前：自主预习-----通读教材，圈画关键词，完成思考问题，初步构建知识网。</w:t>
      </w:r>
    </w:p>
    <w:p w14:paraId="689281AF" w14:textId="77777777" w:rsidR="000F5E1B" w:rsidRDefault="000F5E1B"/>
    <w:p w14:paraId="07AD4907" w14:textId="77777777" w:rsidR="000F5E1B" w:rsidRDefault="000F5E1B">
      <w:r>
        <w:t>课中：①展示课程标准，明确高考考向和本节课的学习目标。②展示本节主要知识框架，让学生从整体上把握本节知识体系。③小组交流预习结果，查缺补漏，做全面、准确的获取信息。----与自我对话，与他人对话。④展示学生预习过程中自己提出的问题</w:t>
      </w:r>
      <w:r>
        <w:rPr>
          <w:rFonts w:hint="eastAsia"/>
        </w:rPr>
        <w:t>，</w:t>
      </w:r>
      <w:r>
        <w:t>老师预设的探究问题</w:t>
      </w:r>
      <w:r>
        <w:rPr>
          <w:rFonts w:hint="eastAsia"/>
        </w:rPr>
        <w:t>，</w:t>
      </w:r>
      <w:r>
        <w:t>小组合作探究。⑤学生自我展示，其他同学可以质疑修正。⑥课堂总结，整理归纳。</w:t>
      </w:r>
    </w:p>
    <w:p w14:paraId="69540D66" w14:textId="77777777" w:rsidR="000F5E1B" w:rsidRDefault="000F5E1B"/>
    <w:p w14:paraId="75CE10B6" w14:textId="1DD757E7" w:rsidR="000F5E1B" w:rsidRDefault="000F5E1B">
      <w:r>
        <w:t>课后：针对性练习</w:t>
      </w:r>
      <w:r>
        <w:rPr>
          <w:rFonts w:hint="eastAsia"/>
        </w:rPr>
        <w:t>。</w:t>
      </w:r>
    </w:p>
    <w:p w14:paraId="01C4F00B" w14:textId="77777777" w:rsidR="000F5E1B" w:rsidRDefault="000F5E1B"/>
    <w:p w14:paraId="4A434C60" w14:textId="3E153DD5" w:rsidR="00B96F44" w:rsidRDefault="000F5E1B">
      <w:r>
        <w:t>实际操作过程中出现的问题：1、 学生合作讨论、展示不积极，等靠的现象严重，耽误课堂时间。2、 预设问题不够明确细化，造成学生不知如何回</w:t>
      </w:r>
      <w:r>
        <w:rPr>
          <w:rFonts w:hint="eastAsia"/>
        </w:rPr>
        <w:t>答。</w:t>
      </w:r>
    </w:p>
    <w:sectPr w:rsidR="00B9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D0"/>
    <w:rsid w:val="000F5E1B"/>
    <w:rsid w:val="00B96F44"/>
    <w:rsid w:val="00D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CB97"/>
  <w15:chartTrackingRefBased/>
  <w15:docId w15:val="{E03471F9-E6F5-4AFE-805E-6D1F76E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2</cp:revision>
  <dcterms:created xsi:type="dcterms:W3CDTF">2022-11-01T09:04:00Z</dcterms:created>
  <dcterms:modified xsi:type="dcterms:W3CDTF">2022-11-01T09:04:00Z</dcterms:modified>
</cp:coreProperties>
</file>