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AC65" w14:textId="12CDC1D3" w:rsidR="00BC3C2F" w:rsidRPr="00BC3C2F" w:rsidRDefault="00BC3C2F" w:rsidP="00B62BB6">
      <w:pPr>
        <w:spacing w:line="276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C3C2F">
        <w:rPr>
          <w:rFonts w:ascii="宋体" w:eastAsia="宋体" w:hAnsi="宋体" w:hint="eastAsia"/>
          <w:b/>
          <w:bCs/>
          <w:sz w:val="36"/>
          <w:szCs w:val="36"/>
        </w:rPr>
        <w:t>大气组成与</w:t>
      </w:r>
      <w:r w:rsidRPr="00BC3C2F">
        <w:rPr>
          <w:rFonts w:ascii="宋体" w:eastAsia="宋体" w:hAnsi="宋体" w:hint="eastAsia"/>
          <w:b/>
          <w:bCs/>
          <w:sz w:val="36"/>
          <w:szCs w:val="36"/>
        </w:rPr>
        <w:t>垂直分层</w:t>
      </w:r>
      <w:r w:rsidRPr="00BC3C2F">
        <w:rPr>
          <w:rFonts w:ascii="宋体" w:eastAsia="宋体" w:hAnsi="宋体" w:hint="eastAsia"/>
          <w:b/>
          <w:bCs/>
          <w:sz w:val="36"/>
          <w:szCs w:val="36"/>
        </w:rPr>
        <w:t>教学反思</w:t>
      </w:r>
    </w:p>
    <w:p w14:paraId="1EF0D302" w14:textId="594B2FDE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/>
        </w:rPr>
      </w:pPr>
      <w:r w:rsidRPr="00BC3C2F">
        <w:rPr>
          <w:rFonts w:ascii="宋体" w:eastAsia="宋体" w:hAnsi="宋体" w:hint="eastAsia"/>
        </w:rPr>
        <w:t>这节课预期是</w:t>
      </w:r>
      <w:r w:rsidRPr="00BC3C2F">
        <w:rPr>
          <w:rFonts w:ascii="宋体" w:eastAsia="宋体" w:hAnsi="宋体" w:hint="eastAsia"/>
        </w:rPr>
        <w:t>一</w:t>
      </w:r>
      <w:r w:rsidRPr="00BC3C2F">
        <w:rPr>
          <w:rFonts w:ascii="宋体" w:eastAsia="宋体" w:hAnsi="宋体" w:hint="eastAsia"/>
        </w:rPr>
        <w:t>节课，后来变成了</w:t>
      </w:r>
      <w:r w:rsidRPr="00BC3C2F">
        <w:rPr>
          <w:rFonts w:ascii="宋体" w:eastAsia="宋体" w:hAnsi="宋体" w:hint="eastAsia"/>
        </w:rPr>
        <w:t>两</w:t>
      </w:r>
      <w:r w:rsidRPr="00BC3C2F">
        <w:rPr>
          <w:rFonts w:ascii="宋体" w:eastAsia="宋体" w:hAnsi="宋体" w:hint="eastAsia"/>
        </w:rPr>
        <w:t>节课，心里是有遗憾的，但是不后悔。新教材，新高考，引领我们将教师讲授的课堂逐渐转向学生活动的课堂，只要深度参与、</w:t>
      </w:r>
      <w:proofErr w:type="gramStart"/>
      <w:r w:rsidRPr="00BC3C2F">
        <w:rPr>
          <w:rFonts w:ascii="宋体" w:eastAsia="宋体" w:hAnsi="宋体" w:hint="eastAsia"/>
        </w:rPr>
        <w:t>广面参与</w:t>
      </w:r>
      <w:proofErr w:type="gramEnd"/>
      <w:r w:rsidRPr="00BC3C2F">
        <w:rPr>
          <w:rFonts w:ascii="宋体" w:eastAsia="宋体" w:hAnsi="宋体" w:hint="eastAsia"/>
        </w:rPr>
        <w:t>，时间没有保证，设计就只是“空想”。</w:t>
      </w:r>
    </w:p>
    <w:p w14:paraId="02E3DABA" w14:textId="744722AF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第1课时</w:t>
      </w:r>
      <w:r w:rsidR="00B62BB6">
        <w:rPr>
          <w:rFonts w:ascii="宋体" w:eastAsia="宋体" w:hAnsi="宋体" w:hint="eastAsia"/>
        </w:rPr>
        <w:t>是</w:t>
      </w:r>
      <w:r w:rsidRPr="00BC3C2F">
        <w:rPr>
          <w:rFonts w:ascii="宋体" w:eastAsia="宋体" w:hAnsi="宋体" w:hint="eastAsia"/>
        </w:rPr>
        <w:t>预习+</w:t>
      </w:r>
      <w:proofErr w:type="gramStart"/>
      <w:r w:rsidRPr="00BC3C2F">
        <w:rPr>
          <w:rFonts w:ascii="宋体" w:eastAsia="宋体" w:hAnsi="宋体" w:hint="eastAsia"/>
        </w:rPr>
        <w:t>导课视频</w:t>
      </w:r>
      <w:proofErr w:type="gramEnd"/>
      <w:r w:rsidRPr="00BC3C2F">
        <w:rPr>
          <w:rFonts w:ascii="宋体" w:eastAsia="宋体" w:hAnsi="宋体" w:hint="eastAsia"/>
        </w:rPr>
        <w:t>想要实现“新知导入、衔接旧知、团队启发”必须看完9分多钟的视频。两个表格，需要25分钟。</w:t>
      </w:r>
    </w:p>
    <w:p w14:paraId="7A4AD59A" w14:textId="77777777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一个是大气的组成成分及作用。另一个是垂直分层的位置、温度、气流运动、人类关系等内容。课本上是</w:t>
      </w:r>
      <w:proofErr w:type="gramStart"/>
      <w:r w:rsidRPr="00BC3C2F">
        <w:rPr>
          <w:rFonts w:ascii="宋体" w:eastAsia="宋体" w:hAnsi="宋体" w:hint="eastAsia"/>
        </w:rPr>
        <w:t>大段大段</w:t>
      </w:r>
      <w:proofErr w:type="gramEnd"/>
      <w:r w:rsidRPr="00BC3C2F">
        <w:rPr>
          <w:rFonts w:ascii="宋体" w:eastAsia="宋体" w:hAnsi="宋体" w:hint="eastAsia"/>
        </w:rPr>
        <w:t>的文字，把这些文字里与表格提示相关内容进行一一对应需要认真细读课本，否则预习只是浅层了解，启发不了思考。</w:t>
      </w:r>
    </w:p>
    <w:p w14:paraId="4B71EA7A" w14:textId="66AFECB0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高一学生，甚至是高中学生，新授课阅读教材必须要有依托，否则读完和没读没有多少区别。这样一节</w:t>
      </w:r>
      <w:proofErr w:type="gramStart"/>
      <w:r w:rsidRPr="00BC3C2F">
        <w:rPr>
          <w:rFonts w:ascii="宋体" w:eastAsia="宋体" w:hAnsi="宋体" w:hint="eastAsia"/>
        </w:rPr>
        <w:t>课基本</w:t>
      </w:r>
      <w:proofErr w:type="gramEnd"/>
      <w:r w:rsidRPr="00BC3C2F">
        <w:rPr>
          <w:rFonts w:ascii="宋体" w:eastAsia="宋体" w:hAnsi="宋体" w:hint="eastAsia"/>
        </w:rPr>
        <w:t>只剩下了10分钟，学生</w:t>
      </w:r>
      <w:proofErr w:type="gramStart"/>
      <w:r w:rsidRPr="00BC3C2F">
        <w:rPr>
          <w:rFonts w:ascii="宋体" w:eastAsia="宋体" w:hAnsi="宋体" w:hint="eastAsia"/>
        </w:rPr>
        <w:t>就导课</w:t>
      </w:r>
      <w:proofErr w:type="gramEnd"/>
      <w:r w:rsidRPr="00BC3C2F">
        <w:rPr>
          <w:rFonts w:ascii="宋体" w:eastAsia="宋体" w:hAnsi="宋体" w:hint="eastAsia"/>
        </w:rPr>
        <w:t>视频发表一下观点，基本就结束了。</w:t>
      </w:r>
    </w:p>
    <w:p w14:paraId="01FFBACB" w14:textId="77777777" w:rsidR="00BC3C2F" w:rsidRPr="00BC3C2F" w:rsidRDefault="00BC3C2F" w:rsidP="00B62BB6">
      <w:pPr>
        <w:spacing w:line="276" w:lineRule="auto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上完</w:t>
      </w:r>
      <w:proofErr w:type="gramStart"/>
      <w:r w:rsidRPr="00BC3C2F">
        <w:rPr>
          <w:rFonts w:ascii="宋体" w:eastAsia="宋体" w:hAnsi="宋体" w:hint="eastAsia"/>
        </w:rPr>
        <w:t>一节后和备课组</w:t>
      </w:r>
      <w:proofErr w:type="gramEnd"/>
      <w:r w:rsidRPr="00BC3C2F">
        <w:rPr>
          <w:rFonts w:ascii="宋体" w:eastAsia="宋体" w:hAnsi="宋体" w:hint="eastAsia"/>
        </w:rPr>
        <w:t>老师们说起进度，我们修正了做法，预习按照小模块进行，一节</w:t>
      </w:r>
      <w:proofErr w:type="gramStart"/>
      <w:r w:rsidRPr="00BC3C2F">
        <w:rPr>
          <w:rFonts w:ascii="宋体" w:eastAsia="宋体" w:hAnsi="宋体" w:hint="eastAsia"/>
        </w:rPr>
        <w:t>课处理</w:t>
      </w:r>
      <w:proofErr w:type="gramEnd"/>
      <w:r w:rsidRPr="00BC3C2F">
        <w:rPr>
          <w:rFonts w:ascii="宋体" w:eastAsia="宋体" w:hAnsi="宋体" w:hint="eastAsia"/>
        </w:rPr>
        <w:t>完一个大的知识就好。</w:t>
      </w:r>
    </w:p>
    <w:p w14:paraId="2F6FA392" w14:textId="061806F0" w:rsidR="00BC3C2F" w:rsidRPr="00BC3C2F" w:rsidRDefault="00BC3C2F" w:rsidP="00B62BB6">
      <w:pPr>
        <w:spacing w:line="276" w:lineRule="auto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2.预习检测多样化</w:t>
      </w:r>
    </w:p>
    <w:p w14:paraId="035E718E" w14:textId="74F457BB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proofErr w:type="gramStart"/>
      <w:r w:rsidRPr="00BC3C2F">
        <w:rPr>
          <w:rFonts w:ascii="宋体" w:eastAsia="宋体" w:hAnsi="宋体" w:hint="eastAsia"/>
        </w:rPr>
        <w:t>学案导学</w:t>
      </w:r>
      <w:proofErr w:type="gramEnd"/>
      <w:r w:rsidRPr="00BC3C2F">
        <w:rPr>
          <w:rFonts w:ascii="宋体" w:eastAsia="宋体" w:hAnsi="宋体" w:hint="eastAsia"/>
        </w:rPr>
        <w:t>，最初常见的是填空型，学生预习就是为了把空填满，预习很浅。后来变成问答题，学生喜欢照着书本抄写，耗时，质量也不高。这一轮新授课教学，我努力把预习变成小问题与表格任务</w:t>
      </w:r>
      <w:proofErr w:type="gramStart"/>
      <w:r w:rsidRPr="00BC3C2F">
        <w:rPr>
          <w:rFonts w:ascii="宋体" w:eastAsia="宋体" w:hAnsi="宋体" w:hint="eastAsia"/>
        </w:rPr>
        <w:t>单相结合</w:t>
      </w:r>
      <w:proofErr w:type="gramEnd"/>
      <w:r w:rsidRPr="00BC3C2F">
        <w:rPr>
          <w:rFonts w:ascii="宋体" w:eastAsia="宋体" w:hAnsi="宋体" w:hint="eastAsia"/>
        </w:rPr>
        <w:t>的方式。学案中印出表格任务单，学生通过阅读课本，需要对知识进行提取和</w:t>
      </w:r>
      <w:proofErr w:type="gramStart"/>
      <w:r w:rsidRPr="00BC3C2F">
        <w:rPr>
          <w:rFonts w:ascii="宋体" w:eastAsia="宋体" w:hAnsi="宋体" w:hint="eastAsia"/>
        </w:rPr>
        <w:t>凝炼</w:t>
      </w:r>
      <w:proofErr w:type="gramEnd"/>
      <w:r w:rsidRPr="00BC3C2F">
        <w:rPr>
          <w:rFonts w:ascii="宋体" w:eastAsia="宋体" w:hAnsi="宋体" w:hint="eastAsia"/>
        </w:rPr>
        <w:t>，然后用简短的关键词填写。课堂预习检测依托表格内的核心知识，设计几个针对性小问题，学生通过解决小问题来应用预习获得的知识。</w:t>
      </w:r>
    </w:p>
    <w:p w14:paraId="2F3D1F7C" w14:textId="77777777" w:rsidR="00BC3C2F" w:rsidRPr="00BC3C2F" w:rsidRDefault="00BC3C2F" w:rsidP="00B62BB6">
      <w:pPr>
        <w:spacing w:line="276" w:lineRule="auto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读到了什么？怎么用？效果好了许多。</w:t>
      </w:r>
    </w:p>
    <w:p w14:paraId="6A1A2BE4" w14:textId="62CEE759" w:rsidR="00BC3C2F" w:rsidRPr="00BC3C2F" w:rsidRDefault="00BC3C2F" w:rsidP="00B62BB6">
      <w:pPr>
        <w:spacing w:line="276" w:lineRule="auto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3.生活情境提升兴趣、活化知识</w:t>
      </w:r>
    </w:p>
    <w:p w14:paraId="66179BDB" w14:textId="5CD68A95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生活情境有它独特的魅力，因为贴近生活，所以学生容易接纳，因为真实有趣，所以有兴致去研读。两幅图，一幅体现同一地点不同时间的大气组成差异，一幅体现不同地点同一时间的大气组成差异。依托生活实例，让学生感受地理时时有用，处处有用。而且渗透了区域对比分析的方法。一举两得。培养地理眼，不是只在实践课中，每节课都可以有意识的渗透。</w:t>
      </w:r>
    </w:p>
    <w:p w14:paraId="3A8D2413" w14:textId="77777777" w:rsidR="00BC3C2F" w:rsidRPr="00BC3C2F" w:rsidRDefault="00BC3C2F" w:rsidP="00B62BB6">
      <w:pPr>
        <w:spacing w:line="276" w:lineRule="auto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4.时刻关注课堂，关注学生</w:t>
      </w:r>
    </w:p>
    <w:p w14:paraId="4BD6A265" w14:textId="77777777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我们认为很简单的原理，学生觉得很难。比如平流层、对流层气温变化规律背后的原因，学生是不知道究竟怎么理解比较合适的。课本上的话变成学生能吸收的话，这之间有一大段路发生在课堂。</w:t>
      </w:r>
    </w:p>
    <w:p w14:paraId="105EE0EC" w14:textId="2D8F5477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迷茫的眼神、提问之后安静的课堂、不知所云一笔不写的听课状态。这不是学生</w:t>
      </w:r>
      <w:proofErr w:type="gramStart"/>
      <w:r w:rsidRPr="00BC3C2F">
        <w:rPr>
          <w:rFonts w:ascii="宋体" w:eastAsia="宋体" w:hAnsi="宋体" w:hint="eastAsia"/>
        </w:rPr>
        <w:t>不</w:t>
      </w:r>
      <w:proofErr w:type="gramEnd"/>
      <w:r w:rsidRPr="00BC3C2F">
        <w:rPr>
          <w:rFonts w:ascii="宋体" w:eastAsia="宋体" w:hAnsi="宋体" w:hint="eastAsia"/>
        </w:rPr>
        <w:t>听课，正是他们参与了课堂，但是没学会反应出来的。高一普通班新生，课堂专注度很短，20分钟是极限，倘若提问方式单一、课堂流程单一、内容讲解方式单一，他慢慢的就把注意力从课堂、教师转向了旁边的同伴。</w:t>
      </w:r>
    </w:p>
    <w:p w14:paraId="208A9800" w14:textId="6EA82701" w:rsidR="00BC3C2F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 w:hint="eastAsia"/>
        </w:rPr>
      </w:pPr>
      <w:r w:rsidRPr="00BC3C2F">
        <w:rPr>
          <w:rFonts w:ascii="宋体" w:eastAsia="宋体" w:hAnsi="宋体" w:hint="eastAsia"/>
        </w:rPr>
        <w:t>时刻关注，看见孩子，看见课堂，才能看见课堂效果。倾听、设计、学习、思考，我终于明白这几个词在课堂中的意义。这节课，视频导课、</w:t>
      </w:r>
      <w:proofErr w:type="gramStart"/>
      <w:r w:rsidRPr="00BC3C2F">
        <w:rPr>
          <w:rFonts w:ascii="宋体" w:eastAsia="宋体" w:hAnsi="宋体" w:hint="eastAsia"/>
        </w:rPr>
        <w:t>学案导学</w:t>
      </w:r>
      <w:proofErr w:type="gramEnd"/>
      <w:r w:rsidRPr="00BC3C2F">
        <w:rPr>
          <w:rFonts w:ascii="宋体" w:eastAsia="宋体" w:hAnsi="宋体" w:hint="eastAsia"/>
        </w:rPr>
        <w:t>、生活情境讨论、小组互动、画图小结、地理歌曲提趣，多变的课堂，希望学生能一节课都在思考中学习，在学习中思考。</w:t>
      </w:r>
    </w:p>
    <w:p w14:paraId="48178051" w14:textId="5409852C" w:rsidR="00894EC4" w:rsidRPr="00BC3C2F" w:rsidRDefault="00BC3C2F" w:rsidP="00B62BB6">
      <w:pPr>
        <w:spacing w:line="276" w:lineRule="auto"/>
        <w:ind w:firstLineChars="200" w:firstLine="420"/>
        <w:rPr>
          <w:rFonts w:ascii="宋体" w:eastAsia="宋体" w:hAnsi="宋体"/>
        </w:rPr>
      </w:pPr>
      <w:r w:rsidRPr="00BC3C2F">
        <w:rPr>
          <w:rFonts w:ascii="宋体" w:eastAsia="宋体" w:hAnsi="宋体" w:hint="eastAsia"/>
        </w:rPr>
        <w:t>如何让学生的大脑动起来，是目前特别重要的课堂问题。我会继续努力！</w:t>
      </w:r>
    </w:p>
    <w:sectPr w:rsidR="00894EC4" w:rsidRPr="00BC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25"/>
    <w:rsid w:val="00894EC4"/>
    <w:rsid w:val="00A11A25"/>
    <w:rsid w:val="00B62BB6"/>
    <w:rsid w:val="00B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FCD8"/>
  <w15:chartTrackingRefBased/>
  <w15:docId w15:val="{73076801-A64A-4822-9760-7E5141CD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3C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3C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BC3C2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3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BC3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4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87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3</cp:revision>
  <dcterms:created xsi:type="dcterms:W3CDTF">2022-11-01T09:24:00Z</dcterms:created>
  <dcterms:modified xsi:type="dcterms:W3CDTF">2022-11-01T09:35:00Z</dcterms:modified>
</cp:coreProperties>
</file>