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240" w:lineRule="auto"/>
        <w:jc w:val="center"/>
        <w:textAlignment w:val="auto"/>
        <w:rPr>
          <w:rFonts w:hint="eastAsia"/>
          <w:sz w:val="28"/>
          <w:szCs w:val="28"/>
          <w:lang w:val="en-US" w:eastAsia="zh-CN"/>
        </w:rPr>
      </w:pPr>
      <w:r>
        <w:rPr>
          <w:rFonts w:hint="eastAsia"/>
          <w:sz w:val="28"/>
          <w:szCs w:val="28"/>
          <w:lang w:val="en-US" w:eastAsia="zh-CN"/>
        </w:rPr>
        <w:t>发言稿</w:t>
      </w:r>
    </w:p>
    <w:p>
      <w:pPr>
        <w:ind w:firstLine="3640" w:firstLineChars="1300"/>
        <w:jc w:val="both"/>
        <w:rPr>
          <w:rFonts w:hint="eastAsia"/>
          <w:sz w:val="28"/>
          <w:szCs w:val="28"/>
          <w:lang w:val="en-US" w:eastAsia="zh-CN"/>
        </w:rPr>
      </w:pPr>
      <w:r>
        <w:rPr>
          <w:rFonts w:hint="eastAsia"/>
          <w:sz w:val="28"/>
          <w:szCs w:val="28"/>
          <w:lang w:val="en-US" w:eastAsia="zh-CN"/>
        </w:rPr>
        <w:t>胡海英</w:t>
      </w:r>
    </w:p>
    <w:p>
      <w:pPr>
        <w:ind w:firstLine="480" w:firstLineChars="200"/>
        <w:rPr>
          <w:rFonts w:hint="default" w:asciiTheme="minorAscii" w:hAnsiTheme="minorAscii" w:eastAsiaTheme="minorEastAsia"/>
          <w:sz w:val="24"/>
          <w:lang w:val="en-US" w:eastAsia="zh-CN"/>
        </w:rPr>
      </w:pPr>
      <w:r>
        <w:rPr>
          <w:rFonts w:hint="default" w:asciiTheme="minorAscii" w:hAnsiTheme="minorAscii" w:eastAsiaTheme="minorEastAsia"/>
          <w:sz w:val="24"/>
          <w:lang w:val="en-US" w:eastAsia="zh-CN"/>
        </w:rPr>
        <w:t>从学生的课后作业完成情况来看，对各种社会们息的上大家的特点还掌握得不太理想，虽然中特在四本教材中占比较小，但社会发展史部分要让学生多理解，统一一下月考前进度到第三课第一框伟大的改革开放，国庆前后的课用于评讲练习和知识点复习。讲评练三个环节缺一不可，半月一次的周测要及时反馈及时评讲，评讲过程更多让学生讲，做对的题目要知其然更要知其所以然，做错的题要找原因，分析归纳。</w:t>
      </w:r>
    </w:p>
    <w:p>
      <w:pPr>
        <w:ind w:firstLine="480" w:firstLineChars="200"/>
        <w:rPr>
          <w:rFonts w:hint="default" w:asciiTheme="minorAscii" w:hAnsiTheme="minorAscii" w:eastAsiaTheme="minorEastAsia"/>
          <w:sz w:val="24"/>
          <w:lang w:val="en-US" w:eastAsia="zh-CN"/>
        </w:rPr>
      </w:pPr>
      <w:r>
        <w:rPr>
          <w:rFonts w:hint="default" w:asciiTheme="minorAscii" w:hAnsiTheme="minorAscii" w:eastAsiaTheme="minorEastAsia"/>
          <w:sz w:val="24"/>
          <w:lang w:val="en-US" w:eastAsia="zh-CN"/>
        </w:rPr>
        <w:t>课堂是老师的</w:t>
      </w:r>
      <w:r>
        <w:rPr>
          <w:rFonts w:hint="eastAsia" w:asciiTheme="minorAscii" w:hAnsiTheme="minorAscii"/>
          <w:sz w:val="24"/>
          <w:lang w:val="en-US" w:eastAsia="zh-CN"/>
        </w:rPr>
        <w:t>立</w:t>
      </w:r>
      <w:r>
        <w:rPr>
          <w:rFonts w:hint="default" w:asciiTheme="minorAscii" w:hAnsiTheme="minorAscii" w:eastAsiaTheme="minorEastAsia"/>
          <w:sz w:val="24"/>
          <w:lang w:val="en-US" w:eastAsia="zh-CN"/>
        </w:rPr>
        <w:t>身之地，</w:t>
      </w:r>
      <w:r>
        <w:rPr>
          <w:rFonts w:hint="eastAsia" w:asciiTheme="minorAscii" w:hAnsiTheme="minorAscii"/>
          <w:sz w:val="24"/>
          <w:lang w:val="en-US" w:eastAsia="zh-CN"/>
        </w:rPr>
        <w:t>踏</w:t>
      </w:r>
      <w:r>
        <w:rPr>
          <w:rFonts w:hint="default" w:asciiTheme="minorAscii" w:hAnsiTheme="minorAscii" w:eastAsiaTheme="minorEastAsia"/>
          <w:sz w:val="24"/>
          <w:lang w:val="en-US" w:eastAsia="zh-CN"/>
        </w:rPr>
        <w:t>实有效地做好</w:t>
      </w:r>
      <w:r>
        <w:rPr>
          <w:rFonts w:hint="eastAsia" w:asciiTheme="minorAscii" w:hAnsiTheme="minorAscii"/>
          <w:sz w:val="24"/>
          <w:lang w:val="en-US" w:eastAsia="zh-CN"/>
        </w:rPr>
        <w:t>教学常规</w:t>
      </w:r>
      <w:r>
        <w:rPr>
          <w:rFonts w:hint="default" w:asciiTheme="minorAscii" w:hAnsiTheme="minorAscii" w:eastAsiaTheme="minorEastAsia"/>
          <w:sz w:val="24"/>
          <w:lang w:val="en-US" w:eastAsia="zh-CN"/>
        </w:rPr>
        <w:t>工作，深入</w:t>
      </w:r>
      <w:r>
        <w:rPr>
          <w:rFonts w:hint="eastAsia" w:asciiTheme="minorAscii" w:hAnsiTheme="minorAscii"/>
          <w:sz w:val="24"/>
          <w:lang w:val="en-US" w:eastAsia="zh-CN"/>
        </w:rPr>
        <w:t>钻</w:t>
      </w:r>
      <w:r>
        <w:rPr>
          <w:rFonts w:hint="default" w:asciiTheme="minorAscii" w:hAnsiTheme="minorAscii" w:eastAsiaTheme="minorEastAsia"/>
          <w:sz w:val="24"/>
          <w:lang w:val="en-US" w:eastAsia="zh-CN"/>
        </w:rPr>
        <w:t>研教材，每节课要</w:t>
      </w:r>
      <w:r>
        <w:rPr>
          <w:rFonts w:hint="eastAsia" w:asciiTheme="minorAscii" w:hAnsiTheme="minorAscii"/>
          <w:sz w:val="24"/>
          <w:lang w:val="en-US" w:eastAsia="zh-CN"/>
        </w:rPr>
        <w:t>精心备课</w:t>
      </w:r>
      <w:r>
        <w:rPr>
          <w:rFonts w:hint="default" w:asciiTheme="minorAscii" w:hAnsiTheme="minorAscii" w:eastAsiaTheme="minorEastAsia"/>
          <w:sz w:val="24"/>
          <w:lang w:val="en-US" w:eastAsia="zh-CN"/>
        </w:rPr>
        <w:t>，</w:t>
      </w:r>
      <w:r>
        <w:rPr>
          <w:rFonts w:hint="eastAsia" w:asciiTheme="minorAscii" w:hAnsiTheme="minorAscii"/>
          <w:sz w:val="24"/>
          <w:lang w:val="en-US" w:eastAsia="zh-CN"/>
        </w:rPr>
        <w:t>确定好每课时的教学目标，教学重难点，</w:t>
      </w:r>
      <w:r>
        <w:rPr>
          <w:rFonts w:hint="default" w:asciiTheme="minorAscii" w:hAnsiTheme="minorAscii" w:eastAsiaTheme="minorEastAsia"/>
          <w:sz w:val="24"/>
          <w:lang w:val="en-US" w:eastAsia="zh-CN"/>
        </w:rPr>
        <w:t>分工合作，精心构思</w:t>
      </w:r>
      <w:r>
        <w:rPr>
          <w:rFonts w:hint="eastAsia" w:asciiTheme="minorAscii" w:hAnsiTheme="minorAscii"/>
          <w:sz w:val="24"/>
          <w:lang w:val="en-US" w:eastAsia="zh-CN"/>
        </w:rPr>
        <w:t>教</w:t>
      </w:r>
      <w:r>
        <w:rPr>
          <w:rFonts w:hint="default" w:asciiTheme="minorAscii" w:hAnsiTheme="minorAscii" w:eastAsiaTheme="minorEastAsia"/>
          <w:sz w:val="24"/>
          <w:lang w:val="en-US" w:eastAsia="zh-CN"/>
        </w:rPr>
        <w:t>学环节</w:t>
      </w:r>
      <w:r>
        <w:rPr>
          <w:rFonts w:hint="eastAsia" w:asciiTheme="minorAscii" w:hAnsiTheme="minorAscii"/>
          <w:sz w:val="24"/>
          <w:lang w:val="en-US" w:eastAsia="zh-CN"/>
        </w:rPr>
        <w:t>。新时代的政治教师需要强化贯通意识，开拓教学视野。讲好中国故事，用好教学资源。例如</w:t>
      </w:r>
      <w:bookmarkStart w:id="0" w:name="_GoBack"/>
      <w:bookmarkEnd w:id="0"/>
      <w:r>
        <w:rPr>
          <w:rFonts w:hint="eastAsia" w:asciiTheme="minorAscii" w:hAnsiTheme="minorAscii"/>
          <w:sz w:val="24"/>
          <w:lang w:val="en-US" w:eastAsia="zh-CN"/>
        </w:rPr>
        <w:t>《只有社会主义才能救中国》在全书起到承上启下的作用，上承第一课说明中国走特色社会主义道路符合人类社会发展的基础，在此基础上本课通过回顾革命史与建设史说明只有社会主义才能救中国，从而下启第三课随着时代不断发展，只有中国特色社会主义才能发展中国。所以讲好本节课需要教师具备历史知识、扎实的科学社会主义理论的功底。</w:t>
      </w:r>
      <w:r>
        <w:rPr>
          <w:rFonts w:hint="default" w:asciiTheme="minorAscii" w:hAnsiTheme="minorAscii" w:eastAsiaTheme="minorEastAsia"/>
          <w:sz w:val="24"/>
          <w:lang w:val="en-US" w:eastAsia="zh-CN"/>
        </w:rPr>
        <w:t>集体</w:t>
      </w:r>
      <w:r>
        <w:rPr>
          <w:rFonts w:hint="eastAsia" w:asciiTheme="minorAscii" w:hAnsiTheme="minorAscii"/>
          <w:sz w:val="24"/>
          <w:lang w:val="en-US" w:eastAsia="zh-CN"/>
        </w:rPr>
        <w:t>备</w:t>
      </w:r>
      <w:r>
        <w:rPr>
          <w:rFonts w:hint="default" w:asciiTheme="minorAscii" w:hAnsiTheme="minorAscii" w:eastAsiaTheme="minorEastAsia"/>
          <w:sz w:val="24"/>
          <w:lang w:val="en-US" w:eastAsia="zh-CN"/>
        </w:rPr>
        <w:t>课是</w:t>
      </w:r>
      <w:r>
        <w:rPr>
          <w:rFonts w:hint="eastAsia" w:asciiTheme="minorAscii" w:hAnsiTheme="minorAscii"/>
          <w:sz w:val="24"/>
          <w:lang w:val="en-US" w:eastAsia="zh-CN"/>
        </w:rPr>
        <w:t>教师合作研究的一种最有效的形式，是发挥教师团队精神，集思广益，取长补短的有效形式。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0MWU1NTk1ZjM3NGZmNTBlMTdlMzIxYmQwNWRlOWMifQ=="/>
  </w:docVars>
  <w:rsids>
    <w:rsidRoot w:val="0796226D"/>
    <w:rsid w:val="0796226D"/>
    <w:rsid w:val="75E90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674</Words>
  <Characters>674</Characters>
  <Lines>0</Lines>
  <Paragraphs>0</Paragraphs>
  <TotalTime>5</TotalTime>
  <ScaleCrop>false</ScaleCrop>
  <LinksUpToDate>false</LinksUpToDate>
  <CharactersWithSpaces>682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2022-09-26T02:16:00Z</dcterms:created>
  <dc:creator>zephyr</dc:creator>
  <cp:lastModifiedBy>zephyr</cp:lastModifiedBy>
  <dcterms:modified xsi:type="dcterms:W3CDTF">2022-09-29T07:44:37Z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8D54A0C1AA4A42CD89859A5624726699</vt:lpwstr>
  </property>
</Properties>
</file>