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《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追求智慧的学问</w:t>
      </w:r>
      <w:r>
        <w:rPr>
          <w:rFonts w:hint="eastAsia" w:ascii="楷体" w:hAnsi="楷体" w:eastAsia="楷体"/>
          <w:b/>
          <w:bCs/>
          <w:sz w:val="28"/>
          <w:szCs w:val="28"/>
        </w:rPr>
        <w:t>》听课反思</w:t>
      </w:r>
    </w:p>
    <w:p>
      <w:pPr>
        <w:spacing w:line="360" w:lineRule="auto"/>
        <w:ind w:firstLine="562" w:firstLineChars="200"/>
        <w:rPr>
          <w:rFonts w:hint="default" w:ascii="楷体" w:hAnsi="楷体" w:eastAsia="楷体"/>
          <w:b/>
          <w:bCs/>
          <w:sz w:val="28"/>
          <w:szCs w:val="28"/>
          <w:lang w:val="en-US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吴琳华</w:t>
      </w:r>
      <w:r>
        <w:rPr>
          <w:rFonts w:hint="eastAsia" w:ascii="楷体" w:hAnsi="楷体" w:eastAsia="楷体"/>
          <w:b/>
          <w:bCs/>
          <w:sz w:val="28"/>
          <w:szCs w:val="28"/>
        </w:rPr>
        <w:t>老师开设的公开课《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追求智慧的学问</w:t>
      </w:r>
      <w:r>
        <w:rPr>
          <w:rFonts w:hint="eastAsia" w:ascii="楷体" w:hAnsi="楷体" w:eastAsia="楷体"/>
          <w:b/>
          <w:bCs/>
          <w:sz w:val="28"/>
          <w:szCs w:val="28"/>
        </w:rPr>
        <w:t>》，这节课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是对哲学这本书的一个基础性概述。通过生活当中一系列生活现象的举例，可以证明我们生活中处处充满哲学。其次通过辨析，世界观人人都有，但不一定人人都是哲学家，哲学是系统化、理论化的世界观。通过</w:t>
      </w:r>
      <w:r>
        <w:rPr>
          <w:rFonts w:hint="eastAsia" w:ascii="楷体" w:hAnsi="楷体" w:eastAsia="楷体"/>
          <w:b/>
          <w:bCs/>
          <w:sz w:val="28"/>
          <w:szCs w:val="28"/>
        </w:rPr>
        <w:t>设计一系列的活动，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以及贴近生活的案例</w:t>
      </w:r>
      <w:r>
        <w:rPr>
          <w:rFonts w:hint="eastAsia" w:ascii="楷体" w:hAnsi="楷体" w:eastAsia="楷体"/>
          <w:b/>
          <w:bCs/>
          <w:sz w:val="28"/>
          <w:szCs w:val="28"/>
        </w:rPr>
        <w:t>来开展教学活动，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激发了学生学习的兴趣，</w:t>
      </w:r>
      <w:r>
        <w:rPr>
          <w:rFonts w:hint="eastAsia" w:ascii="楷体" w:hAnsi="楷体" w:eastAsia="楷体"/>
          <w:b/>
          <w:bCs/>
          <w:sz w:val="28"/>
          <w:szCs w:val="28"/>
        </w:rPr>
        <w:t>注重学生的合作学习，培养学生的探究精神。对于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刚刚接触哲学的学生</w:t>
      </w:r>
      <w:r>
        <w:rPr>
          <w:rFonts w:hint="eastAsia" w:ascii="楷体" w:hAnsi="楷体" w:eastAsia="楷体"/>
          <w:b/>
          <w:bCs/>
          <w:sz w:val="28"/>
          <w:szCs w:val="28"/>
        </w:rPr>
        <w:t>高一学生来说，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哲学是一门很难理解的学科，很多抽象性的内容无法理解，因此，</w:t>
      </w:r>
      <w:r>
        <w:rPr>
          <w:rFonts w:hint="eastAsia" w:ascii="楷体" w:hAnsi="楷体" w:eastAsia="楷体"/>
          <w:b/>
          <w:bCs/>
          <w:sz w:val="28"/>
          <w:szCs w:val="28"/>
        </w:rPr>
        <w:t>教师在教学过程中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应尽量找一些与他们生活实际相关的事例，引起他们的共鸣，从中得到最一般的原理及方法论。更好地提升教育实效，完成教学任务。</w:t>
      </w:r>
      <w:bookmarkStart w:id="0" w:name="_GoBack"/>
      <w:bookmarkEnd w:id="0"/>
    </w:p>
    <w:p>
      <w:pPr>
        <w:spacing w:line="360" w:lineRule="auto"/>
        <w:rPr>
          <w:rFonts w:ascii="楷体" w:hAnsi="楷体" w:eastAsia="楷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kZjBlNjY4MjA2ZTQxNWI0NjE0MWQ5ZDRiNDg1ZmMifQ=="/>
  </w:docVars>
  <w:rsids>
    <w:rsidRoot w:val="00E5385E"/>
    <w:rsid w:val="000028E2"/>
    <w:rsid w:val="00027A02"/>
    <w:rsid w:val="004121CC"/>
    <w:rsid w:val="0055487E"/>
    <w:rsid w:val="005826A4"/>
    <w:rsid w:val="00596CE6"/>
    <w:rsid w:val="005F6314"/>
    <w:rsid w:val="00A73D3D"/>
    <w:rsid w:val="00CA6E46"/>
    <w:rsid w:val="00E5385E"/>
    <w:rsid w:val="12B966EB"/>
    <w:rsid w:val="44940955"/>
    <w:rsid w:val="49E756BD"/>
    <w:rsid w:val="53FB10EB"/>
    <w:rsid w:val="58D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214</Characters>
  <Lines>1</Lines>
  <Paragraphs>1</Paragraphs>
  <TotalTime>31</TotalTime>
  <ScaleCrop>false</ScaleCrop>
  <LinksUpToDate>false</LinksUpToDate>
  <CharactersWithSpaces>214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2020-12-29T02:43:00Z</dcterms:created>
  <dc:creator>张 雯</dc:creator>
  <cp:lastModifiedBy>是老吴呀</cp:lastModifiedBy>
  <dcterms:modified xsi:type="dcterms:W3CDTF">2022-06-20T01:47:04Z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CCF1137BAC9D461BBB34918ADA109B08</vt:lpwstr>
  </property>
</Properties>
</file>