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32"/>
        </w:rPr>
        <w:t>Unit</w:t>
      </w:r>
      <w:r>
        <w:rPr>
          <w:rFonts w:hint="default" w:ascii="Times New Roman" w:hAnsi="Times New Roman" w:eastAsia="方正黑体_GBK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sz w:val="32"/>
        </w:rPr>
        <w:t>3　The</w:t>
      </w:r>
      <w:r>
        <w:rPr>
          <w:rFonts w:hint="default" w:ascii="Times New Roman" w:hAnsi="Times New Roman" w:eastAsia="方正黑体_GBK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sz w:val="32"/>
        </w:rPr>
        <w:t>world</w:t>
      </w:r>
      <w:r>
        <w:rPr>
          <w:rFonts w:hint="default" w:ascii="Times New Roman" w:hAnsi="Times New Roman" w:eastAsia="方正黑体_GBK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sz w:val="32"/>
        </w:rPr>
        <w:t>of</w:t>
      </w:r>
      <w:r>
        <w:rPr>
          <w:rFonts w:hint="default" w:ascii="Times New Roman" w:hAnsi="Times New Roman" w:eastAsia="方正黑体_GBK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sz w:val="32"/>
        </w:rPr>
        <w:t>colours</w:t>
      </w:r>
      <w:r>
        <w:rPr>
          <w:rFonts w:hint="default" w:ascii="Times New Roman" w:hAnsi="Times New Roman" w:eastAsia="方正黑体_GBK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sz w:val="32"/>
        </w:rPr>
        <w:t>and</w:t>
      </w:r>
      <w:r>
        <w:rPr>
          <w:rFonts w:hint="default" w:ascii="Times New Roman" w:hAnsi="Times New Roman" w:eastAsia="方正黑体_GBK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sz w:val="32"/>
        </w:rPr>
        <w:t>light</w:t>
      </w:r>
    </w:p>
    <w:bookmarkEnd w:id="0"/>
    <w:p>
      <w:pPr>
        <w:spacing w:line="42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>A</w:t>
      </w:r>
      <w:r>
        <w:rPr>
          <w:rFonts w:hint="default" w:ascii="Times New Roman" w:hAnsi="Times New Roman" w:eastAsia="方正黑体_GBK" w:cs="Times New Roman"/>
          <w:sz w:val="28"/>
        </w:rPr>
        <w:t>卷</w:t>
      </w:r>
    </w:p>
    <w:p>
      <w:pPr>
        <w:spacing w:line="27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w:t>Ⅰ.</w:t>
      </w:r>
      <w:r>
        <w:rPr>
          <w:rFonts w:hint="default" w:ascii="Times New Roman" w:hAnsi="Times New Roman" w:eastAsia="方正黑体_GBK" w:cs="Times New Roman"/>
          <w:sz w:val="21"/>
        </w:rPr>
        <w:t xml:space="preserve"> 阅读理解</w:t>
      </w:r>
    </w:p>
    <w:p>
      <w:pPr>
        <w:spacing w:line="242" w:lineRule="exact"/>
        <w:ind w:firstLine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</w:p>
    <w:tbl>
      <w:tblPr>
        <w:tblStyle w:val="2"/>
        <w:tblW w:w="5000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none" w:color="auto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1"/>
        <w:gridCol w:w="613"/>
        <w:gridCol w:w="6318"/>
      </w:tblGrid>
      <w:tr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none" w:color="auto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体裁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记叙文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子主题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美国绘画之父</w:t>
            </w:r>
          </w:p>
        </w:tc>
      </w:tr>
    </w:tbl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West,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American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showed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talent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six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brushes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before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needed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days,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brush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camel􀆳s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hair.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camels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nearby.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decided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instead.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family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brush.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brush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needed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fur.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Before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began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ragged(</w:t>
      </w:r>
      <w:r>
        <w:rPr>
          <w:rFonts w:hint="default" w:ascii="Times New Roman" w:hAnsi="Times New Roman" w:eastAsia="方正楷体_GBK" w:cs="Times New Roman"/>
        </w:rPr>
        <w:t>蓬乱</w:t>
      </w:r>
      <w:r>
        <w:rPr>
          <w:rFonts w:hint="default" w:ascii="Times New Roman" w:hAnsi="Times New Roman" w:cs="Times New Roman"/>
        </w:rPr>
        <w:t>).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sick.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forced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admit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doing.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The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cat􀆳s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lot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was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about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to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improve.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cousins,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Pennington,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impressed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drawings.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home,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box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brushes.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six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engravings(</w:t>
      </w:r>
      <w:r>
        <w:rPr>
          <w:rFonts w:hint="default" w:ascii="Times New Roman" w:hAnsi="Times New Roman" w:eastAsia="方正楷体_GBK" w:cs="Times New Roman"/>
        </w:rPr>
        <w:t>版画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pictures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brushes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seen.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1747,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old,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Pennington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returned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amazed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gift.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might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Philadelphia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city,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Pennington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materials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began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landscape(</w:t>
      </w:r>
      <w:r>
        <w:rPr>
          <w:rFonts w:hint="default" w:ascii="Times New Roman" w:hAnsi="Times New Roman" w:eastAsia="方正楷体_GBK" w:cs="Times New Roman"/>
        </w:rPr>
        <w:t>风景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William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Williams,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well-known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painter,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Williams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impressed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home.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dull.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little,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student.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said,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Those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companions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pillow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night.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While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understood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little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introduction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nine-year-old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decided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text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mainly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　　　　　　　　　　　　　　　　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Philadelphia.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William􀆳s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influence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beginning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friendship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between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Pennington.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underlined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sentence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Paragraph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3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suggest?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closely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watched.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care.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shortly.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brushes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soon.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Pennington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develop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talent?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exhibitions.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provided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materials.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school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Philadelphia.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taught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engravings.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William􀆳s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Benjamin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master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paints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appreciate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landscape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painters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mind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painter</w:t>
      </w:r>
    </w:p>
    <w:p>
      <w:pPr>
        <w:spacing w:line="242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</w:p>
    <w:tbl>
      <w:tblPr>
        <w:tblStyle w:val="2"/>
        <w:tblW w:w="5000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none" w:color="auto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1"/>
        <w:gridCol w:w="613"/>
        <w:gridCol w:w="6318"/>
      </w:tblGrid>
      <w:tr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none" w:color="auto" w:sz="0" w:space="0"/>
            <w:insideV w:val="dashed" w:color="000000" w:sz="0" w:space="0"/>
          </w:tblBorders>
        </w:tblPrEx>
        <w:trPr>
          <w:jc w:val="center"/>
        </w:trPr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体裁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说明文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子主题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敦煌莫高窟</w:t>
            </w:r>
          </w:p>
        </w:tc>
      </w:tr>
    </w:tbl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(2020</w:t>
      </w:r>
      <w:r>
        <w:rPr>
          <w:rFonts w:hint="default" w:ascii="Times New Roman" w:hAnsi="Times New Roman" w:eastAsia="NEU-B6-S92" w:cs="Times New Roman"/>
        </w:rPr>
        <w:t>·</w:t>
      </w:r>
      <w:r>
        <w:rPr>
          <w:rFonts w:hint="default" w:ascii="Times New Roman" w:hAnsi="Times New Roman" w:eastAsia="方正楷体_GBK" w:cs="Times New Roman"/>
        </w:rPr>
        <w:t>山东威海期末</w:t>
      </w:r>
      <w:r>
        <w:rPr>
          <w:rFonts w:hint="default" w:ascii="Times New Roman" w:hAnsi="Times New Roman" w:cs="Times New Roman"/>
        </w:rPr>
        <w:t>)The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Mogao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Dunhuang,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treasure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spanning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1,000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inside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covers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major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genres,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architecture,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stucco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sculpture,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silk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calligraphy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woodblock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printing,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embroidery,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literature,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dance,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popular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entertainment.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existed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vision.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366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named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Zun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across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thousand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Buddhas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appear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golden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cliff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Mingsha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mountain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Silk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Road.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built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sponsored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wealthy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merchants,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foreign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dignitaries,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emperors.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Silk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stopped,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Dunhuang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forgotten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eventually,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Mogao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abandoned.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worship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20th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century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renewed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awareness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presence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discoveries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Taoist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named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Yuanlu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appointed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himself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guardian.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badly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ignored,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recognized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value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instituted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programme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restoration,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funded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donations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gather.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discoveries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archaeology: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amazing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cache,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50,000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documents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hidden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Mogao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#17.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#17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Library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walled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early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11th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century.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number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theories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proposed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reason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sealing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theory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storeroom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precious,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damaged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documents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equipment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sealed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perhaps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threat.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suggestion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simply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storehouse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documents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accumulated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century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half,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sealed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full.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suggested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hurriedly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documents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advance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attack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invaders. 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second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paragraph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mainly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legend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Mogao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Silk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Road.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discovery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Mogao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development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Silk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Road.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Yuanlu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restore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caves?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evaluated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value.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raised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donations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different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guards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protect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persuaded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government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repairs.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walled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paragraph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mean?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Sealed.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Built.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Hidden.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Discovered.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Mogao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#17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considered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discovery?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library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monks.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stored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valuable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historical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materials.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history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1,000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deserted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mysterious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reasons.</w:t>
      </w:r>
    </w:p>
    <w:p>
      <w:pPr>
        <w:spacing w:line="242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</w:p>
    <w:tbl>
      <w:tblPr>
        <w:tblStyle w:val="2"/>
        <w:tblW w:w="5000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none" w:color="auto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1"/>
        <w:gridCol w:w="613"/>
        <w:gridCol w:w="6318"/>
      </w:tblGrid>
      <w:tr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none" w:color="auto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体裁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议论文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子主题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古代艺术对现代艺术的影响</w:t>
            </w:r>
          </w:p>
        </w:tc>
      </w:tr>
    </w:tbl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(2020</w:t>
      </w:r>
      <w:r>
        <w:rPr>
          <w:rFonts w:hint="default" w:ascii="Times New Roman" w:hAnsi="Times New Roman" w:eastAsia="NEU-B6-S92" w:cs="Times New Roman"/>
        </w:rPr>
        <w:t>·</w:t>
      </w:r>
      <w:r>
        <w:rPr>
          <w:rFonts w:hint="default" w:ascii="Times New Roman" w:hAnsi="Times New Roman" w:eastAsia="方正楷体_GBK" w:cs="Times New Roman"/>
        </w:rPr>
        <w:t>湖南雅礼中学质检</w:t>
      </w:r>
      <w:r>
        <w:rPr>
          <w:rFonts w:hint="default" w:ascii="Times New Roman" w:hAnsi="Times New Roman" w:cs="Times New Roman"/>
        </w:rPr>
        <w:t>)The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term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modern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sounds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popular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moment,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fact,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modern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style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originated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150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ago,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includes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attained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status,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Picasso,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Matisse,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Gauguin.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ironic(</w:t>
      </w:r>
      <w:r>
        <w:rPr>
          <w:rFonts w:hint="default" w:ascii="Times New Roman" w:hAnsi="Times New Roman" w:eastAsia="方正楷体_GBK" w:cs="Times New Roman"/>
        </w:rPr>
        <w:t>讽刺的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movement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pioneered,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considered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revolutionary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inspired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largely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object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traditional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ancient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design.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Renaissance,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primary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European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movements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emphasized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conventional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representation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adherence(</w:t>
      </w:r>
      <w:r>
        <w:rPr>
          <w:rFonts w:hint="default" w:ascii="Times New Roman" w:hAnsi="Times New Roman" w:eastAsia="方正楷体_GBK" w:cs="Times New Roman"/>
        </w:rPr>
        <w:t>遵循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forms.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began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19th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century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Gogh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Cezanne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expanded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boundaries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Soon,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movement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sought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entirely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style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beyond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Western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civilization.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Henri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Matisse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showed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friend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Picasso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mask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acquired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tribe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Ivory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Coast.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mask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awoke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Picasso􀆳s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curiosity,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Trocadero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Ethnographic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Museum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1907.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eye-opening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Picasso,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declared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African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masks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Picasso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style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Cubism.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ladies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facial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features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ancient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Iberian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Picasso􀆳s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Spanish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heritage,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faces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closely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resemble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African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masks.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1907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after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hundreds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sketches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studies,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Les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Demoiselles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d􀆳Avignon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considered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truly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20th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century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masterpiece,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breaking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previously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art.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Inspiration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ancient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started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revolutionary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movements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history,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playing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explorers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conquerors,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stealing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ideas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profiting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considered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primitive?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Questions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deserve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scrutiny(</w:t>
      </w:r>
      <w:r>
        <w:rPr>
          <w:rFonts w:hint="default" w:ascii="Times New Roman" w:hAnsi="Times New Roman" w:eastAsia="方正楷体_GBK" w:cs="Times New Roman"/>
        </w:rPr>
        <w:t>审查</w:t>
      </w:r>
      <w:r>
        <w:rPr>
          <w:rFonts w:hint="default" w:ascii="Times New Roman" w:hAnsi="Times New Roman" w:cs="Times New Roman"/>
        </w:rPr>
        <w:t>),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continue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redefine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standards.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Perhaps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now,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innovations(</w:t>
      </w:r>
      <w:r>
        <w:rPr>
          <w:rFonts w:hint="default" w:ascii="Times New Roman" w:hAnsi="Times New Roman" w:eastAsia="方正楷体_GBK" w:cs="Times New Roman"/>
        </w:rPr>
        <w:t>革新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modern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overturned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pioneers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drawing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inspiration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unlikely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source.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style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European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didn􀆳t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changes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until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 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turned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inspiration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beyond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Western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civilization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began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emphasize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self-expression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expanded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boundaries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Les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Demoiselles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d􀆳Avignon</w:t>
      </w:r>
      <w:r>
        <w:rPr>
          <w:rFonts w:hint="default" w:ascii="Times New Roman" w:hAnsi="Times New Roman" w:cs="Times New Roman"/>
        </w:rPr>
        <w:t>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combined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different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elements.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distinctive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style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invited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criticism.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broke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conventional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styles.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inspired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Ivory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Coast.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author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convey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paragraph?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involves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imitation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innovation.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pioneering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modern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questionable.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Drawing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inspiration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different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essential.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vital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standards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constantly.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title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text?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Glimpse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Modern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European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Pioneering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Figures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Modern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Redefine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Modern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Ancient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Influenced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Modern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</w:p>
    <w:p>
      <w:pPr>
        <w:spacing w:line="27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w:t>Ⅱ.</w:t>
      </w:r>
      <w:r>
        <w:rPr>
          <w:rFonts w:hint="default" w:ascii="Times New Roman" w:hAnsi="Times New Roman" w:eastAsia="方正黑体_GBK" w:cs="Times New Roman"/>
          <w:sz w:val="21"/>
        </w:rPr>
        <w:t xml:space="preserve"> 阅读七选五</w:t>
      </w:r>
    </w:p>
    <w:tbl>
      <w:tblPr>
        <w:tblStyle w:val="2"/>
        <w:tblW w:w="5000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none" w:color="auto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1"/>
        <w:gridCol w:w="613"/>
        <w:gridCol w:w="6318"/>
      </w:tblGrid>
      <w:tr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none" w:color="auto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体裁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议论文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子主题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艺术是情感的表达</w:t>
            </w:r>
          </w:p>
        </w:tc>
      </w:tr>
    </w:tbl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(2020</w:t>
      </w:r>
      <w:r>
        <w:rPr>
          <w:rFonts w:hint="default" w:ascii="Times New Roman" w:hAnsi="Times New Roman" w:eastAsia="NEU-B6-S92" w:cs="Times New Roman"/>
        </w:rPr>
        <w:t>·</w:t>
      </w:r>
      <w:r>
        <w:rPr>
          <w:rFonts w:hint="default" w:ascii="Times New Roman" w:hAnsi="Times New Roman" w:eastAsia="方正楷体_GBK" w:cs="Times New Roman"/>
        </w:rPr>
        <w:t>山西</w:t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eastAsia="方正楷体_GBK" w:cs="Times New Roman"/>
        </w:rPr>
        <w:t>月统考</w:t>
      </w:r>
      <w:r>
        <w:rPr>
          <w:rFonts w:hint="default" w:ascii="Times New Roman" w:hAnsi="Times New Roman" w:cs="Times New Roman"/>
        </w:rPr>
        <w:t>)Nowadays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temporary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dream,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select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13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isn􀆳t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song,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expression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emotion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felt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through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themselves. 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craft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imagination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important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craft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knowledge,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absolutely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possible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combined.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piece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isn􀆳t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discipline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training.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14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needs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complete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basics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master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before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emotions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own. 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　15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quote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sense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piece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different,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inspirations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shared.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taught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again,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good.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However,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accept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solutions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solving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issues,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16　</w:t>
      </w:r>
      <w:r>
        <w:rPr>
          <w:rFonts w:hint="default" w:ascii="Times New Roman" w:hAnsi="Times New Roman" w:cs="Times New Roman"/>
        </w:rPr>
        <w:t>. </w:t>
      </w:r>
    </w:p>
    <w:p>
      <w:pPr>
        <w:spacing w:line="242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schools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different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forms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public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schools.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17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person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needs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release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stress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healthy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shared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kept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themselves.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school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systems,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supposed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alternative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express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themselves? 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student􀆳s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horizon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expanded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theft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Pablo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Picasso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express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themselves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speech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classes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Obviously,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aware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means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emotion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training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Unfortunately,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</w:t>
      </w:r>
    </w:p>
    <w:p>
      <w:pPr>
        <w:spacing w:line="242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Thus,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importance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education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emphasized</w:t>
      </w:r>
    </w:p>
    <w:p>
      <w:pPr>
        <w:spacing w:line="270" w:lineRule="exact"/>
        <w:rPr>
          <w:rFonts w:hint="default" w:ascii="Times New Roman" w:hAnsi="Times New Roman" w:cs="Times New Roman"/>
        </w:rPr>
      </w:pPr>
    </w:p>
    <w:p>
      <w:pPr>
        <w:spacing w:line="42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>B</w:t>
      </w:r>
      <w:r>
        <w:rPr>
          <w:rFonts w:hint="default" w:ascii="Times New Roman" w:hAnsi="Times New Roman" w:eastAsia="方正黑体_GBK" w:cs="Times New Roman"/>
          <w:sz w:val="28"/>
        </w:rPr>
        <w:t>卷</w:t>
      </w:r>
    </w:p>
    <w:p>
      <w:pPr>
        <w:spacing w:line="28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w:t>Ⅰ.</w:t>
      </w:r>
      <w:r>
        <w:rPr>
          <w:rFonts w:hint="default" w:ascii="Times New Roman" w:hAnsi="Times New Roman" w:eastAsia="方正黑体_GBK" w:cs="Times New Roman"/>
          <w:sz w:val="21"/>
        </w:rPr>
        <w:t xml:space="preserve"> 阅读理解</w:t>
      </w:r>
    </w:p>
    <w:p>
      <w:pPr>
        <w:spacing w:line="254" w:lineRule="exact"/>
        <w:ind w:firstLine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</w:p>
    <w:tbl>
      <w:tblPr>
        <w:tblStyle w:val="2"/>
        <w:tblW w:w="5000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none" w:color="auto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1"/>
        <w:gridCol w:w="613"/>
        <w:gridCol w:w="6318"/>
      </w:tblGrid>
      <w:tr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none" w:color="auto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体裁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说明文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子主题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鸡蛋艺术</w:t>
            </w:r>
          </w:p>
        </w:tc>
      </w:tr>
    </w:tbl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(2021</w:t>
      </w:r>
      <w:r>
        <w:rPr>
          <w:rFonts w:hint="default" w:ascii="Times New Roman" w:hAnsi="Times New Roman" w:eastAsia="NEU-B6-S92" w:cs="Times New Roman"/>
        </w:rPr>
        <w:t>·</w:t>
      </w:r>
      <w:r>
        <w:rPr>
          <w:rFonts w:hint="default" w:ascii="Times New Roman" w:hAnsi="Times New Roman" w:eastAsia="方正楷体_GBK" w:cs="Times New Roman"/>
        </w:rPr>
        <w:t>湖北四地七校期中联考</w:t>
      </w:r>
      <w:r>
        <w:rPr>
          <w:rFonts w:hint="default" w:ascii="Times New Roman" w:hAnsi="Times New Roman" w:cs="Times New Roman"/>
        </w:rPr>
        <w:t>)In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spring,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chickens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laying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again,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bringing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source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protein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winter􀆳s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surprise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celebrate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spring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honouring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egg.</w:t>
      </w:r>
    </w:p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traditions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simple,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Greek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Easter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breads.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elevate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fancy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heavily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jewel-covered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favoured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Russians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starting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19th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century.</w:t>
      </w:r>
    </w:p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ancient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Ukraine.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centuries,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Ukrainians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drawing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complicated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patterns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Contemporary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followed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tradition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speak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anxieties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age: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precious,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delicate.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too.</w:t>
      </w:r>
    </w:p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“</w:t>
      </w:r>
      <w:r>
        <w:rPr>
          <w:rFonts w:hint="default" w:ascii="Times New Roman" w:hAnsi="Times New Roman" w:cs="Times New Roman"/>
        </w:rPr>
        <w:t>There􀆳s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delicate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appeals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me,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says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Yorker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cartoonist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Roz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Chast.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Several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ago,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interested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traditional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Ukrainian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technique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draw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modern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characters.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I􀆳ve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broken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process</w:t>
      </w:r>
      <w:r>
        <w:rPr>
          <w:rFonts w:hint="default" w:ascii="Times New Roman" w:hAnsi="Times New Roman" w:eastAsia="方正书宋_GBK" w:cs="Times New Roman"/>
        </w:rPr>
        <w:t>—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beginning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very,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end.</w:t>
      </w:r>
      <w:r>
        <w:rPr>
          <w:rFonts w:hint="default" w:ascii="Times New Roman" w:hAnsi="Times New Roman" w:eastAsia="方正书宋_GBK" w:cs="Times New Roman"/>
        </w:rPr>
        <w:t>”</w:t>
      </w:r>
    </w:p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there􀆳s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appeal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vulnerability(</w:t>
      </w:r>
      <w:r>
        <w:rPr>
          <w:rFonts w:hint="default" w:ascii="Times New Roman" w:hAnsi="Times New Roman" w:eastAsia="方正楷体_GBK" w:cs="Times New Roman"/>
        </w:rPr>
        <w:t>易损性</w:t>
      </w:r>
      <w:r>
        <w:rPr>
          <w:rFonts w:hint="default" w:ascii="Times New Roman" w:hAnsi="Times New Roman" w:cs="Times New Roman"/>
        </w:rPr>
        <w:t>).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There􀆳s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sickening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horror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you􀆳re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walking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edge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kind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second.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Chast􀆳s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designs,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worried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rowboat,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reflect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delicateness.</w:t>
      </w:r>
    </w:p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Traditional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Ukrainian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decorated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spoke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fears.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elaborate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patterns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believed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offer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protection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against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evil.</w:t>
      </w:r>
    </w:p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“</w:t>
      </w:r>
      <w:r>
        <w:rPr>
          <w:rFonts w:hint="default" w:ascii="Times New Roman" w:hAnsi="Times New Roman" w:cs="Times New Roman"/>
        </w:rPr>
        <w:t>There􀆳s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ancient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legend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made,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exist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world,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says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Brander,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Canadian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egg-painter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60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Ukrainian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relatives.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honour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 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　　　　　　　　　　　　　　　　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major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source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protein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winter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sign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approach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spring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wealth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honour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easily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underlined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word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elevate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Paragraph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mean?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Carve.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Promote.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Place.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Lower.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enjoy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process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decorating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eggs?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design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until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end.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achieves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pleasure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designing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new.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break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before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design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completed.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believes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won􀆳t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made.</w:t>
      </w:r>
    </w:p>
    <w:p>
      <w:pPr>
        <w:spacing w:line="254" w:lineRule="exact"/>
        <w:rPr>
          <w:rFonts w:hint="default" w:ascii="Times New Roman" w:hAnsi="Times New Roman" w:cs="Times New Roman"/>
        </w:rPr>
      </w:pP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following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statements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EXCEPT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 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decorated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favoured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fancy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Russia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contemporary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draw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reflect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anxieties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today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delicate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appeals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Roz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Chast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eggs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provide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hard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unique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surface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</w:p>
    <w:p>
      <w:pPr>
        <w:spacing w:line="254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</w:p>
    <w:tbl>
      <w:tblPr>
        <w:tblStyle w:val="2"/>
        <w:tblW w:w="5000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none" w:color="auto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1"/>
        <w:gridCol w:w="613"/>
        <w:gridCol w:w="6318"/>
      </w:tblGrid>
      <w:tr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none" w:color="auto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体裁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说明文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子主题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《蒙娜丽莎》效应</w:t>
            </w:r>
          </w:p>
        </w:tc>
      </w:tr>
    </w:tbl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(2020</w:t>
      </w:r>
      <w:r>
        <w:rPr>
          <w:rFonts w:hint="default" w:ascii="Times New Roman" w:hAnsi="Times New Roman" w:eastAsia="NEU-B6-S92" w:cs="Times New Roman"/>
        </w:rPr>
        <w:t>·</w:t>
      </w:r>
      <w:r>
        <w:rPr>
          <w:rFonts w:hint="default" w:ascii="Times New Roman" w:hAnsi="Times New Roman" w:eastAsia="方正楷体_GBK" w:cs="Times New Roman"/>
        </w:rPr>
        <w:t>山东新高考模拟</w:t>
      </w:r>
      <w:r>
        <w:rPr>
          <w:rFonts w:hint="default" w:ascii="Times New Roman" w:hAnsi="Times New Roman" w:cs="Times New Roman"/>
        </w:rPr>
        <w:t>)It􀆳s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common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knowledge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Leonardo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Vinci􀆳s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famous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seems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observers,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following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eyes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matter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room.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common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knowledge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turns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wrong.</w:t>
      </w:r>
    </w:p>
    <w:p>
      <w:pPr>
        <w:spacing w:line="254" w:lineRule="atLeast"/>
        <w:ind w:firstLine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340485" cy="767715"/>
            <wp:effectExtent l="0" t="0" r="12065" b="13335"/>
            <wp:docPr id="50" name="ww2.jpg" descr="id:21474965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ww2.jpg" descr="id:2147496590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0640" cy="76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actually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angle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15.4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degrees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observer􀆳s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right</w:t>
      </w:r>
      <w:r>
        <w:rPr>
          <w:rFonts w:hint="default" w:ascii="Times New Roman" w:hAnsi="Times New Roman" w:eastAsia="方正书宋_GBK" w:cs="Times New Roman"/>
        </w:rPr>
        <w:t>—</w:t>
      </w:r>
      <w:r>
        <w:rPr>
          <w:rFonts w:hint="default" w:ascii="Times New Roman" w:hAnsi="Times New Roman" w:cs="Times New Roman"/>
        </w:rPr>
        <w:t>well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outside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range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normally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believe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words,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author,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Horstmann,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She􀆳s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you.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ironic,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entire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phenomenon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person􀆳s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gaze(</w:t>
      </w:r>
      <w:r>
        <w:rPr>
          <w:rFonts w:hint="default" w:ascii="Times New Roman" w:hAnsi="Times New Roman" w:eastAsia="方正楷体_GBK" w:cs="Times New Roman"/>
        </w:rPr>
        <w:t>凝视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photograph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seeming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follow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called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</w:t>
      </w:r>
      <w:r>
        <w:rPr>
          <w:rFonts w:hint="default" w:ascii="Times New Roman" w:hAnsi="Times New Roman" w:eastAsia="方正书宋_GBK" w:cs="Times New Roman"/>
        </w:rPr>
        <w:t>”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absolutely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Horstmann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person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illustrated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photographed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straight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ahead,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portrait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angle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feel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angle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person􀆳s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gaze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degrees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either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side,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occurs.</w:t>
      </w:r>
    </w:p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Horstmann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co-author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studying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application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artificial-intelligence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avatars(</w:t>
      </w:r>
      <w:r>
        <w:rPr>
          <w:rFonts w:hint="default" w:ascii="Times New Roman" w:hAnsi="Times New Roman" w:eastAsia="方正楷体_GBK" w:cs="Times New Roman"/>
        </w:rPr>
        <w:t>虚拟头像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Horstmann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realized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wasn􀆳t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wasn􀆳t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researchers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24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images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computer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screen.</w:t>
      </w:r>
    </w:p>
    <w:p>
      <w:pPr>
        <w:spacing w:line="254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belief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eyes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follow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viewer?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Horstmann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isn􀆳t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possible,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desire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straight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coined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term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cool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name.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generally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believed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Lisa</w:t>
      </w:r>
      <w:r>
        <w:rPr>
          <w:rFonts w:hint="default" w:ascii="Times New Roman" w:hAnsi="Times New Roman" w:cs="Times New Roman"/>
        </w:rPr>
        <w:t>?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attracts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back.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seems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mysterious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eyes.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fixes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eyes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viewers.</w:t>
      </w:r>
    </w:p>
    <w:p>
      <w:pPr>
        <w:spacing w:line="2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wherever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stand.</w:t>
      </w:r>
    </w:p>
    <w:p>
      <w:pPr>
        <w:spacing w:line="254" w:lineRule="exact"/>
        <w:rPr>
          <w:rFonts w:hint="default" w:ascii="Times New Roman" w:hAnsi="Times New Roman" w:cs="Times New Roman"/>
        </w:rPr>
      </w:pP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gaze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range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effect?</w:t>
      </w:r>
    </w:p>
    <w:p>
      <w:pPr>
        <w:spacing w:line="248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899160" cy="1054100"/>
            <wp:effectExtent l="0" t="0" r="15240" b="12700"/>
            <wp:docPr id="51" name="ww3.jpg" descr="id:21474965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ww3.jpg" descr="id:2147496597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280" cy="10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871220" cy="1087755"/>
            <wp:effectExtent l="0" t="0" r="5080" b="17145"/>
            <wp:docPr id="52" name="ww4.jpg" descr="id:21474966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ww4.jpg" descr="id:214749660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560" cy="10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871220" cy="1075690"/>
            <wp:effectExtent l="0" t="0" r="5080" b="10160"/>
            <wp:docPr id="53" name="ww5.jpg" descr="id:21474966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ww5.jpg" descr="id:2147496611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560" cy="10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871220" cy="1038860"/>
            <wp:effectExtent l="0" t="0" r="5080" b="8890"/>
            <wp:docPr id="54" name="ww6.jpg" descr="id:21474966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ww6.jpg" descr="id:2147496618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1560" cy="103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involving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24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conducted?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confirm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Horstmann􀆳s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belief.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artificial-intelligence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avatars.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calculate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angle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gaze.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explain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applied.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text?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Horstmann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cool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term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</w:t>
      </w:r>
      <w:r>
        <w:rPr>
          <w:rFonts w:hint="default" w:ascii="Times New Roman" w:hAnsi="Times New Roman" w:eastAsia="方正书宋_GBK" w:cs="Times New Roman"/>
        </w:rPr>
        <w:t>”</w:t>
      </w:r>
      <w:r>
        <w:rPr>
          <w:rFonts w:hint="default" w:ascii="Times New Roman" w:hAnsi="Times New Roman" w:cs="Times New Roman"/>
        </w:rPr>
        <w:t>.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contributes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artificial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intelligence.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Feeling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gazed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caused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desire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attention.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position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ruler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influence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viewers􀆳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judgment.</w:t>
      </w:r>
    </w:p>
    <w:p>
      <w:pPr>
        <w:spacing w:line="27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w:t>Ⅱ.</w:t>
      </w:r>
      <w:r>
        <w:rPr>
          <w:rFonts w:hint="default" w:ascii="Times New Roman" w:hAnsi="Times New Roman" w:eastAsia="方正黑体_GBK" w:cs="Times New Roman"/>
          <w:sz w:val="21"/>
        </w:rPr>
        <w:t xml:space="preserve"> 完形填空</w:t>
      </w:r>
    </w:p>
    <w:tbl>
      <w:tblPr>
        <w:tblStyle w:val="2"/>
        <w:tblW w:w="5000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none" w:color="auto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1"/>
        <w:gridCol w:w="613"/>
        <w:gridCol w:w="6318"/>
      </w:tblGrid>
      <w:tr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none" w:color="auto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8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体裁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8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记叙文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8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子主题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8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用脚画画的女孩</w:t>
            </w:r>
          </w:p>
        </w:tc>
      </w:tr>
    </w:tbl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(2021</w:t>
      </w:r>
      <w:r>
        <w:rPr>
          <w:rFonts w:hint="default" w:ascii="Times New Roman" w:hAnsi="Times New Roman" w:eastAsia="NEU-B6-S92" w:cs="Times New Roman"/>
        </w:rPr>
        <w:t>·</w:t>
      </w:r>
      <w:r>
        <w:rPr>
          <w:rFonts w:hint="default" w:ascii="Times New Roman" w:hAnsi="Times New Roman" w:eastAsia="方正楷体_GBK" w:cs="Times New Roman"/>
        </w:rPr>
        <w:t>山东济南莱芜一中第一次考试</w:t>
      </w:r>
      <w:r>
        <w:rPr>
          <w:rFonts w:hint="default" w:ascii="Times New Roman" w:hAnsi="Times New Roman" w:cs="Times New Roman"/>
        </w:rPr>
        <w:t>)Minh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Best,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arms,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unique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approach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9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brush.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girl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10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back,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especially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loves: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painting. </w:t>
      </w:r>
    </w:p>
    <w:p>
      <w:pPr>
        <w:spacing w:line="248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11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hobby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Minh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parents,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Sarah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Best,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raise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12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Limits.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Camp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Limits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children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limb(</w:t>
      </w:r>
      <w:r>
        <w:rPr>
          <w:rFonts w:hint="default" w:ascii="Times New Roman" w:hAnsi="Times New Roman" w:eastAsia="方正楷体_GBK" w:cs="Times New Roman"/>
        </w:rPr>
        <w:t>肢体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differences,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Sarah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trying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13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next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campers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Minh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14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them.</w:t>
      </w:r>
      <w:r>
        <w:rPr>
          <w:rFonts w:hint="default" w:ascii="Times New Roman" w:hAnsi="Times New Roman" w:eastAsia="方正书宋_GBK" w:cs="Times New Roman"/>
        </w:rPr>
        <w:t>” </w:t>
      </w:r>
    </w:p>
    <w:p>
      <w:pPr>
        <w:spacing w:line="248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Online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direct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messages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specific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requests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15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Minh􀆳s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sold.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Several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eyes,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16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loves,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Sarah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said. </w:t>
      </w:r>
    </w:p>
    <w:p>
      <w:pPr>
        <w:spacing w:line="248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family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already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raised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$5,000,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travel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17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  <w:u w:val="single" w:color="000000"/>
        </w:rPr>
        <w:t>　18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attends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camps,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she􀆳ll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crowd,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Sarah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remarked. </w:t>
      </w:r>
    </w:p>
    <w:p>
      <w:pPr>
        <w:spacing w:line="248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drawings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continue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19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shelves,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Minh􀆳s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family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kids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offer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financial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assistance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through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20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Attending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camps,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she􀆳s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already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21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well,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Best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Again,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catching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gives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22　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camps.</w:t>
      </w:r>
      <w:r>
        <w:rPr>
          <w:rFonts w:hint="default" w:ascii="Times New Roman" w:hAnsi="Times New Roman" w:eastAsia="方正书宋_GBK" w:cs="Times New Roman"/>
        </w:rPr>
        <w:t>” </w:t>
      </w:r>
    </w:p>
    <w:p>
      <w:pPr>
        <w:spacing w:line="248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Minh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continue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cook,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everything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brings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23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limitations. 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sell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enjoy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promote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hold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call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bring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give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risen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grown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ranged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stayed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attend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witness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experience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deliver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move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walk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travel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cycle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argue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catch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agree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normal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common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original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unique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16.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blessed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annoyed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considerate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adorable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17.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plans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books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aims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expenses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18.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Since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Though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run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into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down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off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lessons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classes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donations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comments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21.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hurt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inspired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prevented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offended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22.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money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hope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experiences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paintings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23.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without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despite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through</w:t>
      </w:r>
    </w:p>
    <w:p>
      <w:pPr>
        <w:spacing w:line="27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w:t>Ⅲ.</w:t>
      </w:r>
      <w:r>
        <w:rPr>
          <w:rFonts w:hint="default" w:ascii="Times New Roman" w:hAnsi="Times New Roman" w:eastAsia="方正黑体_GBK" w:cs="Times New Roman"/>
          <w:sz w:val="21"/>
        </w:rPr>
        <w:t xml:space="preserve"> 语法填空</w:t>
      </w:r>
    </w:p>
    <w:tbl>
      <w:tblPr>
        <w:tblStyle w:val="2"/>
        <w:tblW w:w="5000" w:type="pct"/>
        <w:jc w:val="center"/>
        <w:tblBorders>
          <w:top w:val="dashed" w:color="000000" w:sz="0" w:space="0"/>
          <w:left w:val="dashed" w:color="000000" w:sz="0" w:space="0"/>
          <w:bottom w:val="dashed" w:color="000000" w:sz="0" w:space="0"/>
          <w:right w:val="dashed" w:color="000000" w:sz="0" w:space="0"/>
          <w:insideH w:val="none" w:color="auto" w:sz="0" w:space="0"/>
          <w:insideV w:val="dashed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1"/>
        <w:gridCol w:w="613"/>
        <w:gridCol w:w="6318"/>
      </w:tblGrid>
      <w:tr>
        <w:tblPrEx>
          <w:tblBorders>
            <w:top w:val="dashed" w:color="000000" w:sz="0" w:space="0"/>
            <w:left w:val="dashed" w:color="000000" w:sz="0" w:space="0"/>
            <w:bottom w:val="dashed" w:color="000000" w:sz="0" w:space="0"/>
            <w:right w:val="dashed" w:color="000000" w:sz="0" w:space="0"/>
            <w:insideH w:val="none" w:color="auto" w:sz="0" w:space="0"/>
            <w:insideV w:val="dashed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8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体裁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8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说明文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8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子主题</w:t>
            </w:r>
          </w:p>
        </w:tc>
        <w:tc>
          <w:tcPr>
            <w:tcMar>
              <w:left w:w="0" w:type="dxa"/>
              <w:right w:w="0" w:type="dxa"/>
            </w:tcMar>
            <w:vAlign w:val="center"/>
          </w:tcPr>
          <w:p>
            <w:pPr>
              <w:spacing w:line="248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涂鸦艺术的发展</w:t>
            </w:r>
          </w:p>
        </w:tc>
      </w:tr>
    </w:tbl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(2020</w:t>
      </w:r>
      <w:r>
        <w:rPr>
          <w:rFonts w:hint="default" w:ascii="Times New Roman" w:hAnsi="Times New Roman" w:eastAsia="NEU-B6-S92" w:cs="Times New Roman"/>
        </w:rPr>
        <w:t>·</w:t>
      </w:r>
      <w:r>
        <w:rPr>
          <w:rFonts w:hint="default" w:ascii="Times New Roman" w:hAnsi="Times New Roman" w:eastAsia="方正楷体_GBK" w:cs="Times New Roman"/>
        </w:rPr>
        <w:t>浙江绍兴上虞区二模</w:t>
      </w:r>
      <w:r>
        <w:rPr>
          <w:rFonts w:hint="default" w:ascii="Times New Roman" w:hAnsi="Times New Roman" w:cs="Times New Roman"/>
        </w:rPr>
        <w:t>)Graffiti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writings,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drawings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marks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walls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public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places.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cases,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often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24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mixture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writing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pictures,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usually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25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(mark)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tag,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unique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26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group.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popular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world. </w:t>
      </w:r>
    </w:p>
    <w:p>
      <w:pPr>
        <w:spacing w:line="248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believed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popular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United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States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1960s.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adults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cities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spray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walls.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27　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Yorkers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28　</w:t>
      </w:r>
      <w:r>
        <w:rPr>
          <w:rFonts w:hint="default" w:ascii="Times New Roman" w:hAnsi="Times New Roman" w:cs="Times New Roman"/>
        </w:rPr>
        <w:t>(disturb).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1970s,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painting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illegal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29　</w:t>
      </w:r>
      <w:r>
        <w:rPr>
          <w:rFonts w:hint="default" w:ascii="Times New Roman" w:hAnsi="Times New Roman" w:cs="Times New Roman"/>
        </w:rPr>
        <w:t>(punish)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fines. </w:t>
      </w:r>
    </w:p>
    <w:p>
      <w:pPr>
        <w:spacing w:line="248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Later,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image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changed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subways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cities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30　</w:t>
      </w:r>
      <w:r>
        <w:rPr>
          <w:rFonts w:hint="default" w:ascii="Times New Roman" w:hAnsi="Times New Roman" w:cs="Times New Roman"/>
        </w:rPr>
        <w:t>(gallery)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Manhattan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world.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1980s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popularity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spread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United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States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31　</w:t>
      </w:r>
      <w:r>
        <w:rPr>
          <w:rFonts w:hint="default" w:ascii="Times New Roman" w:hAnsi="Times New Roman" w:cs="Times New Roman"/>
        </w:rPr>
        <w:t>(international). </w:t>
      </w:r>
    </w:p>
    <w:p>
      <w:pPr>
        <w:spacing w:line="248" w:lineRule="exact"/>
        <w:ind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Recently,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32　</w:t>
      </w:r>
      <w:r>
        <w:rPr>
          <w:rFonts w:hint="default" w:ascii="Times New Roman" w:hAnsi="Times New Roman" w:cs="Times New Roman"/>
        </w:rPr>
        <w:t>(gain)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reputation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street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movement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expressing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street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graffiti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places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33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>—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advertisements,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clothes,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newspapers. 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24.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　25.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　26.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　27.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 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28.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　29.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　30.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　31.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 </w:t>
      </w:r>
    </w:p>
    <w:p>
      <w:pPr>
        <w:spacing w:line="24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32.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　33.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 </w:t>
      </w:r>
    </w:p>
    <w:p>
      <w:pPr>
        <w:spacing w:line="270" w:lineRule="exact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77224C8B"/>
    <w:rsid w:val="772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0" w:lineRule="exact"/>
      <w:jc w:val="left"/>
    </w:pPr>
    <w:rPr>
      <w:rFonts w:ascii="NEU-BZ-S92" w:hAnsi="NEU-BZ-S92" w:eastAsia="方正书宋_GBK" w:cstheme="minorBidi"/>
      <w:color w:val="000000"/>
      <w:sz w:val="1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2022-06-16T07:40:00Z</dcterms:created>
  <dc:creator>戴国艳</dc:creator>
  <cp:lastModifiedBy>戴国艳</cp:lastModifiedBy>
  <dcterms:modified xsi:type="dcterms:W3CDTF">2022-06-16T07:41:18Z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412273E75B3846C39B4A56748638AE93</vt:lpwstr>
  </property>
</Properties>
</file>