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pPr>
      <w:r>
        <w:rPr>
          <w:rFonts w:hint="eastAsia"/>
          <w:color w:val="000000"/>
          <w:sz w:val="27"/>
          <w:lang w:val="en-US" w:eastAsia="zh-CN"/>
        </w:rPr>
        <w:t>对郁建敏老师汇报课</w:t>
      </w:r>
      <w:r>
        <w:rPr>
          <w:rFonts w:hint="eastAsia"/>
          <w:color w:val="000000"/>
          <w:sz w:val="27"/>
        </w:rPr>
        <w:t>评课稿</w:t>
      </w:r>
    </w:p>
    <w:p>
      <w:pPr>
        <w:spacing w:line="288" w:lineRule="auto"/>
        <w:ind w:firstLine="540" w:firstLineChars="200"/>
      </w:pPr>
      <w:r>
        <w:rPr>
          <w:rFonts w:hint="eastAsia"/>
          <w:color w:val="000000"/>
          <w:sz w:val="27"/>
        </w:rPr>
        <w:t>一．值得推介的几点。</w:t>
      </w:r>
    </w:p>
    <w:p>
      <w:pPr>
        <w:spacing w:line="288" w:lineRule="auto"/>
      </w:pPr>
      <w:r>
        <w:rPr>
          <w:rFonts w:hint="eastAsia"/>
          <w:color w:val="000000"/>
          <w:sz w:val="27"/>
        </w:rPr>
        <w:t>1．导入部分新颖自然，易让学生接受。课堂教学的导入，是教师在新的教学内容或活动开始时引导学生进入学习的行为方式。导入是课堂教学的一个有机组成部分，是实际教学的前奏，起着“引子”的作用。组织好一堂课的开端，可以抓住学生，控制课堂，促进学生积极思维的作用。</w:t>
      </w:r>
    </w:p>
    <w:p>
      <w:pPr>
        <w:spacing w:line="288" w:lineRule="auto"/>
      </w:pPr>
      <w:r>
        <w:rPr>
          <w:rFonts w:hint="eastAsia"/>
          <w:color w:val="000000"/>
          <w:sz w:val="27"/>
        </w:rPr>
        <w:t>2．教学思路清晰，活动形式多样。对于高中英语的阅读课来讲阅读内容的落实是一个比较困难的环节，除了阅读内容的设计还牵涉到一个过程控制的问题。在这方面，</w:t>
      </w:r>
      <w:r>
        <w:rPr>
          <w:rFonts w:hint="eastAsia"/>
          <w:color w:val="000000"/>
          <w:sz w:val="27"/>
          <w:lang w:val="en-US" w:eastAsia="zh-CN"/>
        </w:rPr>
        <w:t>郁</w:t>
      </w:r>
      <w:r>
        <w:rPr>
          <w:rFonts w:hint="eastAsia"/>
          <w:color w:val="000000"/>
          <w:sz w:val="27"/>
        </w:rPr>
        <w:t>老师充分利用了的课后的阅读后活动，如判断，回答大意等多种形式。在阅读开始前，让学生在一定的时间里完成一项阅读任务，在一定程度上能避免一些无效阅读。</w:t>
      </w:r>
    </w:p>
    <w:p>
      <w:pPr>
        <w:spacing w:line="288" w:lineRule="auto"/>
      </w:pPr>
      <w:r>
        <w:rPr>
          <w:rFonts w:hint="eastAsia"/>
          <w:color w:val="000000"/>
          <w:sz w:val="27"/>
        </w:rPr>
        <w:t>3．教师对教学充满热情，积极调动课堂气氛。课堂气氛是通过师生间的相互作用和同学间的相互影响而表现出来的一种群体心理状态。建立和谐的人际关系是优化课堂气氛的重要条件</w:t>
      </w:r>
    </w:p>
    <w:p>
      <w:pPr>
        <w:spacing w:line="288" w:lineRule="auto"/>
      </w:pPr>
      <w:r>
        <w:rPr>
          <w:rFonts w:hint="eastAsia"/>
          <w:color w:val="000000"/>
          <w:sz w:val="27"/>
        </w:rPr>
        <w:t>4．注意培养学生的阅读能力。在基础的语言形式训练上提升交际品位，为学生创设丰富的语言环境，让学生产生交际的愿望和机会，使交际具有实际内容和实际意义。</w:t>
      </w:r>
    </w:p>
    <w:p>
      <w:pPr>
        <w:spacing w:line="288" w:lineRule="auto"/>
      </w:pPr>
      <w:r>
        <w:rPr>
          <w:rFonts w:hint="eastAsia"/>
          <w:color w:val="000000"/>
          <w:sz w:val="27"/>
        </w:rPr>
        <w:t>二．值得探讨之处。</w:t>
      </w:r>
    </w:p>
    <w:p>
      <w:pPr>
        <w:spacing w:line="288" w:lineRule="auto"/>
        <w:rPr>
          <w:rFonts w:hint="default" w:eastAsia="等线"/>
          <w:color w:val="000000"/>
          <w:sz w:val="27"/>
          <w:lang w:val="en-US" w:eastAsia="zh-CN"/>
        </w:rPr>
      </w:pPr>
      <w:r>
        <w:rPr>
          <w:rFonts w:hint="eastAsia"/>
          <w:color w:val="000000"/>
          <w:sz w:val="27"/>
        </w:rPr>
        <w:t>1．</w:t>
      </w:r>
      <w:r>
        <w:rPr>
          <w:rFonts w:hint="eastAsia"/>
          <w:color w:val="000000"/>
          <w:sz w:val="27"/>
          <w:lang w:val="en-US" w:eastAsia="zh-CN"/>
        </w:rPr>
        <w:t>讨论的话题太大，可具体化。</w:t>
      </w:r>
      <w:bookmarkStart w:id="0" w:name="_GoBack"/>
      <w:bookmarkEnd w:id="0"/>
    </w:p>
    <w:p>
      <w:pPr>
        <w:spacing w:line="288" w:lineRule="auto"/>
      </w:pPr>
      <w:r>
        <w:rPr>
          <w:rFonts w:hint="eastAsia"/>
          <w:color w:val="000000"/>
          <w:sz w:val="27"/>
        </w:rPr>
        <w:t>2．时间的分配上显得不够科学</w:t>
      </w:r>
      <w:r>
        <w:rPr>
          <w:rFonts w:hint="eastAsia"/>
          <w:color w:val="000000"/>
          <w:sz w:val="27"/>
          <w:lang w:eastAsia="zh-CN"/>
        </w:rPr>
        <w:t>，</w:t>
      </w:r>
      <w:r>
        <w:rPr>
          <w:rFonts w:hint="eastAsia"/>
          <w:color w:val="000000"/>
          <w:sz w:val="27"/>
          <w:lang w:val="en-US" w:eastAsia="zh-CN"/>
        </w:rPr>
        <w:t>有点前松后紧</w:t>
      </w:r>
      <w:r>
        <w:rPr>
          <w:rFonts w:hint="eastAsia"/>
          <w:color w:val="000000"/>
          <w:sz w:val="27"/>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jY5NzA2NTMyMDk1YmI4NGM5N2ZlMjg3OWRjNzQifQ=="/>
  </w:docVars>
  <w:rsids>
    <w:rsidRoot w:val="603B3EC9"/>
    <w:rsid w:val="603B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2022-05-16T02:31:00Z</dcterms:created>
  <dc:creator>yjm</dc:creator>
  <cp:lastModifiedBy>yjm</cp:lastModifiedBy>
  <dcterms:modified xsi:type="dcterms:W3CDTF">2022-05-16T02:42:22Z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A77D6D28128A453C824EE86C786474B6</vt:lpwstr>
  </property>
</Properties>
</file>