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EE165" w14:textId="77777777" w:rsidR="004A4951" w:rsidRDefault="00C442F5">
      <w:pPr>
        <w:jc w:val="center"/>
        <w:rPr>
          <w:rFonts w:ascii="宋体" w:hAnsi="宋体"/>
          <w:b/>
          <w:color w:val="FF0000"/>
          <w:sz w:val="28"/>
        </w:rPr>
      </w:pPr>
      <w:r>
        <w:rPr>
          <w:rFonts w:ascii="宋体" w:hAnsi="宋体" w:hint="eastAsia"/>
          <w:b/>
          <w:color w:val="FF0000"/>
          <w:sz w:val="28"/>
          <w:szCs w:val="20"/>
        </w:rPr>
        <w:t>第八单元第</w:t>
      </w:r>
      <w:r>
        <w:rPr>
          <w:rFonts w:ascii="宋体" w:hAnsi="宋体" w:hint="eastAsia"/>
          <w:b/>
          <w:color w:val="FF0000"/>
          <w:sz w:val="28"/>
          <w:szCs w:val="20"/>
        </w:rPr>
        <w:t>19</w:t>
      </w:r>
      <w:r>
        <w:rPr>
          <w:rFonts w:ascii="宋体" w:hAnsi="宋体" w:hint="eastAsia"/>
          <w:b/>
          <w:color w:val="FF0000"/>
          <w:sz w:val="28"/>
          <w:szCs w:val="20"/>
        </w:rPr>
        <w:t>课</w:t>
      </w:r>
      <w:r>
        <w:rPr>
          <w:rFonts w:ascii="宋体" w:hAnsi="宋体" w:hint="eastAsia"/>
          <w:b/>
          <w:color w:val="FF0000"/>
          <w:sz w:val="28"/>
          <w:szCs w:val="20"/>
        </w:rPr>
        <w:t xml:space="preserve"> </w:t>
      </w:r>
      <w:r>
        <w:rPr>
          <w:rFonts w:ascii="宋体" w:hAnsi="宋体" w:hint="eastAsia"/>
          <w:b/>
          <w:color w:val="FF0000"/>
          <w:sz w:val="28"/>
          <w:szCs w:val="20"/>
        </w:rPr>
        <w:t>资本主义国家的新变化</w:t>
      </w:r>
    </w:p>
    <w:tbl>
      <w:tblPr>
        <w:tblStyle w:val="12"/>
        <w:tblW w:w="0" w:type="auto"/>
        <w:jc w:val="center"/>
        <w:tblLook w:val="04A0" w:firstRow="1" w:lastRow="0" w:firstColumn="1" w:lastColumn="0" w:noHBand="0" w:noVBand="1"/>
      </w:tblPr>
      <w:tblGrid>
        <w:gridCol w:w="1133"/>
        <w:gridCol w:w="7477"/>
      </w:tblGrid>
      <w:tr w:rsidR="004A4951" w14:paraId="3FB3B84A" w14:textId="77777777">
        <w:trPr>
          <w:trHeight w:val="779"/>
          <w:jc w:val="center"/>
        </w:trPr>
        <w:tc>
          <w:tcPr>
            <w:tcW w:w="1133" w:type="dxa"/>
            <w:vAlign w:val="center"/>
          </w:tcPr>
          <w:p w14:paraId="4E19D51A" w14:textId="77777777" w:rsidR="004A4951" w:rsidRDefault="00C442F5">
            <w:pPr>
              <w:pStyle w:val="11"/>
              <w:rPr>
                <w:rFonts w:ascii="宋体" w:eastAsia="宋体" w:hAnsi="宋体" w:cs="Times New Roman"/>
                <w:b/>
                <w:bCs/>
                <w:szCs w:val="21"/>
              </w:rPr>
            </w:pPr>
            <w:r>
              <w:rPr>
                <w:rFonts w:ascii="宋体" w:eastAsia="宋体" w:hAnsi="宋体" w:cs="Times New Roman" w:hint="eastAsia"/>
                <w:b/>
                <w:bCs/>
                <w:szCs w:val="21"/>
              </w:rPr>
              <w:t>课</w:t>
            </w:r>
            <w:r>
              <w:rPr>
                <w:rFonts w:ascii="宋体" w:eastAsia="宋体" w:hAnsi="宋体" w:cs="Times New Roman" w:hint="eastAsia"/>
                <w:b/>
                <w:bCs/>
                <w:szCs w:val="21"/>
              </w:rPr>
              <w:t xml:space="preserve"> </w:t>
            </w:r>
            <w:r>
              <w:rPr>
                <w:rFonts w:ascii="宋体" w:eastAsia="宋体" w:hAnsi="宋体" w:cs="Times New Roman"/>
                <w:b/>
                <w:bCs/>
                <w:szCs w:val="21"/>
              </w:rPr>
              <w:t xml:space="preserve">   </w:t>
            </w:r>
            <w:r>
              <w:rPr>
                <w:rFonts w:ascii="宋体" w:eastAsia="宋体" w:hAnsi="宋体" w:cs="Times New Roman" w:hint="eastAsia"/>
                <w:b/>
                <w:bCs/>
                <w:szCs w:val="21"/>
              </w:rPr>
              <w:t>题</w:t>
            </w:r>
          </w:p>
        </w:tc>
        <w:tc>
          <w:tcPr>
            <w:tcW w:w="7477" w:type="dxa"/>
            <w:vAlign w:val="center"/>
          </w:tcPr>
          <w:p w14:paraId="5011388F" w14:textId="77777777" w:rsidR="004A4951" w:rsidRDefault="00C442F5">
            <w:pPr>
              <w:pStyle w:val="11"/>
              <w:ind w:firstLine="1260"/>
              <w:rPr>
                <w:rFonts w:ascii="宋体" w:eastAsia="宋体" w:hAnsi="宋体" w:cs="Times New Roman"/>
                <w:szCs w:val="20"/>
              </w:rPr>
            </w:pPr>
            <w:r>
              <w:rPr>
                <w:rFonts w:ascii="宋体" w:eastAsia="宋体" w:hAnsi="宋体" w:cs="Times New Roman" w:hint="eastAsia"/>
                <w:szCs w:val="20"/>
              </w:rPr>
              <w:t>第八单元第</w:t>
            </w:r>
            <w:r>
              <w:rPr>
                <w:rFonts w:ascii="宋体" w:eastAsia="宋体" w:hAnsi="宋体" w:cs="Times New Roman" w:hint="eastAsia"/>
                <w:szCs w:val="20"/>
              </w:rPr>
              <w:t>19</w:t>
            </w:r>
            <w:r>
              <w:rPr>
                <w:rFonts w:ascii="宋体" w:eastAsia="宋体" w:hAnsi="宋体" w:cs="Times New Roman" w:hint="eastAsia"/>
                <w:szCs w:val="20"/>
              </w:rPr>
              <w:t>课</w:t>
            </w:r>
            <w:r>
              <w:rPr>
                <w:rFonts w:ascii="宋体" w:eastAsia="宋体" w:hAnsi="宋体" w:cs="Times New Roman" w:hint="eastAsia"/>
                <w:szCs w:val="20"/>
              </w:rPr>
              <w:t xml:space="preserve"> </w:t>
            </w:r>
            <w:r>
              <w:rPr>
                <w:rFonts w:ascii="宋体" w:eastAsia="宋体" w:hAnsi="宋体" w:cs="Times New Roman" w:hint="eastAsia"/>
                <w:szCs w:val="20"/>
              </w:rPr>
              <w:t>资本主义国家的新变化</w:t>
            </w:r>
          </w:p>
        </w:tc>
      </w:tr>
      <w:tr w:rsidR="004A4951" w14:paraId="2CF7225A" w14:textId="77777777">
        <w:trPr>
          <w:trHeight w:val="696"/>
          <w:jc w:val="center"/>
        </w:trPr>
        <w:tc>
          <w:tcPr>
            <w:tcW w:w="1133" w:type="dxa"/>
            <w:vAlign w:val="center"/>
          </w:tcPr>
          <w:p w14:paraId="6CB1CFC3" w14:textId="77777777" w:rsidR="004A4951" w:rsidRDefault="00C442F5">
            <w:pPr>
              <w:pStyle w:val="11"/>
              <w:rPr>
                <w:rFonts w:ascii="宋体" w:eastAsia="宋体" w:hAnsi="宋体" w:cs="Times New Roman"/>
                <w:b/>
                <w:bCs/>
                <w:szCs w:val="21"/>
              </w:rPr>
            </w:pPr>
            <w:proofErr w:type="gramStart"/>
            <w:r>
              <w:rPr>
                <w:rFonts w:ascii="宋体" w:eastAsia="宋体" w:hAnsi="宋体" w:cs="Times New Roman" w:hint="eastAsia"/>
                <w:b/>
                <w:bCs/>
                <w:szCs w:val="21"/>
              </w:rPr>
              <w:t>课标要求</w:t>
            </w:r>
            <w:proofErr w:type="gramEnd"/>
          </w:p>
        </w:tc>
        <w:tc>
          <w:tcPr>
            <w:tcW w:w="7477" w:type="dxa"/>
            <w:vAlign w:val="center"/>
          </w:tcPr>
          <w:p w14:paraId="7C7C66B8" w14:textId="77777777" w:rsidR="004A4951" w:rsidRDefault="00C442F5">
            <w:pPr>
              <w:pStyle w:val="11"/>
              <w:ind w:firstLine="105"/>
              <w:rPr>
                <w:rFonts w:ascii="宋体" w:eastAsia="宋体" w:hAnsi="宋体" w:cs="宋体"/>
                <w:szCs w:val="21"/>
              </w:rPr>
            </w:pPr>
            <w:r>
              <w:rPr>
                <w:rFonts w:ascii="宋体" w:eastAsia="宋体" w:hAnsi="宋体" w:cs="宋体" w:hint="eastAsia"/>
                <w:szCs w:val="21"/>
              </w:rPr>
              <w:t>了解第二次世界大战后资本主义、社会主义与第三世界国家的变化，</w:t>
            </w:r>
          </w:p>
          <w:p w14:paraId="4B7D9CDA" w14:textId="77777777" w:rsidR="004A4951" w:rsidRDefault="00C442F5">
            <w:pPr>
              <w:pStyle w:val="11"/>
              <w:ind w:firstLine="105"/>
              <w:rPr>
                <w:rFonts w:ascii="宋体" w:eastAsia="宋体" w:hAnsi="宋体" w:cs="宋体"/>
                <w:szCs w:val="21"/>
              </w:rPr>
            </w:pPr>
            <w:r>
              <w:rPr>
                <w:rFonts w:ascii="宋体" w:eastAsia="宋体" w:hAnsi="宋体" w:cs="宋体" w:hint="eastAsia"/>
                <w:szCs w:val="21"/>
              </w:rPr>
              <w:t>认识其发展中的成就与问题。</w:t>
            </w:r>
          </w:p>
        </w:tc>
      </w:tr>
      <w:tr w:rsidR="004A4951" w14:paraId="519803DA" w14:textId="77777777">
        <w:trPr>
          <w:trHeight w:val="1698"/>
          <w:jc w:val="center"/>
        </w:trPr>
        <w:tc>
          <w:tcPr>
            <w:tcW w:w="1133" w:type="dxa"/>
            <w:vAlign w:val="center"/>
          </w:tcPr>
          <w:p w14:paraId="1FED914B" w14:textId="77777777" w:rsidR="004A4951" w:rsidRDefault="00C442F5">
            <w:pPr>
              <w:pStyle w:val="11"/>
              <w:rPr>
                <w:rFonts w:ascii="宋体" w:eastAsia="宋体" w:hAnsi="宋体" w:cs="Times New Roman"/>
                <w:b/>
                <w:bCs/>
                <w:szCs w:val="21"/>
              </w:rPr>
            </w:pPr>
            <w:r>
              <w:rPr>
                <w:rFonts w:ascii="宋体" w:eastAsia="宋体" w:hAnsi="宋体" w:cs="Times New Roman" w:hint="eastAsia"/>
                <w:b/>
                <w:bCs/>
                <w:szCs w:val="21"/>
              </w:rPr>
              <w:t>教学目标</w:t>
            </w:r>
          </w:p>
        </w:tc>
        <w:tc>
          <w:tcPr>
            <w:tcW w:w="7477" w:type="dxa"/>
            <w:vAlign w:val="center"/>
          </w:tcPr>
          <w:p w14:paraId="77EB9F5E" w14:textId="77777777" w:rsidR="004A4951" w:rsidRDefault="00C442F5">
            <w:pPr>
              <w:pStyle w:val="11"/>
              <w:ind w:firstLine="211"/>
              <w:rPr>
                <w:rFonts w:ascii="宋体" w:eastAsia="宋体" w:hAnsi="宋体" w:cs="宋体"/>
                <w:szCs w:val="21"/>
              </w:rPr>
            </w:pPr>
            <w:r>
              <w:rPr>
                <w:rFonts w:ascii="宋体" w:eastAsia="宋体" w:hAnsi="宋体" w:cs="宋体" w:hint="eastAsia"/>
                <w:b/>
                <w:bCs/>
                <w:szCs w:val="21"/>
              </w:rPr>
              <w:t>1.</w:t>
            </w:r>
            <w:r>
              <w:rPr>
                <w:rFonts w:ascii="宋体" w:eastAsia="宋体" w:hAnsi="宋体" w:cs="宋体" w:hint="eastAsia"/>
                <w:szCs w:val="21"/>
              </w:rPr>
              <w:t>构建时空图，了解</w:t>
            </w:r>
            <w:r>
              <w:rPr>
                <w:rFonts w:ascii="宋体" w:eastAsia="宋体" w:hAnsi="宋体" w:cs="宋体" w:hint="eastAsia"/>
                <w:szCs w:val="21"/>
              </w:rPr>
              <w:t>20</w:t>
            </w:r>
            <w:r>
              <w:rPr>
                <w:rFonts w:ascii="宋体" w:eastAsia="宋体" w:hAnsi="宋体" w:cs="宋体" w:hint="eastAsia"/>
                <w:szCs w:val="21"/>
              </w:rPr>
              <w:t>世纪资本主义的命运。（</w:t>
            </w:r>
            <w:r>
              <w:rPr>
                <w:rFonts w:ascii="宋体" w:eastAsia="宋体" w:hAnsi="宋体" w:cs="宋体" w:hint="eastAsia"/>
                <w:b/>
                <w:bCs/>
                <w:szCs w:val="21"/>
              </w:rPr>
              <w:t>时空观念</w:t>
            </w:r>
            <w:r>
              <w:rPr>
                <w:rFonts w:ascii="宋体" w:eastAsia="宋体" w:hAnsi="宋体" w:cs="宋体" w:hint="eastAsia"/>
                <w:szCs w:val="21"/>
              </w:rPr>
              <w:t>）</w:t>
            </w:r>
          </w:p>
          <w:p w14:paraId="254DD109" w14:textId="77777777" w:rsidR="004A4951" w:rsidRDefault="00C442F5">
            <w:pPr>
              <w:pStyle w:val="11"/>
              <w:ind w:firstLine="211"/>
              <w:rPr>
                <w:rFonts w:ascii="宋体" w:eastAsia="宋体" w:hAnsi="宋体" w:cs="宋体"/>
                <w:szCs w:val="21"/>
              </w:rPr>
            </w:pPr>
            <w:r>
              <w:rPr>
                <w:rFonts w:ascii="宋体" w:eastAsia="宋体" w:hAnsi="宋体" w:cs="宋体" w:hint="eastAsia"/>
                <w:b/>
                <w:bCs/>
                <w:szCs w:val="21"/>
              </w:rPr>
              <w:t>2.</w:t>
            </w:r>
            <w:r>
              <w:rPr>
                <w:rFonts w:ascii="宋体" w:eastAsia="宋体" w:hAnsi="宋体" w:cs="宋体" w:hint="eastAsia"/>
                <w:szCs w:val="21"/>
              </w:rPr>
              <w:t>研读史料，分析战后西方国家干预经济的背景。（</w:t>
            </w:r>
            <w:r>
              <w:rPr>
                <w:rFonts w:ascii="宋体" w:eastAsia="宋体" w:hAnsi="宋体" w:cs="宋体" w:hint="eastAsia"/>
                <w:b/>
                <w:bCs/>
                <w:szCs w:val="21"/>
              </w:rPr>
              <w:t>史料实证</w:t>
            </w:r>
            <w:r>
              <w:rPr>
                <w:rFonts w:ascii="宋体" w:eastAsia="宋体" w:hAnsi="宋体" w:cs="宋体" w:hint="eastAsia"/>
                <w:szCs w:val="21"/>
              </w:rPr>
              <w:t>）</w:t>
            </w:r>
          </w:p>
          <w:p w14:paraId="355911B9" w14:textId="77777777" w:rsidR="004A4951" w:rsidRDefault="00C442F5">
            <w:pPr>
              <w:pStyle w:val="11"/>
              <w:ind w:firstLine="211"/>
              <w:rPr>
                <w:rFonts w:ascii="宋体" w:eastAsia="宋体" w:hAnsi="宋体" w:cs="宋体"/>
                <w:szCs w:val="21"/>
              </w:rPr>
            </w:pPr>
            <w:r>
              <w:rPr>
                <w:rFonts w:ascii="宋体" w:eastAsia="宋体" w:hAnsi="宋体" w:cs="宋体" w:hint="eastAsia"/>
                <w:b/>
                <w:bCs/>
                <w:szCs w:val="21"/>
              </w:rPr>
              <w:t>3.</w:t>
            </w:r>
            <w:r>
              <w:rPr>
                <w:rFonts w:ascii="宋体" w:eastAsia="宋体" w:hAnsi="宋体" w:cs="宋体" w:hint="eastAsia"/>
                <w:szCs w:val="21"/>
              </w:rPr>
              <w:t>通过分析文字史料与图片史料，理解福利国家的优势与弊端，做出正确</w:t>
            </w:r>
          </w:p>
          <w:p w14:paraId="3509BCAD" w14:textId="77777777" w:rsidR="004A4951" w:rsidRDefault="00C442F5">
            <w:pPr>
              <w:pStyle w:val="11"/>
              <w:ind w:firstLine="420"/>
              <w:rPr>
                <w:rFonts w:ascii="宋体" w:eastAsia="宋体" w:hAnsi="宋体" w:cs="宋体"/>
                <w:szCs w:val="21"/>
              </w:rPr>
            </w:pPr>
            <w:r>
              <w:rPr>
                <w:rFonts w:ascii="宋体" w:eastAsia="宋体" w:hAnsi="宋体" w:cs="宋体" w:hint="eastAsia"/>
                <w:szCs w:val="21"/>
              </w:rPr>
              <w:t>的判断与理解。（</w:t>
            </w:r>
            <w:r>
              <w:rPr>
                <w:rFonts w:ascii="宋体" w:eastAsia="宋体" w:hAnsi="宋体" w:cs="宋体" w:hint="eastAsia"/>
                <w:b/>
                <w:bCs/>
                <w:szCs w:val="21"/>
              </w:rPr>
              <w:t>历史解释</w:t>
            </w:r>
            <w:r>
              <w:rPr>
                <w:rFonts w:ascii="宋体" w:eastAsia="宋体" w:hAnsi="宋体" w:cs="宋体" w:hint="eastAsia"/>
                <w:szCs w:val="21"/>
              </w:rPr>
              <w:t>）</w:t>
            </w:r>
          </w:p>
        </w:tc>
      </w:tr>
      <w:tr w:rsidR="004A4951" w14:paraId="7A99CD52" w14:textId="77777777">
        <w:trPr>
          <w:trHeight w:val="980"/>
          <w:jc w:val="center"/>
        </w:trPr>
        <w:tc>
          <w:tcPr>
            <w:tcW w:w="1133" w:type="dxa"/>
            <w:vAlign w:val="center"/>
          </w:tcPr>
          <w:p w14:paraId="4FD89537" w14:textId="77777777" w:rsidR="004A4951" w:rsidRDefault="00C442F5">
            <w:pPr>
              <w:pStyle w:val="11"/>
              <w:rPr>
                <w:rFonts w:ascii="宋体" w:eastAsia="宋体" w:hAnsi="宋体" w:cs="Times New Roman"/>
                <w:b/>
                <w:bCs/>
                <w:szCs w:val="21"/>
              </w:rPr>
            </w:pPr>
            <w:r>
              <w:rPr>
                <w:rFonts w:ascii="宋体" w:eastAsia="宋体" w:hAnsi="宋体" w:cs="Times New Roman" w:hint="eastAsia"/>
                <w:b/>
                <w:bCs/>
                <w:szCs w:val="21"/>
              </w:rPr>
              <w:t>重点难点</w:t>
            </w:r>
          </w:p>
        </w:tc>
        <w:tc>
          <w:tcPr>
            <w:tcW w:w="7477" w:type="dxa"/>
            <w:vAlign w:val="center"/>
          </w:tcPr>
          <w:p w14:paraId="42E142B6" w14:textId="77777777" w:rsidR="004A4951" w:rsidRDefault="00C442F5">
            <w:pPr>
              <w:pStyle w:val="11"/>
              <w:spacing w:line="360" w:lineRule="exact"/>
              <w:ind w:firstLine="210"/>
              <w:rPr>
                <w:rFonts w:ascii="宋体" w:eastAsia="宋体" w:hAnsi="宋体" w:cs="宋体"/>
                <w:szCs w:val="21"/>
              </w:rPr>
            </w:pPr>
            <w:r>
              <w:rPr>
                <w:rFonts w:ascii="宋体" w:eastAsia="宋体" w:hAnsi="宋体" w:cs="宋体" w:hint="eastAsia"/>
                <w:szCs w:val="21"/>
              </w:rPr>
              <w:t>教学重点：国家宏观调控，科学技术的新发展，社会结构的变化，“福利国家”。</w:t>
            </w:r>
          </w:p>
          <w:p w14:paraId="56C910E4" w14:textId="77777777" w:rsidR="004A4951" w:rsidRDefault="00C442F5">
            <w:pPr>
              <w:pStyle w:val="11"/>
              <w:spacing w:line="360" w:lineRule="exact"/>
              <w:ind w:firstLine="210"/>
              <w:rPr>
                <w:rFonts w:ascii="宋体" w:eastAsia="宋体" w:hAnsi="宋体" w:cs="宋体"/>
                <w:szCs w:val="21"/>
              </w:rPr>
            </w:pPr>
            <w:r>
              <w:rPr>
                <w:rFonts w:ascii="宋体" w:eastAsia="宋体" w:hAnsi="宋体" w:cs="宋体" w:hint="eastAsia"/>
                <w:szCs w:val="21"/>
              </w:rPr>
              <w:t>教学难点：资本主义国家实施宏观调控措施的发展与变化。</w:t>
            </w:r>
          </w:p>
        </w:tc>
      </w:tr>
      <w:tr w:rsidR="004A4951" w14:paraId="240A8B6B" w14:textId="77777777">
        <w:trPr>
          <w:trHeight w:val="4823"/>
          <w:jc w:val="center"/>
        </w:trPr>
        <w:tc>
          <w:tcPr>
            <w:tcW w:w="1133" w:type="dxa"/>
            <w:vAlign w:val="center"/>
          </w:tcPr>
          <w:p w14:paraId="7966C277" w14:textId="77777777" w:rsidR="004A4951" w:rsidRDefault="00C442F5">
            <w:pPr>
              <w:pStyle w:val="11"/>
              <w:rPr>
                <w:rFonts w:ascii="宋体" w:eastAsia="宋体" w:hAnsi="宋体" w:cs="Times New Roman"/>
                <w:b/>
                <w:bCs/>
                <w:szCs w:val="21"/>
              </w:rPr>
            </w:pPr>
            <w:r>
              <w:rPr>
                <w:rFonts w:ascii="宋体" w:eastAsia="宋体" w:hAnsi="宋体" w:cs="Times New Roman" w:hint="eastAsia"/>
                <w:b/>
                <w:bCs/>
                <w:szCs w:val="21"/>
              </w:rPr>
              <w:t>教学过程</w:t>
            </w:r>
          </w:p>
        </w:tc>
        <w:tc>
          <w:tcPr>
            <w:tcW w:w="7477" w:type="dxa"/>
            <w:vAlign w:val="center"/>
          </w:tcPr>
          <w:p w14:paraId="763F3CD9" w14:textId="77777777" w:rsidR="004A4951" w:rsidRDefault="004A4951">
            <w:pPr>
              <w:pStyle w:val="11"/>
              <w:rPr>
                <w:rFonts w:ascii="宋体" w:eastAsia="宋体" w:hAnsi="宋体" w:cs="宋体"/>
                <w:szCs w:val="21"/>
              </w:rPr>
            </w:pPr>
          </w:p>
          <w:p w14:paraId="730E4724" w14:textId="77777777" w:rsidR="004A4951" w:rsidRDefault="00C442F5">
            <w:pPr>
              <w:pStyle w:val="11"/>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b/>
                <w:bCs/>
                <w:szCs w:val="21"/>
              </w:rPr>
              <w:t>教学导入</w:t>
            </w:r>
            <w:r>
              <w:rPr>
                <w:rFonts w:ascii="宋体" w:eastAsia="宋体" w:hAnsi="宋体" w:cs="宋体" w:hint="eastAsia"/>
                <w:szCs w:val="21"/>
              </w:rPr>
              <w:t>】</w:t>
            </w:r>
          </w:p>
          <w:p w14:paraId="05CC2917" w14:textId="77777777" w:rsidR="004A4951" w:rsidRDefault="00C442F5">
            <w:pPr>
              <w:pStyle w:val="11"/>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szCs w:val="21"/>
              </w:rPr>
              <w:t xml:space="preserve">   </w:t>
            </w:r>
            <w:r>
              <w:rPr>
                <w:rFonts w:ascii="宋体" w:eastAsia="宋体" w:hAnsi="宋体" w:cs="宋体" w:hint="eastAsia"/>
                <w:szCs w:val="21"/>
              </w:rPr>
              <w:t>构建历史时间轴，回顾</w:t>
            </w:r>
            <w:r>
              <w:rPr>
                <w:rFonts w:ascii="宋体" w:eastAsia="宋体" w:hAnsi="宋体" w:cs="宋体" w:hint="eastAsia"/>
                <w:szCs w:val="21"/>
              </w:rPr>
              <w:t>20</w:t>
            </w:r>
            <w:r>
              <w:rPr>
                <w:rFonts w:ascii="宋体" w:eastAsia="宋体" w:hAnsi="宋体" w:cs="宋体" w:hint="eastAsia"/>
                <w:szCs w:val="21"/>
              </w:rPr>
              <w:t>世纪资本主义的命运。</w:t>
            </w:r>
          </w:p>
          <w:p w14:paraId="04511853" w14:textId="77777777" w:rsidR="004A4951" w:rsidRDefault="00C442F5">
            <w:pPr>
              <w:pStyle w:val="11"/>
              <w:rPr>
                <w:rFonts w:ascii="宋体" w:eastAsia="宋体" w:hAnsi="宋体" w:cs="宋体"/>
                <w:szCs w:val="21"/>
              </w:rPr>
            </w:pPr>
            <w:r>
              <w:rPr>
                <w:rFonts w:ascii="宋体" w:eastAsia="宋体" w:hAnsi="宋体" w:cs="宋体"/>
                <w:szCs w:val="21"/>
              </w:rPr>
              <w:t xml:space="preserve">     </w:t>
            </w:r>
            <w:r>
              <w:rPr>
                <w:rFonts w:ascii="宋体" w:eastAsia="宋体" w:hAnsi="宋体" w:cs="宋体" w:hint="eastAsia"/>
                <w:szCs w:val="21"/>
              </w:rPr>
              <w:t>设置疑问：二战以后，资本主义国家又有怎样的变化与调整</w:t>
            </w:r>
            <w:r>
              <w:rPr>
                <w:rFonts w:ascii="宋体" w:eastAsia="宋体" w:hAnsi="宋体" w:cs="Times New Roman" w:hint="eastAsia"/>
                <w:szCs w:val="18"/>
              </w:rPr>
              <w:t>？</w:t>
            </w:r>
          </w:p>
          <w:p w14:paraId="361EC7C6" w14:textId="77777777" w:rsidR="004A4951" w:rsidRDefault="00C442F5">
            <w:pPr>
              <w:pStyle w:val="11"/>
              <w:ind w:firstLine="900"/>
              <w:rPr>
                <w:rFonts w:ascii="宋体" w:eastAsia="宋体" w:hAnsi="宋体" w:cs="Times New Roman"/>
                <w:b/>
                <w:bCs/>
                <w:szCs w:val="18"/>
              </w:rPr>
            </w:pPr>
            <w:r>
              <w:rPr>
                <w:rFonts w:ascii="宋体" w:eastAsia="宋体" w:hAnsi="宋体" w:cs="Times New Roman" w:hint="eastAsia"/>
                <w:b/>
                <w:bCs/>
                <w:szCs w:val="18"/>
              </w:rPr>
              <w:t>一战</w:t>
            </w:r>
            <w:r>
              <w:rPr>
                <w:rFonts w:ascii="宋体" w:eastAsia="宋体" w:hAnsi="宋体" w:cs="Times New Roman" w:hint="eastAsia"/>
                <w:b/>
                <w:bCs/>
                <w:szCs w:val="18"/>
              </w:rPr>
              <w:t xml:space="preserve"> </w:t>
            </w:r>
            <w:r>
              <w:rPr>
                <w:rFonts w:ascii="宋体" w:eastAsia="宋体" w:hAnsi="宋体" w:cs="Times New Roman"/>
                <w:b/>
                <w:bCs/>
                <w:szCs w:val="18"/>
              </w:rPr>
              <w:t xml:space="preserve">               </w:t>
            </w:r>
            <w:r>
              <w:rPr>
                <w:rFonts w:ascii="宋体" w:eastAsia="宋体" w:hAnsi="宋体" w:cs="Times New Roman" w:hint="eastAsia"/>
                <w:b/>
                <w:bCs/>
                <w:szCs w:val="18"/>
              </w:rPr>
              <w:t>经济危机</w:t>
            </w:r>
            <w:r>
              <w:rPr>
                <w:rFonts w:ascii="宋体" w:eastAsia="宋体" w:hAnsi="宋体" w:cs="Times New Roman" w:hint="eastAsia"/>
                <w:b/>
                <w:bCs/>
                <w:szCs w:val="18"/>
              </w:rPr>
              <w:t xml:space="preserve"> </w:t>
            </w:r>
            <w:r>
              <w:rPr>
                <w:rFonts w:ascii="宋体" w:eastAsia="宋体" w:hAnsi="宋体" w:cs="Times New Roman"/>
                <w:b/>
                <w:bCs/>
                <w:szCs w:val="18"/>
              </w:rPr>
              <w:t xml:space="preserve">  </w:t>
            </w:r>
            <w:r>
              <w:rPr>
                <w:rFonts w:ascii="宋体" w:eastAsia="宋体" w:hAnsi="宋体" w:cs="Times New Roman" w:hint="eastAsia"/>
                <w:b/>
                <w:bCs/>
                <w:szCs w:val="18"/>
              </w:rPr>
              <w:t>罗斯福新政</w:t>
            </w:r>
            <w:r>
              <w:rPr>
                <w:rFonts w:ascii="宋体" w:eastAsia="宋体" w:hAnsi="宋体" w:cs="Times New Roman" w:hint="eastAsia"/>
                <w:b/>
                <w:bCs/>
                <w:szCs w:val="18"/>
              </w:rPr>
              <w:t xml:space="preserve"> </w:t>
            </w:r>
            <w:r>
              <w:rPr>
                <w:rFonts w:ascii="宋体" w:eastAsia="宋体" w:hAnsi="宋体" w:cs="Times New Roman"/>
                <w:b/>
                <w:bCs/>
                <w:szCs w:val="18"/>
              </w:rPr>
              <w:t xml:space="preserve"> </w:t>
            </w:r>
            <w:r>
              <w:rPr>
                <w:rFonts w:ascii="宋体" w:eastAsia="宋体" w:hAnsi="宋体" w:cs="Times New Roman" w:hint="eastAsia"/>
                <w:b/>
                <w:bCs/>
                <w:szCs w:val="18"/>
              </w:rPr>
              <w:t>二战</w:t>
            </w:r>
            <w:r>
              <w:rPr>
                <w:rFonts w:ascii="宋体" w:eastAsia="宋体" w:hAnsi="宋体" w:cs="Times New Roman" w:hint="eastAsia"/>
                <w:b/>
                <w:bCs/>
                <w:szCs w:val="18"/>
              </w:rPr>
              <w:t xml:space="preserve"> </w:t>
            </w:r>
            <w:r>
              <w:rPr>
                <w:rFonts w:ascii="宋体" w:eastAsia="宋体" w:hAnsi="宋体" w:cs="Times New Roman"/>
                <w:b/>
                <w:bCs/>
                <w:szCs w:val="18"/>
              </w:rPr>
              <w:t xml:space="preserve">    </w:t>
            </w:r>
            <w:r>
              <w:rPr>
                <w:rFonts w:ascii="宋体" w:eastAsia="宋体" w:hAnsi="宋体" w:cs="Times New Roman" w:hint="eastAsia"/>
                <w:b/>
                <w:bCs/>
                <w:szCs w:val="18"/>
              </w:rPr>
              <w:t>？？？</w:t>
            </w:r>
          </w:p>
          <w:p w14:paraId="55E2C36E" w14:textId="77777777" w:rsidR="004A4951" w:rsidRDefault="00C442F5">
            <w:pPr>
              <w:pStyle w:val="11"/>
              <w:rPr>
                <w:rFonts w:ascii="宋体" w:eastAsia="宋体" w:hAnsi="宋体" w:cs="Times New Roman"/>
                <w:szCs w:val="21"/>
              </w:rPr>
            </w:pPr>
            <w:r>
              <w:rPr>
                <w:rFonts w:ascii="宋体" w:eastAsia="宋体" w:hAnsi="宋体" w:cs="Times New Roman"/>
                <w:noProof/>
                <w:szCs w:val="21"/>
              </w:rPr>
              <mc:AlternateContent>
                <mc:Choice Requires="wps">
                  <w:drawing>
                    <wp:anchor distT="0" distB="0" distL="114300" distR="114300" simplePos="0" relativeHeight="251655168" behindDoc="0" locked="0" layoutInCell="1" allowOverlap="1" wp14:anchorId="71AB125F" wp14:editId="4AECBA20">
                      <wp:simplePos x="0" y="0"/>
                      <wp:positionH relativeFrom="column">
                        <wp:posOffset>248920</wp:posOffset>
                      </wp:positionH>
                      <wp:positionV relativeFrom="paragraph">
                        <wp:posOffset>127000</wp:posOffset>
                      </wp:positionV>
                      <wp:extent cx="3987165" cy="8255"/>
                      <wp:effectExtent l="0" t="38100" r="5715" b="29845"/>
                      <wp:wrapNone/>
                      <wp:docPr id="1" name="自选图形 3"/>
                      <wp:cNvGraphicFramePr/>
                      <a:graphic xmlns:a="http://schemas.openxmlformats.org/drawingml/2006/main">
                        <a:graphicData uri="http://schemas.microsoft.com/office/word/2010/wordprocessingShape">
                          <wps:wsp>
                            <wps:cNvCnPr/>
                            <wps:spPr>
                              <a:xfrm flipV="1">
                                <a:off x="0" y="0"/>
                                <a:ext cx="3987165" cy="82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type w14:anchorId="44A99D28" id="_x0000_t32" coordsize="21600,21600" o:spt="32" o:oned="t" path="m,l21600,21600e" filled="f">
                      <v:path arrowok="t" fillok="f" o:connecttype="none"/>
                      <o:lock v:ext="edit" shapetype="t"/>
                    </v:shapetype>
                    <v:shape id="自选图形 3" o:spid="_x0000_s1026" type="#_x0000_t32" style="position:absolute;left:0;text-align:left;margin-left:19.6pt;margin-top:10pt;width:313.95pt;height:.65pt;flip:y;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">
                      <v:stroke endarrow="block"/>
                    </v:shape>
                  </w:pict>
                </mc:Fallback>
              </mc:AlternateContent>
            </w:r>
          </w:p>
          <w:p w14:paraId="77703E41" w14:textId="77777777" w:rsidR="004A4951" w:rsidRDefault="00C442F5">
            <w:pPr>
              <w:pStyle w:val="13"/>
              <w:widowControl/>
              <w:spacing w:beforeAutospacing="0" w:afterAutospacing="0"/>
              <w:rPr>
                <w:rFonts w:ascii="宋体" w:eastAsia="宋体" w:hAnsi="宋体" w:cs="宋体"/>
                <w:bCs/>
                <w:color w:val="000000"/>
                <w:kern w:val="24"/>
                <w:sz w:val="21"/>
                <w:szCs w:val="21"/>
              </w:rPr>
            </w:pPr>
            <w:r>
              <w:rPr>
                <w:rFonts w:ascii="宋体" w:eastAsia="宋体" w:hAnsi="宋体"/>
                <w:noProof/>
                <w:sz w:val="21"/>
              </w:rPr>
              <mc:AlternateContent>
                <mc:Choice Requires="wps">
                  <w:drawing>
                    <wp:anchor distT="0" distB="0" distL="114300" distR="114300" simplePos="0" relativeHeight="251658240" behindDoc="0" locked="0" layoutInCell="1" allowOverlap="1" wp14:anchorId="76AD41F3" wp14:editId="6FC80FCB">
                      <wp:simplePos x="0" y="0"/>
                      <wp:positionH relativeFrom="column">
                        <wp:posOffset>1987550</wp:posOffset>
                      </wp:positionH>
                      <wp:positionV relativeFrom="paragraph">
                        <wp:posOffset>10160</wp:posOffset>
                      </wp:positionV>
                      <wp:extent cx="821690" cy="487680"/>
                      <wp:effectExtent l="0" t="0" r="0" b="0"/>
                      <wp:wrapNone/>
                      <wp:docPr id="5" name="TextBox 416"/>
                      <wp:cNvGraphicFramePr/>
                      <a:graphic xmlns:a="http://schemas.openxmlformats.org/drawingml/2006/main">
                        <a:graphicData uri="http://schemas.microsoft.com/office/word/2010/wordprocessingShape">
                          <wps:wsp>
                            <wps:cNvSpPr txBox="1"/>
                            <wps:spPr>
                              <a:xfrm>
                                <a:off x="0" y="0"/>
                                <a:ext cx="821690" cy="487680"/>
                              </a:xfrm>
                              <a:prstGeom prst="rect">
                                <a:avLst/>
                              </a:prstGeom>
                              <a:noFill/>
                              <a:ln>
                                <a:noFill/>
                              </a:ln>
                            </wps:spPr>
                            <wps:txbx>
                              <w:txbxContent>
                                <w:p w14:paraId="53AFB2BC" w14:textId="77777777" w:rsidR="004A4951" w:rsidRDefault="00C442F5">
                                  <w:pPr>
                                    <w:pStyle w:val="11"/>
                                    <w:textAlignment w:val="baseline"/>
                                    <w:rPr>
                                      <w:rFonts w:ascii="Times New Roman" w:eastAsia="宋体" w:hAnsi="Times New Roman" w:cs="Times New Roman"/>
                                      <w:kern w:val="0"/>
                                      <w:sz w:val="18"/>
                                      <w:szCs w:val="18"/>
                                    </w:rPr>
                                  </w:pPr>
                                  <w:r>
                                    <w:rPr>
                                      <w:rFonts w:ascii="Arial" w:eastAsia="宋体" w:hAnsi="Arial" w:cs="Times New Roman"/>
                                      <w:b/>
                                      <w:bCs/>
                                      <w:color w:val="000000" w:themeColor="text1"/>
                                      <w:kern w:val="24"/>
                                      <w:sz w:val="18"/>
                                      <w:szCs w:val="18"/>
                                    </w:rPr>
                                    <w:t>1933 ………</w:t>
                                  </w:r>
                                </w:p>
                              </w:txbxContent>
                            </wps:txbx>
                            <wps:bodyPr upright="1">
                              <a:spAutoFit/>
                            </wps:bodyPr>
                          </wps:wsp>
                        </a:graphicData>
                      </a:graphic>
                    </wp:anchor>
                  </w:drawing>
                </mc:Choice>
                <mc:Fallback>
                  <w:pict>
                    <v:shapetype w14:anchorId="76AD41F3" id="_x0000_t202" coordsize="21600,21600" o:spt="202" path="m,l,21600r21600,l21600,xe">
                      <v:stroke joinstyle="miter"/>
                      <v:path gradientshapeok="t" o:connecttype="rect"/>
                    </v:shapetype>
                    <v:shape id="TextBox 416" o:spid="_x0000_s1026" type="#_x0000_t202" style="position:absolute;margin-left:156.5pt;margin-top:.8pt;width:64.7pt;height:38.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" filled="f" stroked="f">
                      <v:textbox style="mso-fit-shape-to-text:t">
                        <w:txbxContent>
                          <w:p w14:paraId="53AFB2BC" w14:textId="77777777" w:rsidR="004A4951" w:rsidRDefault="00C442F5">
                            <w:pPr>
                              <w:pStyle w:val="11"/>
                              <w:textAlignment w:val="baseline"/>
                              <w:rPr>
                                <w:rFonts w:ascii="Times New Roman" w:eastAsia="宋体" w:hAnsi="Times New Roman" w:cs="Times New Roman"/>
                                <w:kern w:val="0"/>
                                <w:sz w:val="18"/>
                                <w:szCs w:val="18"/>
                              </w:rPr>
                            </w:pPr>
                            <w:r>
                              <w:rPr>
                                <w:rFonts w:ascii="Arial" w:eastAsia="宋体" w:hAnsi="Arial" w:cs="Times New Roman"/>
                                <w:b/>
                                <w:bCs/>
                                <w:color w:val="000000" w:themeColor="text1"/>
                                <w:kern w:val="24"/>
                                <w:sz w:val="18"/>
                                <w:szCs w:val="18"/>
                              </w:rPr>
                              <w:t>1933 ………</w:t>
                            </w:r>
                          </w:p>
                        </w:txbxContent>
                      </v:textbox>
                    </v:shape>
                  </w:pict>
                </mc:Fallback>
              </mc:AlternateContent>
            </w:r>
            <w:r>
              <w:rPr>
                <w:rFonts w:ascii="宋体" w:eastAsia="宋体" w:hAnsi="宋体"/>
                <w:noProof/>
                <w:sz w:val="21"/>
              </w:rPr>
              <mc:AlternateContent>
                <mc:Choice Requires="wps">
                  <w:drawing>
                    <wp:anchor distT="0" distB="0" distL="114300" distR="114300" simplePos="0" relativeHeight="251661312" behindDoc="0" locked="0" layoutInCell="1" allowOverlap="1" wp14:anchorId="6912DD26" wp14:editId="13BAE522">
                      <wp:simplePos x="0" y="0"/>
                      <wp:positionH relativeFrom="column">
                        <wp:posOffset>725170</wp:posOffset>
                      </wp:positionH>
                      <wp:positionV relativeFrom="paragraph">
                        <wp:posOffset>18415</wp:posOffset>
                      </wp:positionV>
                      <wp:extent cx="904240" cy="487680"/>
                      <wp:effectExtent l="0" t="0" r="10160" b="0"/>
                      <wp:wrapNone/>
                      <wp:docPr id="8" name="TextBox 350"/>
                      <wp:cNvGraphicFramePr/>
                      <a:graphic xmlns:a="http://schemas.openxmlformats.org/drawingml/2006/main">
                        <a:graphicData uri="http://schemas.microsoft.com/office/word/2010/wordprocessingShape">
                          <wps:wsp>
                            <wps:cNvSpPr txBox="1"/>
                            <wps:spPr>
                              <a:xfrm>
                                <a:off x="0" y="0"/>
                                <a:ext cx="904240" cy="487680"/>
                              </a:xfrm>
                              <a:prstGeom prst="rect">
                                <a:avLst/>
                              </a:prstGeom>
                              <a:solidFill>
                                <a:srgbClr val="FFFFFF"/>
                              </a:solidFill>
                              <a:ln>
                                <a:noFill/>
                              </a:ln>
                            </wps:spPr>
                            <wps:txbx>
                              <w:txbxContent>
                                <w:p w14:paraId="4CF17594" w14:textId="77777777" w:rsidR="004A4951" w:rsidRDefault="00C442F5">
                                  <w:pPr>
                                    <w:pStyle w:val="11"/>
                                    <w:textAlignment w:val="baseline"/>
                                    <w:rPr>
                                      <w:rFonts w:ascii="Times New Roman" w:eastAsia="宋体" w:hAnsi="Times New Roman" w:cs="Times New Roman"/>
                                      <w:kern w:val="0"/>
                                      <w:sz w:val="18"/>
                                      <w:szCs w:val="18"/>
                                    </w:rPr>
                                  </w:pPr>
                                  <w:r>
                                    <w:rPr>
                                      <w:rFonts w:ascii="Arial" w:eastAsia="宋体" w:hAnsi="Arial" w:cs="Times New Roman"/>
                                      <w:b/>
                                      <w:bCs/>
                                      <w:color w:val="000000" w:themeColor="text1"/>
                                      <w:kern w:val="24"/>
                                      <w:sz w:val="18"/>
                                      <w:szCs w:val="18"/>
                                    </w:rPr>
                                    <w:t>1918 ………</w:t>
                                  </w:r>
                                </w:p>
                              </w:txbxContent>
                            </wps:txbx>
                            <wps:bodyPr upright="1">
                              <a:spAutoFit/>
                            </wps:bodyPr>
                          </wps:wsp>
                        </a:graphicData>
                      </a:graphic>
                    </wp:anchor>
                  </w:drawing>
                </mc:Choice>
                <mc:Fallback>
                  <w:pict>
                    <v:shape w14:anchorId="6912DD26" id="TextBox 350" o:spid="_x0000_s1027" type="#_x0000_t202" style="position:absolute;margin-left:57.1pt;margin-top:1.45pt;width:71.2pt;height:38.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" stroked="f">
                      <v:textbox style="mso-fit-shape-to-text:t">
                        <w:txbxContent>
                          <w:p w14:paraId="4CF17594" w14:textId="77777777" w:rsidR="004A4951" w:rsidRDefault="00C442F5">
                            <w:pPr>
                              <w:pStyle w:val="11"/>
                              <w:textAlignment w:val="baseline"/>
                              <w:rPr>
                                <w:rFonts w:ascii="Times New Roman" w:eastAsia="宋体" w:hAnsi="Times New Roman" w:cs="Times New Roman"/>
                                <w:kern w:val="0"/>
                                <w:sz w:val="18"/>
                                <w:szCs w:val="18"/>
                              </w:rPr>
                            </w:pPr>
                            <w:r>
                              <w:rPr>
                                <w:rFonts w:ascii="Arial" w:eastAsia="宋体" w:hAnsi="Arial" w:cs="Times New Roman"/>
                                <w:b/>
                                <w:bCs/>
                                <w:color w:val="000000" w:themeColor="text1"/>
                                <w:kern w:val="24"/>
                                <w:sz w:val="18"/>
                                <w:szCs w:val="18"/>
                              </w:rPr>
                              <w:t>1918 ………</w:t>
                            </w:r>
                          </w:p>
                        </w:txbxContent>
                      </v:textbox>
                    </v:shape>
                  </w:pict>
                </mc:Fallback>
              </mc:AlternateContent>
            </w:r>
            <w:r>
              <w:rPr>
                <w:rFonts w:ascii="宋体" w:eastAsia="宋体" w:hAnsi="宋体"/>
                <w:noProof/>
                <w:sz w:val="21"/>
              </w:rPr>
              <mc:AlternateContent>
                <mc:Choice Requires="wps">
                  <w:drawing>
                    <wp:anchor distT="0" distB="0" distL="114300" distR="114300" simplePos="0" relativeHeight="251662336" behindDoc="0" locked="0" layoutInCell="1" allowOverlap="1" wp14:anchorId="03F4F32A" wp14:editId="6721535E">
                      <wp:simplePos x="0" y="0"/>
                      <wp:positionH relativeFrom="column">
                        <wp:posOffset>3262630</wp:posOffset>
                      </wp:positionH>
                      <wp:positionV relativeFrom="paragraph">
                        <wp:posOffset>10795</wp:posOffset>
                      </wp:positionV>
                      <wp:extent cx="714375" cy="289560"/>
                      <wp:effectExtent l="0" t="0" r="0" b="0"/>
                      <wp:wrapNone/>
                      <wp:docPr id="9" name="文本框 6"/>
                      <wp:cNvGraphicFramePr/>
                      <a:graphic xmlns:a="http://schemas.openxmlformats.org/drawingml/2006/main">
                        <a:graphicData uri="http://schemas.microsoft.com/office/word/2010/wordprocessingShape">
                          <wps:wsp>
                            <wps:cNvSpPr txBox="1"/>
                            <wps:spPr>
                              <a:xfrm>
                                <a:off x="0" y="0"/>
                                <a:ext cx="714375" cy="289560"/>
                              </a:xfrm>
                              <a:prstGeom prst="rect">
                                <a:avLst/>
                              </a:prstGeom>
                              <a:noFill/>
                              <a:ln>
                                <a:noFill/>
                              </a:ln>
                            </wps:spPr>
                            <wps:txbx>
                              <w:txbxContent>
                                <w:p w14:paraId="2458B767" w14:textId="77777777" w:rsidR="004A4951" w:rsidRDefault="00C442F5">
                                  <w:pPr>
                                    <w:pStyle w:val="11"/>
                                    <w:textAlignment w:val="baseline"/>
                                    <w:rPr>
                                      <w:rFonts w:ascii="Times New Roman" w:eastAsia="宋体" w:hAnsi="Times New Roman" w:cs="Times New Roman"/>
                                      <w:kern w:val="0"/>
                                      <w:sz w:val="18"/>
                                      <w:szCs w:val="18"/>
                                    </w:rPr>
                                  </w:pPr>
                                  <w:r>
                                    <w:rPr>
                                      <w:rFonts w:ascii="Arial" w:eastAsia="宋体" w:hAnsi="Arial" w:cs="Times New Roman"/>
                                      <w:b/>
                                      <w:bCs/>
                                      <w:color w:val="000000" w:themeColor="text1"/>
                                      <w:kern w:val="24"/>
                                      <w:sz w:val="18"/>
                                      <w:szCs w:val="18"/>
                                    </w:rPr>
                                    <w:t>1945……</w:t>
                                  </w:r>
                                </w:p>
                              </w:txbxContent>
                            </wps:txbx>
                            <wps:bodyPr upright="1">
                              <a:spAutoFit/>
                            </wps:bodyPr>
                          </wps:wsp>
                        </a:graphicData>
                      </a:graphic>
                    </wp:anchor>
                  </w:drawing>
                </mc:Choice>
                <mc:Fallback>
                  <w:pict>
                    <v:shape w14:anchorId="03F4F32A" id="文本框 6" o:spid="_x0000_s1028" type="#_x0000_t202" style="position:absolute;margin-left:256.9pt;margin-top:.85pt;width:56.25pt;height:22.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" filled="f" stroked="f">
                      <v:textbox style="mso-fit-shape-to-text:t">
                        <w:txbxContent>
                          <w:p w14:paraId="2458B767" w14:textId="77777777" w:rsidR="004A4951" w:rsidRDefault="00C442F5">
                            <w:pPr>
                              <w:pStyle w:val="11"/>
                              <w:textAlignment w:val="baseline"/>
                              <w:rPr>
                                <w:rFonts w:ascii="Times New Roman" w:eastAsia="宋体" w:hAnsi="Times New Roman" w:cs="Times New Roman"/>
                                <w:kern w:val="0"/>
                                <w:sz w:val="18"/>
                                <w:szCs w:val="18"/>
                              </w:rPr>
                            </w:pPr>
                            <w:r>
                              <w:rPr>
                                <w:rFonts w:ascii="Arial" w:eastAsia="宋体" w:hAnsi="Arial" w:cs="Times New Roman"/>
                                <w:b/>
                                <w:bCs/>
                                <w:color w:val="000000" w:themeColor="text1"/>
                                <w:kern w:val="24"/>
                                <w:sz w:val="18"/>
                                <w:szCs w:val="18"/>
                              </w:rPr>
                              <w:t>1945……</w:t>
                            </w:r>
                          </w:p>
                        </w:txbxContent>
                      </v:textbox>
                    </v:shape>
                  </w:pict>
                </mc:Fallback>
              </mc:AlternateContent>
            </w:r>
            <w:r>
              <w:rPr>
                <w:rFonts w:ascii="宋体" w:eastAsia="宋体" w:hAnsi="宋体"/>
                <w:noProof/>
                <w:sz w:val="21"/>
              </w:rPr>
              <mc:AlternateContent>
                <mc:Choice Requires="wps">
                  <w:drawing>
                    <wp:anchor distT="0" distB="0" distL="114300" distR="114300" simplePos="0" relativeHeight="251659264" behindDoc="0" locked="0" layoutInCell="1" allowOverlap="1" wp14:anchorId="0488376F" wp14:editId="78C36195">
                      <wp:simplePos x="0" y="0"/>
                      <wp:positionH relativeFrom="column">
                        <wp:posOffset>2670175</wp:posOffset>
                      </wp:positionH>
                      <wp:positionV relativeFrom="paragraph">
                        <wp:posOffset>10795</wp:posOffset>
                      </wp:positionV>
                      <wp:extent cx="714375" cy="289560"/>
                      <wp:effectExtent l="0" t="0" r="0" b="0"/>
                      <wp:wrapNone/>
                      <wp:docPr id="6" name="TextBox 420"/>
                      <wp:cNvGraphicFramePr/>
                      <a:graphic xmlns:a="http://schemas.openxmlformats.org/drawingml/2006/main">
                        <a:graphicData uri="http://schemas.microsoft.com/office/word/2010/wordprocessingShape">
                          <wps:wsp>
                            <wps:cNvSpPr txBox="1"/>
                            <wps:spPr>
                              <a:xfrm>
                                <a:off x="0" y="0"/>
                                <a:ext cx="714375" cy="289560"/>
                              </a:xfrm>
                              <a:prstGeom prst="rect">
                                <a:avLst/>
                              </a:prstGeom>
                              <a:noFill/>
                              <a:ln>
                                <a:noFill/>
                              </a:ln>
                            </wps:spPr>
                            <wps:txbx>
                              <w:txbxContent>
                                <w:p w14:paraId="34A33B71" w14:textId="77777777" w:rsidR="004A4951" w:rsidRDefault="00C442F5">
                                  <w:pPr>
                                    <w:pStyle w:val="11"/>
                                    <w:textAlignment w:val="baseline"/>
                                    <w:rPr>
                                      <w:rFonts w:ascii="Times New Roman" w:eastAsia="宋体" w:hAnsi="Times New Roman" w:cs="Times New Roman"/>
                                      <w:kern w:val="0"/>
                                      <w:sz w:val="18"/>
                                      <w:szCs w:val="18"/>
                                    </w:rPr>
                                  </w:pPr>
                                  <w:r>
                                    <w:rPr>
                                      <w:rFonts w:ascii="Arial" w:eastAsia="宋体" w:hAnsi="Arial" w:cs="Times New Roman"/>
                                      <w:b/>
                                      <w:bCs/>
                                      <w:color w:val="000000" w:themeColor="text1"/>
                                      <w:kern w:val="24"/>
                                      <w:sz w:val="18"/>
                                      <w:szCs w:val="18"/>
                                    </w:rPr>
                                    <w:t>1939……</w:t>
                                  </w:r>
                                </w:p>
                              </w:txbxContent>
                            </wps:txbx>
                            <wps:bodyPr upright="1">
                              <a:spAutoFit/>
                            </wps:bodyPr>
                          </wps:wsp>
                        </a:graphicData>
                      </a:graphic>
                    </wp:anchor>
                  </w:drawing>
                </mc:Choice>
                <mc:Fallback>
                  <w:pict>
                    <v:shape w14:anchorId="0488376F" id="TextBox 420" o:spid="_x0000_s1029" type="#_x0000_t202" style="position:absolute;margin-left:210.25pt;margin-top:.85pt;width:56.25pt;height:2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" filled="f" stroked="f">
                      <v:textbox style="mso-fit-shape-to-text:t">
                        <w:txbxContent>
                          <w:p w14:paraId="34A33B71" w14:textId="77777777" w:rsidR="004A4951" w:rsidRDefault="00C442F5">
                            <w:pPr>
                              <w:pStyle w:val="11"/>
                              <w:textAlignment w:val="baseline"/>
                              <w:rPr>
                                <w:rFonts w:ascii="Times New Roman" w:eastAsia="宋体" w:hAnsi="Times New Roman" w:cs="Times New Roman"/>
                                <w:kern w:val="0"/>
                                <w:sz w:val="18"/>
                                <w:szCs w:val="18"/>
                              </w:rPr>
                            </w:pPr>
                            <w:r>
                              <w:rPr>
                                <w:rFonts w:ascii="Arial" w:eastAsia="宋体" w:hAnsi="Arial" w:cs="Times New Roman"/>
                                <w:b/>
                                <w:bCs/>
                                <w:color w:val="000000" w:themeColor="text1"/>
                                <w:kern w:val="24"/>
                                <w:sz w:val="18"/>
                                <w:szCs w:val="18"/>
                              </w:rPr>
                              <w:t>1939……</w:t>
                            </w:r>
                          </w:p>
                        </w:txbxContent>
                      </v:textbox>
                    </v:shape>
                  </w:pict>
                </mc:Fallback>
              </mc:AlternateContent>
            </w:r>
            <w:r>
              <w:rPr>
                <w:rFonts w:ascii="宋体" w:eastAsia="宋体" w:hAnsi="宋体"/>
                <w:noProof/>
                <w:sz w:val="21"/>
              </w:rPr>
              <mc:AlternateContent>
                <mc:Choice Requires="wps">
                  <w:drawing>
                    <wp:anchor distT="0" distB="0" distL="114300" distR="114300" simplePos="0" relativeHeight="251657216" behindDoc="0" locked="0" layoutInCell="1" allowOverlap="1" wp14:anchorId="7A837D2C" wp14:editId="2165FE7E">
                      <wp:simplePos x="0" y="0"/>
                      <wp:positionH relativeFrom="column">
                        <wp:posOffset>1508760</wp:posOffset>
                      </wp:positionH>
                      <wp:positionV relativeFrom="paragraph">
                        <wp:posOffset>18415</wp:posOffset>
                      </wp:positionV>
                      <wp:extent cx="714375" cy="289560"/>
                      <wp:effectExtent l="0" t="0" r="0" b="0"/>
                      <wp:wrapNone/>
                      <wp:docPr id="4" name="TextBox 415"/>
                      <wp:cNvGraphicFramePr/>
                      <a:graphic xmlns:a="http://schemas.openxmlformats.org/drawingml/2006/main">
                        <a:graphicData uri="http://schemas.microsoft.com/office/word/2010/wordprocessingShape">
                          <wps:wsp>
                            <wps:cNvSpPr txBox="1"/>
                            <wps:spPr>
                              <a:xfrm>
                                <a:off x="0" y="0"/>
                                <a:ext cx="714375" cy="289560"/>
                              </a:xfrm>
                              <a:prstGeom prst="rect">
                                <a:avLst/>
                              </a:prstGeom>
                              <a:noFill/>
                              <a:ln>
                                <a:noFill/>
                              </a:ln>
                            </wps:spPr>
                            <wps:txbx>
                              <w:txbxContent>
                                <w:p w14:paraId="38A8E2B2" w14:textId="77777777" w:rsidR="004A4951" w:rsidRDefault="00C442F5">
                                  <w:pPr>
                                    <w:pStyle w:val="11"/>
                                    <w:textAlignment w:val="baseline"/>
                                    <w:rPr>
                                      <w:rFonts w:ascii="Times New Roman" w:eastAsia="宋体" w:hAnsi="Times New Roman" w:cs="Times New Roman"/>
                                      <w:kern w:val="0"/>
                                      <w:sz w:val="18"/>
                                      <w:szCs w:val="18"/>
                                    </w:rPr>
                                  </w:pPr>
                                  <w:r>
                                    <w:rPr>
                                      <w:rFonts w:ascii="Arial" w:eastAsia="宋体" w:hAnsi="Arial" w:cs="Times New Roman"/>
                                      <w:b/>
                                      <w:bCs/>
                                      <w:color w:val="000000" w:themeColor="text1"/>
                                      <w:kern w:val="24"/>
                                      <w:sz w:val="18"/>
                                      <w:szCs w:val="18"/>
                                    </w:rPr>
                                    <w:t>1929 …</w:t>
                                  </w:r>
                                </w:p>
                              </w:txbxContent>
                            </wps:txbx>
                            <wps:bodyPr upright="1">
                              <a:spAutoFit/>
                            </wps:bodyPr>
                          </wps:wsp>
                        </a:graphicData>
                      </a:graphic>
                    </wp:anchor>
                  </w:drawing>
                </mc:Choice>
                <mc:Fallback>
                  <w:pict>
                    <v:shape w14:anchorId="7A837D2C" id="TextBox 415" o:spid="_x0000_s1030" type="#_x0000_t202" style="position:absolute;margin-left:118.8pt;margin-top:1.45pt;width:56.25pt;height:22.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" filled="f" stroked="f">
                      <v:textbox style="mso-fit-shape-to-text:t">
                        <w:txbxContent>
                          <w:p w14:paraId="38A8E2B2" w14:textId="77777777" w:rsidR="004A4951" w:rsidRDefault="00C442F5">
                            <w:pPr>
                              <w:pStyle w:val="11"/>
                              <w:textAlignment w:val="baseline"/>
                              <w:rPr>
                                <w:rFonts w:ascii="Times New Roman" w:eastAsia="宋体" w:hAnsi="Times New Roman" w:cs="Times New Roman"/>
                                <w:kern w:val="0"/>
                                <w:sz w:val="18"/>
                                <w:szCs w:val="18"/>
                              </w:rPr>
                            </w:pPr>
                            <w:r>
                              <w:rPr>
                                <w:rFonts w:ascii="Arial" w:eastAsia="宋体" w:hAnsi="Arial" w:cs="Times New Roman"/>
                                <w:b/>
                                <w:bCs/>
                                <w:color w:val="000000" w:themeColor="text1"/>
                                <w:kern w:val="24"/>
                                <w:sz w:val="18"/>
                                <w:szCs w:val="18"/>
                              </w:rPr>
                              <w:t>1929 …</w:t>
                            </w:r>
                          </w:p>
                        </w:txbxContent>
                      </v:textbox>
                    </v:shape>
                  </w:pict>
                </mc:Fallback>
              </mc:AlternateContent>
            </w:r>
            <w:r>
              <w:rPr>
                <w:rFonts w:ascii="宋体" w:eastAsia="宋体" w:hAnsi="宋体"/>
                <w:noProof/>
                <w:sz w:val="21"/>
              </w:rPr>
              <mc:AlternateContent>
                <mc:Choice Requires="wps">
                  <w:drawing>
                    <wp:anchor distT="0" distB="0" distL="114300" distR="114300" simplePos="0" relativeHeight="251656192" behindDoc="0" locked="0" layoutInCell="1" allowOverlap="1" wp14:anchorId="60E0E4D7" wp14:editId="2EB7E75F">
                      <wp:simplePos x="0" y="0"/>
                      <wp:positionH relativeFrom="column">
                        <wp:posOffset>187960</wp:posOffset>
                      </wp:positionH>
                      <wp:positionV relativeFrom="paragraph">
                        <wp:posOffset>25400</wp:posOffset>
                      </wp:positionV>
                      <wp:extent cx="714375" cy="289560"/>
                      <wp:effectExtent l="0" t="0" r="0" b="0"/>
                      <wp:wrapNone/>
                      <wp:docPr id="3" name="TextBox 349"/>
                      <wp:cNvGraphicFramePr/>
                      <a:graphic xmlns:a="http://schemas.openxmlformats.org/drawingml/2006/main">
                        <a:graphicData uri="http://schemas.microsoft.com/office/word/2010/wordprocessingShape">
                          <wps:wsp>
                            <wps:cNvSpPr txBox="1"/>
                            <wps:spPr>
                              <a:xfrm>
                                <a:off x="0" y="0"/>
                                <a:ext cx="714375" cy="289560"/>
                              </a:xfrm>
                              <a:prstGeom prst="rect">
                                <a:avLst/>
                              </a:prstGeom>
                              <a:noFill/>
                              <a:ln>
                                <a:noFill/>
                              </a:ln>
                            </wps:spPr>
                            <wps:txbx>
                              <w:txbxContent>
                                <w:p w14:paraId="1F0FCF55" w14:textId="77777777" w:rsidR="004A4951" w:rsidRDefault="00C442F5">
                                  <w:pPr>
                                    <w:pStyle w:val="11"/>
                                    <w:textAlignment w:val="baseline"/>
                                    <w:rPr>
                                      <w:rFonts w:ascii="Times New Roman" w:eastAsia="宋体" w:hAnsi="Times New Roman" w:cs="Times New Roman"/>
                                      <w:kern w:val="0"/>
                                      <w:sz w:val="18"/>
                                      <w:szCs w:val="18"/>
                                    </w:rPr>
                                  </w:pPr>
                                  <w:r>
                                    <w:rPr>
                                      <w:rFonts w:ascii="Arial" w:eastAsia="宋体" w:hAnsi="Arial" w:cs="Times New Roman"/>
                                      <w:b/>
                                      <w:bCs/>
                                      <w:color w:val="000000" w:themeColor="text1"/>
                                      <w:kern w:val="24"/>
                                      <w:sz w:val="18"/>
                                      <w:szCs w:val="18"/>
                                    </w:rPr>
                                    <w:t>1914 ……</w:t>
                                  </w:r>
                                </w:p>
                              </w:txbxContent>
                            </wps:txbx>
                            <wps:bodyPr upright="1">
                              <a:spAutoFit/>
                            </wps:bodyPr>
                          </wps:wsp>
                        </a:graphicData>
                      </a:graphic>
                    </wp:anchor>
                  </w:drawing>
                </mc:Choice>
                <mc:Fallback>
                  <w:pict>
                    <v:shape w14:anchorId="60E0E4D7" id="TextBox 349" o:spid="_x0000_s1031" type="#_x0000_t202" style="position:absolute;margin-left:14.8pt;margin-top:2pt;width:56.25pt;height:22.8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" filled="f" stroked="f">
                      <v:textbox style="mso-fit-shape-to-text:t">
                        <w:txbxContent>
                          <w:p w14:paraId="1F0FCF55" w14:textId="77777777" w:rsidR="004A4951" w:rsidRDefault="00C442F5">
                            <w:pPr>
                              <w:pStyle w:val="11"/>
                              <w:textAlignment w:val="baseline"/>
                              <w:rPr>
                                <w:rFonts w:ascii="Times New Roman" w:eastAsia="宋体" w:hAnsi="Times New Roman" w:cs="Times New Roman"/>
                                <w:kern w:val="0"/>
                                <w:sz w:val="18"/>
                                <w:szCs w:val="18"/>
                              </w:rPr>
                            </w:pPr>
                            <w:r>
                              <w:rPr>
                                <w:rFonts w:ascii="Arial" w:eastAsia="宋体" w:hAnsi="Arial" w:cs="Times New Roman"/>
                                <w:b/>
                                <w:bCs/>
                                <w:color w:val="000000" w:themeColor="text1"/>
                                <w:kern w:val="24"/>
                                <w:sz w:val="18"/>
                                <w:szCs w:val="18"/>
                              </w:rPr>
                              <w:t>1914 ……</w:t>
                            </w:r>
                          </w:p>
                        </w:txbxContent>
                      </v:textbox>
                    </v:shape>
                  </w:pict>
                </mc:Fallback>
              </mc:AlternateContent>
            </w:r>
          </w:p>
          <w:p w14:paraId="28114803" w14:textId="77777777" w:rsidR="004A4951" w:rsidRDefault="004A4951">
            <w:pPr>
              <w:pStyle w:val="13"/>
              <w:widowControl/>
              <w:spacing w:beforeAutospacing="0" w:afterAutospacing="0"/>
              <w:rPr>
                <w:rFonts w:ascii="宋体" w:eastAsia="宋体" w:hAnsi="宋体" w:cs="宋体"/>
                <w:bCs/>
                <w:color w:val="000000"/>
                <w:kern w:val="24"/>
                <w:sz w:val="21"/>
                <w:szCs w:val="21"/>
              </w:rPr>
            </w:pPr>
          </w:p>
          <w:p w14:paraId="3A04736E" w14:textId="77777777" w:rsidR="004A4951" w:rsidRDefault="00C442F5">
            <w:pPr>
              <w:pStyle w:val="13"/>
              <w:widowControl/>
              <w:spacing w:beforeAutospacing="0" w:afterAutospacing="0"/>
              <w:rPr>
                <w:rFonts w:ascii="宋体" w:eastAsia="宋体" w:hAnsi="宋体" w:cs="宋体"/>
                <w:bCs/>
                <w:color w:val="000000"/>
                <w:kern w:val="24"/>
                <w:sz w:val="21"/>
                <w:szCs w:val="21"/>
              </w:rPr>
            </w:pPr>
            <w:r>
              <w:rPr>
                <w:rFonts w:ascii="宋体" w:eastAsia="宋体" w:hAnsi="宋体"/>
                <w:noProof/>
                <w:sz w:val="21"/>
              </w:rPr>
              <mc:AlternateContent>
                <mc:Choice Requires="wps">
                  <w:drawing>
                    <wp:anchor distT="0" distB="0" distL="114300" distR="114300" simplePos="0" relativeHeight="251660288" behindDoc="0" locked="0" layoutInCell="1" allowOverlap="1" wp14:anchorId="6033E421" wp14:editId="41C39DCE">
                      <wp:simplePos x="0" y="0"/>
                      <wp:positionH relativeFrom="column">
                        <wp:posOffset>5628640</wp:posOffset>
                      </wp:positionH>
                      <wp:positionV relativeFrom="paragraph">
                        <wp:posOffset>7620</wp:posOffset>
                      </wp:positionV>
                      <wp:extent cx="714375" cy="370205"/>
                      <wp:effectExtent l="0" t="0" r="0" b="0"/>
                      <wp:wrapNone/>
                      <wp:docPr id="7" name="TextBox 422"/>
                      <wp:cNvGraphicFramePr/>
                      <a:graphic xmlns:a="http://schemas.openxmlformats.org/drawingml/2006/main">
                        <a:graphicData uri="http://schemas.microsoft.com/office/word/2010/wordprocessingShape">
                          <wps:wsp>
                            <wps:cNvSpPr txBox="1"/>
                            <wps:spPr>
                              <a:xfrm>
                                <a:off x="0" y="0"/>
                                <a:ext cx="714375" cy="370205"/>
                              </a:xfrm>
                              <a:prstGeom prst="rect">
                                <a:avLst/>
                              </a:prstGeom>
                              <a:noFill/>
                              <a:ln>
                                <a:noFill/>
                              </a:ln>
                            </wps:spPr>
                            <wps:txbx>
                              <w:txbxContent>
                                <w:p w14:paraId="3BE3D855" w14:textId="77777777" w:rsidR="004A4951" w:rsidRDefault="00C442F5">
                                  <w:pPr>
                                    <w:pStyle w:val="11"/>
                                    <w:textAlignment w:val="baseline"/>
                                    <w:rPr>
                                      <w:rFonts w:ascii="Times New Roman" w:eastAsia="宋体" w:hAnsi="Times New Roman" w:cs="Times New Roman"/>
                                      <w:kern w:val="0"/>
                                      <w:sz w:val="24"/>
                                      <w:szCs w:val="24"/>
                                    </w:rPr>
                                  </w:pPr>
                                  <w:r>
                                    <w:rPr>
                                      <w:rFonts w:ascii="Arial" w:eastAsia="宋体" w:hAnsi="Arial" w:cs="Times New Roman"/>
                                      <w:b/>
                                      <w:bCs/>
                                      <w:color w:val="000000" w:themeColor="text1"/>
                                      <w:kern w:val="24"/>
                                      <w:sz w:val="36"/>
                                      <w:szCs w:val="36"/>
                                    </w:rPr>
                                    <w:t>1945</w:t>
                                  </w:r>
                                </w:p>
                              </w:txbxContent>
                            </wps:txbx>
                            <wps:bodyPr upright="1">
                              <a:spAutoFit/>
                            </wps:bodyPr>
                          </wps:wsp>
                        </a:graphicData>
                      </a:graphic>
                    </wp:anchor>
                  </w:drawing>
                </mc:Choice>
                <mc:Fallback>
                  <w:pict>
                    <v:shape w14:anchorId="6033E421" id="TextBox 422" o:spid="_x0000_s1032" type="#_x0000_t202" style="position:absolute;margin-left:443.2pt;margin-top:.6pt;width:56.25pt;height:29.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" filled="f" stroked="f">
                      <v:textbox style="mso-fit-shape-to-text:t">
                        <w:txbxContent>
                          <w:p w14:paraId="3BE3D855" w14:textId="77777777" w:rsidR="004A4951" w:rsidRDefault="00C442F5">
                            <w:pPr>
                              <w:pStyle w:val="11"/>
                              <w:textAlignment w:val="baseline"/>
                              <w:rPr>
                                <w:rFonts w:ascii="Times New Roman" w:eastAsia="宋体" w:hAnsi="Times New Roman" w:cs="Times New Roman"/>
                                <w:kern w:val="0"/>
                                <w:sz w:val="24"/>
                                <w:szCs w:val="24"/>
                              </w:rPr>
                            </w:pPr>
                            <w:r>
                              <w:rPr>
                                <w:rFonts w:ascii="Arial" w:eastAsia="宋体" w:hAnsi="Arial" w:cs="Times New Roman"/>
                                <w:b/>
                                <w:bCs/>
                                <w:color w:val="000000" w:themeColor="text1"/>
                                <w:kern w:val="24"/>
                                <w:sz w:val="36"/>
                                <w:szCs w:val="36"/>
                              </w:rPr>
                              <w:t>1945</w:t>
                            </w:r>
                          </w:p>
                        </w:txbxContent>
                      </v:textbox>
                    </v:shape>
                  </w:pict>
                </mc:Fallback>
              </mc:AlternateContent>
            </w:r>
          </w:p>
          <w:p w14:paraId="57CD22B8" w14:textId="77777777" w:rsidR="004A4951" w:rsidRDefault="00C442F5">
            <w:pPr>
              <w:pStyle w:val="13"/>
              <w:widowControl/>
              <w:spacing w:beforeAutospacing="0" w:afterAutospacing="0"/>
              <w:rPr>
                <w:rFonts w:ascii="宋体" w:eastAsia="宋体" w:hAnsi="宋体" w:cs="宋体"/>
                <w:b/>
                <w:color w:val="000000"/>
                <w:kern w:val="24"/>
                <w:sz w:val="21"/>
                <w:szCs w:val="21"/>
              </w:rPr>
            </w:pPr>
            <w:r>
              <w:rPr>
                <w:rFonts w:ascii="宋体" w:eastAsia="宋体" w:hAnsi="宋体" w:cs="宋体" w:hint="eastAsia"/>
                <w:b/>
                <w:color w:val="000000"/>
                <w:kern w:val="24"/>
                <w:sz w:val="21"/>
                <w:szCs w:val="21"/>
              </w:rPr>
              <w:t>【学习新课】</w:t>
            </w:r>
          </w:p>
          <w:p w14:paraId="73B9CBED" w14:textId="77777777" w:rsidR="004A4951" w:rsidRDefault="00C442F5">
            <w:pPr>
              <w:pStyle w:val="13"/>
              <w:widowControl/>
              <w:spacing w:beforeAutospacing="0" w:afterAutospacing="0"/>
              <w:ind w:firstLine="211"/>
              <w:rPr>
                <w:rFonts w:ascii="宋体" w:eastAsia="宋体" w:hAnsi="宋体" w:cs="宋体"/>
                <w:b/>
                <w:bCs/>
                <w:color w:val="000000"/>
                <w:kern w:val="24"/>
                <w:sz w:val="21"/>
                <w:szCs w:val="21"/>
              </w:rPr>
            </w:pPr>
            <w:r>
              <w:rPr>
                <w:rFonts w:ascii="宋体" w:eastAsia="宋体" w:hAnsi="宋体" w:cs="宋体" w:hint="eastAsia"/>
                <w:b/>
                <w:bCs/>
                <w:color w:val="000000"/>
                <w:kern w:val="24"/>
                <w:sz w:val="21"/>
                <w:szCs w:val="21"/>
              </w:rPr>
              <w:t>变化</w:t>
            </w:r>
            <w:proofErr w:type="gramStart"/>
            <w:r>
              <w:rPr>
                <w:rFonts w:ascii="宋体" w:eastAsia="宋体" w:hAnsi="宋体" w:cs="宋体" w:hint="eastAsia"/>
                <w:b/>
                <w:bCs/>
                <w:color w:val="000000"/>
                <w:kern w:val="24"/>
                <w:sz w:val="21"/>
                <w:szCs w:val="21"/>
              </w:rPr>
              <w:t>一</w:t>
            </w:r>
            <w:proofErr w:type="gramEnd"/>
            <w:r>
              <w:rPr>
                <w:rFonts w:ascii="宋体" w:eastAsia="宋体" w:hAnsi="宋体" w:cs="宋体" w:hint="eastAsia"/>
                <w:b/>
                <w:bCs/>
                <w:color w:val="000000"/>
                <w:kern w:val="24"/>
                <w:sz w:val="21"/>
                <w:szCs w:val="21"/>
              </w:rPr>
              <w:t>：国家的宏观调控</w:t>
            </w:r>
          </w:p>
          <w:p w14:paraId="39D13032" w14:textId="77777777" w:rsidR="004A4951" w:rsidRDefault="00C442F5">
            <w:pPr>
              <w:pStyle w:val="13"/>
              <w:widowControl/>
              <w:spacing w:beforeAutospacing="0" w:afterAutospacing="0"/>
              <w:ind w:firstLine="210"/>
              <w:rPr>
                <w:rFonts w:ascii="宋体" w:eastAsia="宋体" w:hAnsi="宋体" w:cs="宋体"/>
                <w:color w:val="000000"/>
                <w:kern w:val="24"/>
                <w:sz w:val="21"/>
                <w:szCs w:val="21"/>
              </w:rPr>
            </w:pPr>
            <w:r>
              <w:rPr>
                <w:rFonts w:ascii="宋体" w:eastAsia="宋体" w:hAnsi="宋体" w:cs="宋体" w:hint="eastAsia"/>
                <w:color w:val="000000"/>
                <w:kern w:val="24"/>
                <w:sz w:val="21"/>
                <w:szCs w:val="21"/>
              </w:rPr>
              <w:t>[</w:t>
            </w:r>
            <w:r>
              <w:rPr>
                <w:rFonts w:ascii="宋体" w:eastAsia="宋体" w:hAnsi="宋体" w:cs="宋体" w:hint="eastAsia"/>
                <w:color w:val="000000"/>
                <w:kern w:val="24"/>
                <w:sz w:val="21"/>
                <w:szCs w:val="21"/>
              </w:rPr>
              <w:t>概念释义</w:t>
            </w:r>
            <w:r>
              <w:rPr>
                <w:rFonts w:ascii="宋体" w:eastAsia="宋体" w:hAnsi="宋体" w:cs="宋体" w:hint="eastAsia"/>
                <w:color w:val="000000"/>
                <w:kern w:val="24"/>
                <w:sz w:val="21"/>
                <w:szCs w:val="21"/>
              </w:rPr>
              <w:t>]</w:t>
            </w:r>
            <w:r>
              <w:rPr>
                <w:rFonts w:ascii="宋体" w:eastAsia="宋体" w:hAnsi="宋体" w:cs="宋体" w:hint="eastAsia"/>
                <w:color w:val="000000"/>
                <w:kern w:val="24"/>
                <w:sz w:val="21"/>
                <w:szCs w:val="21"/>
              </w:rPr>
              <w:t>：国家在经济运行中，对社会经济总体的调节与控制。</w:t>
            </w:r>
          </w:p>
          <w:p w14:paraId="2932B3A0" w14:textId="77777777" w:rsidR="004A4951" w:rsidRDefault="00C442F5">
            <w:pPr>
              <w:pStyle w:val="13"/>
              <w:widowControl/>
              <w:spacing w:beforeAutospacing="0" w:afterAutospacing="0"/>
              <w:ind w:firstLine="420"/>
              <w:rPr>
                <w:rFonts w:ascii="宋体" w:eastAsia="宋体" w:hAnsi="宋体" w:cs="宋体"/>
                <w:color w:val="000000"/>
                <w:kern w:val="24"/>
                <w:sz w:val="21"/>
                <w:szCs w:val="21"/>
              </w:rPr>
            </w:pPr>
            <w:r>
              <w:rPr>
                <w:rFonts w:ascii="宋体" w:eastAsia="宋体" w:hAnsi="宋体" w:cs="宋体" w:hint="eastAsia"/>
                <w:color w:val="000000"/>
                <w:kern w:val="24"/>
                <w:sz w:val="21"/>
                <w:szCs w:val="21"/>
              </w:rPr>
              <w:t>第二次世界大战后，资本主义国家进行了不同程度的以市场经济为基础，以强化国家干预为核心的调整，谋求资本主义发展。</w:t>
            </w:r>
          </w:p>
          <w:p w14:paraId="1921C337" w14:textId="77777777" w:rsidR="004A4951" w:rsidRDefault="00C442F5">
            <w:pPr>
              <w:pStyle w:val="13"/>
              <w:widowControl/>
              <w:spacing w:beforeAutospacing="0" w:afterAutospacing="0"/>
              <w:ind w:firstLine="211"/>
              <w:rPr>
                <w:rFonts w:ascii="宋体" w:eastAsia="宋体" w:hAnsi="宋体" w:cs="宋体"/>
                <w:b/>
                <w:bCs/>
                <w:color w:val="000000"/>
                <w:kern w:val="24"/>
                <w:sz w:val="21"/>
                <w:szCs w:val="21"/>
              </w:rPr>
            </w:pPr>
            <w:r>
              <w:rPr>
                <w:rFonts w:ascii="宋体" w:eastAsia="宋体" w:hAnsi="宋体" w:cs="宋体" w:hint="eastAsia"/>
                <w:b/>
                <w:bCs/>
                <w:color w:val="000000"/>
                <w:kern w:val="24"/>
                <w:sz w:val="21"/>
                <w:szCs w:val="21"/>
              </w:rPr>
              <w:t>（一）</w:t>
            </w:r>
            <w:r>
              <w:rPr>
                <w:rFonts w:ascii="宋体" w:eastAsia="宋体" w:hAnsi="宋体" w:cs="宋体"/>
                <w:b/>
                <w:bCs/>
                <w:color w:val="000000"/>
                <w:kern w:val="24"/>
                <w:sz w:val="21"/>
                <w:szCs w:val="21"/>
              </w:rPr>
              <w:t xml:space="preserve"> </w:t>
            </w:r>
            <w:r>
              <w:rPr>
                <w:rFonts w:ascii="宋体" w:eastAsia="宋体" w:hAnsi="宋体" w:cs="宋体"/>
                <w:color w:val="000000"/>
                <w:kern w:val="24"/>
                <w:sz w:val="21"/>
                <w:szCs w:val="21"/>
              </w:rPr>
              <w:t>[</w:t>
            </w:r>
            <w:r>
              <w:rPr>
                <w:rFonts w:ascii="宋体" w:eastAsia="宋体" w:hAnsi="宋体" w:cs="宋体" w:hint="eastAsia"/>
                <w:color w:val="000000"/>
                <w:kern w:val="24"/>
                <w:sz w:val="21"/>
                <w:szCs w:val="21"/>
              </w:rPr>
              <w:t>史料探究</w:t>
            </w:r>
            <w:r>
              <w:rPr>
                <w:rFonts w:ascii="宋体" w:eastAsia="宋体" w:hAnsi="宋体" w:cs="宋体" w:hint="eastAsia"/>
                <w:color w:val="000000"/>
                <w:kern w:val="24"/>
                <w:sz w:val="21"/>
                <w:szCs w:val="21"/>
              </w:rPr>
              <w:t>]</w:t>
            </w:r>
            <w:r>
              <w:rPr>
                <w:rFonts w:ascii="宋体" w:eastAsia="宋体" w:hAnsi="宋体" w:cs="宋体" w:hint="eastAsia"/>
                <w:color w:val="000000"/>
                <w:kern w:val="24"/>
                <w:sz w:val="21"/>
                <w:szCs w:val="21"/>
              </w:rPr>
              <w:t>：资本主义国家采取宏观调控的背景</w:t>
            </w:r>
          </w:p>
          <w:p w14:paraId="31C42ED7" w14:textId="77777777" w:rsidR="00CB2DFB" w:rsidRDefault="00CB2DFB" w:rsidP="00CB2DFB">
            <w:pPr>
              <w:pStyle w:val="13"/>
              <w:widowControl/>
              <w:spacing w:beforeAutospacing="0" w:afterAutospacing="0"/>
              <w:ind w:left="420"/>
              <w:rPr>
                <w:rFonts w:ascii="宋体" w:eastAsia="宋体" w:hAnsi="宋体" w:cs="宋体"/>
                <w:color w:val="000000"/>
                <w:kern w:val="24"/>
                <w:sz w:val="21"/>
                <w:szCs w:val="21"/>
              </w:rPr>
            </w:pPr>
          </w:p>
          <w:p w14:paraId="71A5B6C8" w14:textId="54649565" w:rsidR="00CB2DFB" w:rsidRDefault="00CB2DFB" w:rsidP="00CB2DFB">
            <w:pPr>
              <w:pStyle w:val="13"/>
              <w:widowControl/>
              <w:spacing w:beforeAutospacing="0" w:afterAutospacing="0"/>
              <w:ind w:left="420"/>
              <w:rPr>
                <w:rFonts w:ascii="宋体" w:eastAsia="宋体" w:hAnsi="宋体" w:cs="宋体"/>
                <w:color w:val="000000"/>
                <w:kern w:val="24"/>
                <w:sz w:val="21"/>
                <w:szCs w:val="21"/>
              </w:rPr>
            </w:pPr>
            <w:r w:rsidRPr="00CB2DFB">
              <w:rPr>
                <w:rFonts w:ascii="宋体" w:eastAsia="宋体" w:hAnsi="宋体" w:cs="宋体" w:hint="eastAsia"/>
                <w:color w:val="000000"/>
                <w:kern w:val="24"/>
                <w:sz w:val="21"/>
                <w:szCs w:val="21"/>
              </w:rPr>
              <w:t>材料</w:t>
            </w:r>
            <w:proofErr w:type="gramStart"/>
            <w:r w:rsidRPr="00CB2DFB">
              <w:rPr>
                <w:rFonts w:ascii="宋体" w:eastAsia="宋体" w:hAnsi="宋体" w:cs="宋体" w:hint="eastAsia"/>
                <w:color w:val="000000"/>
                <w:kern w:val="24"/>
                <w:sz w:val="21"/>
                <w:szCs w:val="21"/>
              </w:rPr>
              <w:t>一</w:t>
            </w:r>
            <w:proofErr w:type="gramEnd"/>
            <w:r w:rsidRPr="00CB2DFB">
              <w:rPr>
                <w:rFonts w:ascii="宋体" w:eastAsia="宋体" w:hAnsi="宋体" w:cs="宋体" w:hint="eastAsia"/>
                <w:color w:val="000000"/>
                <w:kern w:val="24"/>
                <w:sz w:val="21"/>
                <w:szCs w:val="21"/>
              </w:rPr>
              <w:t xml:space="preserve">　1932年波士顿有超过4.06万个家庭依靠救济生活；在芝加哥，有70万人实业，占整个劳动力大军的40%。1932年的春天，随着经济逐渐探底，成千上万的美国人面临饿死的境地……大</w:t>
            </w:r>
            <w:proofErr w:type="gramStart"/>
            <w:r w:rsidRPr="00CB2DFB">
              <w:rPr>
                <w:rFonts w:ascii="宋体" w:eastAsia="宋体" w:hAnsi="宋体" w:cs="宋体" w:hint="eastAsia"/>
                <w:color w:val="000000"/>
                <w:kern w:val="24"/>
                <w:sz w:val="21"/>
                <w:szCs w:val="21"/>
              </w:rPr>
              <w:t>萧条从</w:t>
            </w:r>
            <w:proofErr w:type="gramEnd"/>
            <w:r w:rsidRPr="00CB2DFB">
              <w:rPr>
                <w:rFonts w:ascii="宋体" w:eastAsia="宋体" w:hAnsi="宋体" w:cs="宋体" w:hint="eastAsia"/>
                <w:color w:val="000000"/>
                <w:kern w:val="24"/>
                <w:sz w:val="21"/>
                <w:szCs w:val="21"/>
              </w:rPr>
              <w:t>很多方面影响了失业者的家庭，它造成了美国历史上最低的出生率。——马克·C.卡恩斯、约翰·A.加勒</w:t>
            </w:r>
            <w:proofErr w:type="gramStart"/>
            <w:r w:rsidRPr="00CB2DFB">
              <w:rPr>
                <w:rFonts w:ascii="宋体" w:eastAsia="宋体" w:hAnsi="宋体" w:cs="宋体" w:hint="eastAsia"/>
                <w:color w:val="000000"/>
                <w:kern w:val="24"/>
                <w:sz w:val="21"/>
                <w:szCs w:val="21"/>
              </w:rPr>
              <w:t>迪</w:t>
            </w:r>
            <w:proofErr w:type="gramEnd"/>
            <w:r w:rsidRPr="00CB2DFB">
              <w:rPr>
                <w:rFonts w:ascii="宋体" w:eastAsia="宋体" w:hAnsi="宋体" w:cs="宋体" w:hint="eastAsia"/>
                <w:color w:val="000000"/>
                <w:kern w:val="24"/>
                <w:sz w:val="21"/>
                <w:szCs w:val="21"/>
              </w:rPr>
              <w:t>《美国通史》</w:t>
            </w:r>
          </w:p>
          <w:p w14:paraId="3362124B" w14:textId="77777777" w:rsidR="00CB2DFB" w:rsidRDefault="00CB2DFB" w:rsidP="00CB2DFB">
            <w:pPr>
              <w:pStyle w:val="13"/>
              <w:widowControl/>
              <w:spacing w:beforeAutospacing="0" w:afterAutospacing="0"/>
              <w:ind w:left="420"/>
              <w:rPr>
                <w:rFonts w:ascii="宋体" w:eastAsia="宋体" w:hAnsi="宋体" w:cs="宋体"/>
                <w:color w:val="000000"/>
                <w:kern w:val="24"/>
                <w:sz w:val="21"/>
                <w:szCs w:val="21"/>
              </w:rPr>
            </w:pPr>
          </w:p>
          <w:p w14:paraId="4A668C7E" w14:textId="77777777" w:rsidR="00CB2DFB" w:rsidRDefault="00CB2DFB">
            <w:pPr>
              <w:pStyle w:val="13"/>
              <w:widowControl/>
              <w:spacing w:beforeAutospacing="0" w:afterAutospacing="0"/>
              <w:ind w:firstLine="420"/>
              <w:rPr>
                <w:rFonts w:ascii="宋体" w:eastAsia="宋体" w:hAnsi="宋体" w:cs="宋体"/>
                <w:color w:val="000000"/>
                <w:kern w:val="24"/>
                <w:sz w:val="21"/>
                <w:szCs w:val="21"/>
              </w:rPr>
            </w:pPr>
            <w:r w:rsidRPr="00CB2DFB">
              <w:rPr>
                <w:rFonts w:ascii="宋体" w:eastAsia="宋体" w:hAnsi="宋体" w:cs="宋体" w:hint="eastAsia"/>
                <w:color w:val="000000"/>
                <w:kern w:val="24"/>
                <w:sz w:val="21"/>
                <w:szCs w:val="21"/>
              </w:rPr>
              <w:t>材料</w:t>
            </w:r>
            <w:r>
              <w:rPr>
                <w:rFonts w:ascii="宋体" w:eastAsia="宋体" w:hAnsi="宋体" w:cs="宋体" w:hint="eastAsia"/>
                <w:color w:val="000000"/>
                <w:kern w:val="24"/>
                <w:sz w:val="21"/>
                <w:szCs w:val="21"/>
              </w:rPr>
              <w:t xml:space="preserve">二 </w:t>
            </w:r>
            <w:r w:rsidRPr="00CB2DFB">
              <w:rPr>
                <w:rFonts w:ascii="宋体" w:eastAsia="宋体" w:hAnsi="宋体" w:cs="宋体" w:hint="eastAsia"/>
                <w:color w:val="000000"/>
                <w:kern w:val="24"/>
                <w:sz w:val="21"/>
                <w:szCs w:val="21"/>
              </w:rPr>
              <w:t>战争给英国带来的是“胜利与悲剧”。“现在的欧洲是什么呢？它是一堆瓦砾，是一个藏</w:t>
            </w:r>
            <w:proofErr w:type="gramStart"/>
            <w:r w:rsidRPr="00CB2DFB">
              <w:rPr>
                <w:rFonts w:ascii="宋体" w:eastAsia="宋体" w:hAnsi="宋体" w:cs="宋体" w:hint="eastAsia"/>
                <w:color w:val="000000"/>
                <w:kern w:val="24"/>
                <w:sz w:val="21"/>
                <w:szCs w:val="21"/>
              </w:rPr>
              <w:t>骸</w:t>
            </w:r>
            <w:proofErr w:type="gramEnd"/>
            <w:r w:rsidRPr="00CB2DFB">
              <w:rPr>
                <w:rFonts w:ascii="宋体" w:eastAsia="宋体" w:hAnsi="宋体" w:cs="宋体" w:hint="eastAsia"/>
                <w:color w:val="000000"/>
                <w:kern w:val="24"/>
                <w:sz w:val="21"/>
                <w:szCs w:val="21"/>
              </w:rPr>
              <w:t>所，是瘟疫和仇恨的发源地......即使我们卖掉了我们的全部黄金和国外资产,也不能付清订货的一半贷款。”——丘吉尔在1947年的讲话</w:t>
            </w:r>
          </w:p>
          <w:p w14:paraId="3DE30401" w14:textId="77777777" w:rsidR="00CB2DFB" w:rsidRDefault="00CB2DFB">
            <w:pPr>
              <w:pStyle w:val="13"/>
              <w:widowControl/>
              <w:spacing w:beforeAutospacing="0" w:afterAutospacing="0"/>
              <w:ind w:firstLine="420"/>
              <w:rPr>
                <w:rFonts w:ascii="宋体" w:eastAsia="宋体" w:hAnsi="宋体" w:cs="宋体"/>
                <w:color w:val="000000"/>
                <w:kern w:val="24"/>
                <w:sz w:val="21"/>
                <w:szCs w:val="21"/>
              </w:rPr>
            </w:pPr>
          </w:p>
          <w:p w14:paraId="74603C0A" w14:textId="1CF47AAB" w:rsidR="004A4951" w:rsidRDefault="00CB2DFB">
            <w:pPr>
              <w:pStyle w:val="13"/>
              <w:widowControl/>
              <w:spacing w:beforeAutospacing="0" w:afterAutospacing="0"/>
              <w:ind w:firstLine="420"/>
              <w:rPr>
                <w:rFonts w:ascii="宋体" w:eastAsia="宋体" w:hAnsi="宋体" w:cs="宋体"/>
                <w:color w:val="000000"/>
                <w:kern w:val="24"/>
                <w:sz w:val="21"/>
                <w:szCs w:val="21"/>
              </w:rPr>
            </w:pPr>
            <w:r w:rsidRPr="00CB2DFB">
              <w:rPr>
                <w:rFonts w:ascii="宋体" w:eastAsia="宋体" w:hAnsi="宋体" w:cs="宋体" w:hint="eastAsia"/>
                <w:color w:val="000000"/>
                <w:kern w:val="24"/>
                <w:sz w:val="21"/>
                <w:szCs w:val="21"/>
              </w:rPr>
              <w:t>材料三　就在西方世界遭遇经济危机的时候，新生国家苏联却是风景那边独好。从1928年到1932年，也就是西方资本主义世界大萧条的那几年，苏联实施</w:t>
            </w:r>
            <w:r w:rsidRPr="00CB2DFB">
              <w:rPr>
                <w:rFonts w:ascii="宋体" w:eastAsia="宋体" w:hAnsi="宋体" w:cs="宋体" w:hint="eastAsia"/>
                <w:color w:val="000000"/>
                <w:kern w:val="24"/>
                <w:sz w:val="21"/>
                <w:szCs w:val="21"/>
              </w:rPr>
              <w:lastRenderedPageBreak/>
              <w:t>了第一个五年建设计划，从农业国一跃成为工业国，整个社会一派欣欣向荣。苏联五年建设计划的成功引起了西方政治家和经济学家的高度关注。   ——《大国崛起》</w:t>
            </w:r>
          </w:p>
          <w:p w14:paraId="6A12B973" w14:textId="77777777" w:rsidR="00CB2DFB" w:rsidRDefault="00CB2DFB">
            <w:pPr>
              <w:pStyle w:val="13"/>
              <w:widowControl/>
              <w:spacing w:beforeAutospacing="0" w:afterAutospacing="0"/>
              <w:ind w:firstLine="420"/>
              <w:rPr>
                <w:rFonts w:ascii="宋体" w:eastAsia="宋体" w:hAnsi="宋体" w:cs="宋体" w:hint="eastAsia"/>
                <w:color w:val="000000"/>
                <w:kern w:val="24"/>
                <w:sz w:val="21"/>
                <w:szCs w:val="21"/>
              </w:rPr>
            </w:pPr>
          </w:p>
          <w:p w14:paraId="2AEC53DB" w14:textId="77777777" w:rsidR="004A4951" w:rsidRDefault="00C442F5">
            <w:pPr>
              <w:pStyle w:val="13"/>
              <w:widowControl/>
              <w:spacing w:beforeAutospacing="0" w:afterAutospacing="0"/>
              <w:ind w:firstLine="420"/>
              <w:rPr>
                <w:rFonts w:ascii="宋体" w:eastAsia="宋体" w:hAnsi="宋体" w:cs="宋体"/>
                <w:color w:val="000000"/>
                <w:kern w:val="24"/>
                <w:sz w:val="21"/>
                <w:szCs w:val="21"/>
              </w:rPr>
            </w:pPr>
            <w:r>
              <w:rPr>
                <w:rFonts w:ascii="宋体" w:eastAsia="宋体" w:hAnsi="宋体" w:cs="宋体" w:hint="eastAsia"/>
                <w:color w:val="000000"/>
                <w:kern w:val="24"/>
                <w:sz w:val="21"/>
                <w:szCs w:val="21"/>
              </w:rPr>
              <w:t>原因梳理·⑴惨痛教训——经济大危机与自由放任经济政策</w:t>
            </w:r>
          </w:p>
          <w:p w14:paraId="4759B4BA" w14:textId="77777777" w:rsidR="004A4951" w:rsidRDefault="00C442F5">
            <w:pPr>
              <w:pStyle w:val="13"/>
              <w:widowControl/>
              <w:spacing w:beforeAutospacing="0" w:afterAutospacing="0"/>
              <w:ind w:firstLine="420"/>
              <w:rPr>
                <w:rFonts w:ascii="宋体" w:eastAsia="宋体" w:hAnsi="宋体" w:cs="宋体"/>
                <w:color w:val="000000"/>
                <w:kern w:val="24"/>
                <w:sz w:val="21"/>
                <w:szCs w:val="21"/>
              </w:rPr>
            </w:pPr>
            <w:r>
              <w:rPr>
                <w:rFonts w:ascii="宋体" w:eastAsia="宋体" w:hAnsi="宋体" w:cs="宋体" w:hint="eastAsia"/>
                <w:color w:val="000000"/>
                <w:kern w:val="24"/>
                <w:sz w:val="21"/>
                <w:szCs w:val="21"/>
              </w:rPr>
              <w:t>⑵实践经验——罗斯福新政（实践成功的例证）</w:t>
            </w:r>
          </w:p>
          <w:p w14:paraId="577717F0" w14:textId="77777777" w:rsidR="004A4951" w:rsidRDefault="00C442F5">
            <w:pPr>
              <w:pStyle w:val="13"/>
              <w:widowControl/>
              <w:spacing w:beforeAutospacing="0" w:afterAutospacing="0"/>
              <w:ind w:firstLine="420"/>
              <w:rPr>
                <w:rFonts w:ascii="宋体" w:eastAsia="宋体" w:hAnsi="宋体" w:cs="宋体"/>
                <w:color w:val="000000"/>
                <w:kern w:val="24"/>
                <w:sz w:val="21"/>
                <w:szCs w:val="21"/>
              </w:rPr>
            </w:pPr>
            <w:r>
              <w:rPr>
                <w:rFonts w:ascii="宋体" w:eastAsia="宋体" w:hAnsi="宋体" w:cs="宋体" w:hint="eastAsia"/>
                <w:color w:val="000000"/>
                <w:kern w:val="24"/>
                <w:sz w:val="21"/>
                <w:szCs w:val="21"/>
              </w:rPr>
              <w:t>⑶理论基础</w:t>
            </w:r>
            <w:r>
              <w:rPr>
                <w:rFonts w:ascii="宋体" w:eastAsia="宋体" w:hAnsi="宋体" w:cs="宋体"/>
                <w:color w:val="000000"/>
                <w:kern w:val="24"/>
                <w:sz w:val="21"/>
                <w:szCs w:val="21"/>
              </w:rPr>
              <w:t>——</w:t>
            </w:r>
            <w:r>
              <w:rPr>
                <w:rFonts w:ascii="宋体" w:eastAsia="宋体" w:hAnsi="宋体" w:cs="宋体" w:hint="eastAsia"/>
                <w:color w:val="000000"/>
                <w:kern w:val="24"/>
                <w:sz w:val="21"/>
                <w:szCs w:val="21"/>
              </w:rPr>
              <w:t>凯恩斯主义</w:t>
            </w:r>
          </w:p>
          <w:p w14:paraId="0EDE4043" w14:textId="77777777" w:rsidR="004A4951" w:rsidRDefault="00C442F5">
            <w:pPr>
              <w:pStyle w:val="13"/>
              <w:widowControl/>
              <w:spacing w:beforeAutospacing="0" w:afterAutospacing="0"/>
              <w:ind w:firstLine="420"/>
              <w:rPr>
                <w:rFonts w:ascii="宋体" w:eastAsia="宋体" w:hAnsi="宋体" w:cs="宋体"/>
                <w:color w:val="000000"/>
                <w:kern w:val="24"/>
                <w:sz w:val="21"/>
                <w:szCs w:val="21"/>
              </w:rPr>
            </w:pPr>
            <w:r>
              <w:rPr>
                <w:rFonts w:ascii="宋体" w:eastAsia="宋体" w:hAnsi="宋体" w:cs="宋体" w:hint="eastAsia"/>
                <w:color w:val="000000"/>
                <w:kern w:val="24"/>
                <w:sz w:val="21"/>
                <w:szCs w:val="21"/>
              </w:rPr>
              <w:t>⑷外部因素——苏联的强大（计划经济体制的优势）</w:t>
            </w:r>
          </w:p>
          <w:p w14:paraId="7F53F74B" w14:textId="77777777" w:rsidR="004A4951" w:rsidRDefault="00C442F5">
            <w:pPr>
              <w:pStyle w:val="13"/>
              <w:widowControl/>
              <w:spacing w:beforeAutospacing="0" w:afterAutospacing="0"/>
              <w:ind w:firstLine="420"/>
              <w:rPr>
                <w:rFonts w:ascii="宋体" w:eastAsia="宋体" w:hAnsi="宋体" w:cs="宋体"/>
                <w:color w:val="000000"/>
                <w:kern w:val="24"/>
                <w:sz w:val="21"/>
                <w:szCs w:val="21"/>
              </w:rPr>
            </w:pPr>
            <w:r>
              <w:rPr>
                <w:rFonts w:ascii="宋体" w:eastAsia="宋体" w:hAnsi="宋体" w:cs="宋体" w:hint="eastAsia"/>
                <w:color w:val="000000"/>
                <w:kern w:val="24"/>
                <w:sz w:val="21"/>
                <w:szCs w:val="21"/>
              </w:rPr>
              <w:t>⑸根本原因——生产力发展的必然要求</w:t>
            </w:r>
          </w:p>
          <w:p w14:paraId="5342F7D9" w14:textId="77777777" w:rsidR="004A4951" w:rsidRDefault="00C442F5">
            <w:pPr>
              <w:pStyle w:val="13"/>
              <w:widowControl/>
              <w:spacing w:beforeAutospacing="0" w:afterAutospacing="0"/>
              <w:ind w:firstLine="420"/>
              <w:rPr>
                <w:rFonts w:ascii="宋体" w:eastAsia="宋体" w:hAnsi="宋体" w:cs="宋体"/>
                <w:color w:val="000000"/>
                <w:kern w:val="24"/>
                <w:sz w:val="21"/>
                <w:szCs w:val="21"/>
              </w:rPr>
            </w:pPr>
            <w:r>
              <w:rPr>
                <w:rFonts w:ascii="宋体" w:eastAsia="宋体" w:hAnsi="宋体" w:cs="宋体" w:hint="eastAsia"/>
                <w:color w:val="000000"/>
                <w:kern w:val="24"/>
                <w:sz w:val="21"/>
                <w:szCs w:val="21"/>
              </w:rPr>
              <w:t>⑹现实需求——战后经济破败，需要发展</w:t>
            </w:r>
          </w:p>
          <w:p w14:paraId="4B2B268F" w14:textId="77777777" w:rsidR="004A4951" w:rsidRDefault="00C442F5">
            <w:pPr>
              <w:pStyle w:val="13"/>
              <w:widowControl/>
              <w:spacing w:beforeAutospacing="0" w:afterAutospacing="0"/>
              <w:ind w:firstLine="420"/>
              <w:rPr>
                <w:rFonts w:ascii="宋体" w:eastAsia="宋体" w:hAnsi="宋体" w:cs="宋体"/>
                <w:color w:val="000000"/>
                <w:kern w:val="24"/>
                <w:sz w:val="21"/>
                <w:szCs w:val="21"/>
              </w:rPr>
            </w:pPr>
            <w:r>
              <w:rPr>
                <w:rFonts w:ascii="宋体" w:eastAsia="宋体" w:hAnsi="宋体" w:cs="宋体" w:hint="eastAsia"/>
                <w:b/>
                <w:bCs/>
                <w:color w:val="000000"/>
                <w:kern w:val="24"/>
                <w:sz w:val="21"/>
                <w:szCs w:val="21"/>
              </w:rPr>
              <w:t>[</w:t>
            </w:r>
            <w:r>
              <w:rPr>
                <w:rFonts w:ascii="宋体" w:eastAsia="宋体" w:hAnsi="宋体" w:cs="宋体" w:hint="eastAsia"/>
                <w:b/>
                <w:bCs/>
                <w:color w:val="000000"/>
                <w:kern w:val="24"/>
                <w:sz w:val="21"/>
                <w:szCs w:val="21"/>
              </w:rPr>
              <w:t>升华点拨</w:t>
            </w:r>
            <w:r>
              <w:rPr>
                <w:rFonts w:ascii="宋体" w:eastAsia="宋体" w:hAnsi="宋体" w:cs="宋体" w:hint="eastAsia"/>
                <w:b/>
                <w:bCs/>
                <w:color w:val="000000"/>
                <w:kern w:val="24"/>
                <w:sz w:val="21"/>
                <w:szCs w:val="21"/>
              </w:rPr>
              <w:t>]</w:t>
            </w:r>
            <w:r>
              <w:rPr>
                <w:rFonts w:ascii="宋体" w:eastAsia="宋体" w:hAnsi="宋体" w:cs="宋体" w:hint="eastAsia"/>
                <w:color w:val="000000"/>
                <w:kern w:val="24"/>
                <w:sz w:val="21"/>
                <w:szCs w:val="21"/>
              </w:rPr>
              <w:t>：一项新的经济政策的出台，是历史与现实的选择与需求的结果，是内因与外因共同作用的产物，是理论与实践相结合的结晶。</w:t>
            </w:r>
          </w:p>
          <w:p w14:paraId="13C52408" w14:textId="77777777" w:rsidR="00CB2DFB" w:rsidRDefault="00CB2DFB">
            <w:pPr>
              <w:pStyle w:val="0"/>
              <w:tabs>
                <w:tab w:val="left" w:pos="3780"/>
                <w:tab w:val="left" w:pos="7560"/>
              </w:tabs>
              <w:snapToGrid w:val="0"/>
              <w:spacing w:line="288" w:lineRule="auto"/>
              <w:rPr>
                <w:rFonts w:hAnsi="宋体" w:cs="Times New Roman"/>
                <w:b/>
                <w:bCs/>
                <w:szCs w:val="24"/>
              </w:rPr>
            </w:pPr>
          </w:p>
          <w:p w14:paraId="517316E9" w14:textId="6B616DFB" w:rsidR="004A4951" w:rsidRDefault="00C442F5">
            <w:pPr>
              <w:pStyle w:val="0"/>
              <w:tabs>
                <w:tab w:val="left" w:pos="3780"/>
                <w:tab w:val="left" w:pos="7560"/>
              </w:tabs>
              <w:snapToGrid w:val="0"/>
              <w:spacing w:line="288" w:lineRule="auto"/>
              <w:rPr>
                <w:rFonts w:hAnsi="宋体" w:cs="Times New Roman"/>
                <w:szCs w:val="24"/>
              </w:rPr>
            </w:pPr>
            <w:r>
              <w:rPr>
                <w:rFonts w:hAnsi="宋体" w:cs="Times New Roman" w:hint="eastAsia"/>
                <w:b/>
                <w:bCs/>
                <w:szCs w:val="24"/>
              </w:rPr>
              <w:t>（二）</w:t>
            </w:r>
            <w:r>
              <w:rPr>
                <w:rFonts w:hAnsi="宋体" w:cs="宋体" w:hint="eastAsia"/>
                <w:color w:val="000000"/>
                <w:kern w:val="24"/>
              </w:rPr>
              <w:t>资本主义国家采取宏观调控</w:t>
            </w:r>
            <w:r>
              <w:rPr>
                <w:rFonts w:hAnsi="宋体" w:cs="Times New Roman" w:hint="eastAsia"/>
                <w:szCs w:val="24"/>
              </w:rPr>
              <w:t>措施</w:t>
            </w:r>
          </w:p>
          <w:p w14:paraId="4742D61D" w14:textId="77777777" w:rsidR="004A4951" w:rsidRDefault="00C442F5">
            <w:pPr>
              <w:pStyle w:val="0"/>
              <w:tabs>
                <w:tab w:val="left" w:pos="3780"/>
                <w:tab w:val="left" w:pos="7560"/>
              </w:tabs>
              <w:snapToGrid w:val="0"/>
              <w:spacing w:line="288" w:lineRule="auto"/>
              <w:ind w:firstLine="630"/>
              <w:rPr>
                <w:rFonts w:hAnsi="宋体" w:cs="Times New Roman"/>
                <w:szCs w:val="24"/>
              </w:rPr>
            </w:pPr>
            <w:r>
              <w:rPr>
                <w:rFonts w:hAnsi="宋体" w:cs="Times New Roman" w:hint="eastAsia"/>
                <w:szCs w:val="24"/>
              </w:rPr>
              <w:t>①加大政府在公共事业领域的开支，增加就业机会，刺激消费需求。</w:t>
            </w:r>
          </w:p>
          <w:p w14:paraId="6A1CFED5" w14:textId="77777777" w:rsidR="004A4951" w:rsidRDefault="00C442F5">
            <w:pPr>
              <w:pStyle w:val="0"/>
              <w:tabs>
                <w:tab w:val="left" w:pos="3780"/>
                <w:tab w:val="left" w:pos="7560"/>
              </w:tabs>
              <w:snapToGrid w:val="0"/>
              <w:spacing w:line="288" w:lineRule="auto"/>
              <w:ind w:firstLine="630"/>
              <w:rPr>
                <w:rFonts w:hAnsi="宋体" w:cs="Times New Roman"/>
                <w:szCs w:val="24"/>
              </w:rPr>
            </w:pPr>
            <w:r>
              <w:rPr>
                <w:rFonts w:hAnsi="宋体" w:cs="Times New Roman" w:hint="eastAsia"/>
                <w:szCs w:val="24"/>
              </w:rPr>
              <w:t>②制订经济发展计划，促进经济协调发展。</w:t>
            </w:r>
          </w:p>
          <w:p w14:paraId="75692B96" w14:textId="77777777" w:rsidR="004A4951" w:rsidRDefault="00C442F5">
            <w:pPr>
              <w:pStyle w:val="0"/>
              <w:tabs>
                <w:tab w:val="left" w:pos="3780"/>
                <w:tab w:val="left" w:pos="7560"/>
              </w:tabs>
              <w:snapToGrid w:val="0"/>
              <w:spacing w:line="288" w:lineRule="auto"/>
              <w:ind w:firstLine="630"/>
              <w:rPr>
                <w:rFonts w:hAnsi="宋体" w:cs="Times New Roman"/>
                <w:szCs w:val="24"/>
              </w:rPr>
            </w:pPr>
            <w:r>
              <w:rPr>
                <w:rFonts w:hAnsi="宋体" w:cs="Times New Roman" w:hint="eastAsia"/>
                <w:szCs w:val="24"/>
              </w:rPr>
              <w:t>③利用信贷、利率、税收等经济杠杆实施宏观调控；等等。</w:t>
            </w:r>
          </w:p>
          <w:p w14:paraId="6E52C021" w14:textId="77777777" w:rsidR="00CB2DFB" w:rsidRDefault="00CB2DFB">
            <w:pPr>
              <w:pStyle w:val="0"/>
              <w:tabs>
                <w:tab w:val="left" w:pos="3780"/>
                <w:tab w:val="left" w:pos="7560"/>
              </w:tabs>
              <w:snapToGrid w:val="0"/>
              <w:spacing w:line="288" w:lineRule="auto"/>
              <w:rPr>
                <w:rFonts w:hAnsi="宋体" w:cs="Times New Roman"/>
                <w:b/>
                <w:bCs/>
                <w:szCs w:val="24"/>
              </w:rPr>
            </w:pPr>
          </w:p>
          <w:p w14:paraId="5EB9FD25" w14:textId="0D04057A" w:rsidR="004A4951" w:rsidRDefault="00C442F5">
            <w:pPr>
              <w:pStyle w:val="0"/>
              <w:tabs>
                <w:tab w:val="left" w:pos="3780"/>
                <w:tab w:val="left" w:pos="7560"/>
              </w:tabs>
              <w:snapToGrid w:val="0"/>
              <w:spacing w:line="288" w:lineRule="auto"/>
              <w:rPr>
                <w:rFonts w:hAnsi="宋体" w:cs="宋体"/>
                <w:color w:val="000000"/>
                <w:kern w:val="24"/>
              </w:rPr>
            </w:pPr>
            <w:r>
              <w:rPr>
                <w:rFonts w:hAnsi="宋体" w:cs="Times New Roman" w:hint="eastAsia"/>
                <w:b/>
                <w:bCs/>
                <w:szCs w:val="24"/>
              </w:rPr>
              <w:t>（三）</w:t>
            </w:r>
            <w:r>
              <w:rPr>
                <w:rFonts w:hAnsi="宋体" w:cs="宋体" w:hint="eastAsia"/>
                <w:color w:val="000000"/>
                <w:kern w:val="24"/>
              </w:rPr>
              <w:t>资本主义国家宏观调控的结果</w:t>
            </w:r>
          </w:p>
          <w:p w14:paraId="203164C3" w14:textId="77777777" w:rsidR="004A4951" w:rsidRDefault="00C442F5">
            <w:pPr>
              <w:pStyle w:val="0"/>
              <w:tabs>
                <w:tab w:val="left" w:pos="3780"/>
                <w:tab w:val="left" w:pos="7560"/>
              </w:tabs>
              <w:snapToGrid w:val="0"/>
              <w:spacing w:line="288" w:lineRule="auto"/>
              <w:ind w:firstLine="420"/>
              <w:rPr>
                <w:rFonts w:hAnsi="宋体" w:cs="宋体"/>
                <w:color w:val="000000"/>
                <w:kern w:val="24"/>
              </w:rPr>
            </w:pPr>
            <w:r>
              <w:rPr>
                <w:rFonts w:hAnsi="宋体" w:cs="宋体" w:hint="eastAsia"/>
                <w:color w:val="000000"/>
                <w:kern w:val="24"/>
              </w:rPr>
              <w:t>方法突破：表格对比</w:t>
            </w:r>
          </w:p>
          <w:p w14:paraId="21F34B08" w14:textId="77777777" w:rsidR="004A4951" w:rsidRDefault="00C442F5">
            <w:pPr>
              <w:pStyle w:val="0"/>
              <w:tabs>
                <w:tab w:val="left" w:pos="3780"/>
                <w:tab w:val="left" w:pos="7560"/>
              </w:tabs>
              <w:snapToGrid w:val="0"/>
              <w:spacing w:line="288" w:lineRule="auto"/>
              <w:ind w:firstLine="482"/>
              <w:rPr>
                <w:rFonts w:hAnsi="宋体" w:cs="宋体"/>
                <w:color w:val="000000"/>
                <w:kern w:val="24"/>
              </w:rPr>
            </w:pPr>
            <w:r>
              <w:rPr>
                <w:rFonts w:hAnsi="宋体" w:cs="Times New Roman"/>
                <w:b/>
                <w:bCs/>
                <w:noProof/>
                <w:szCs w:val="24"/>
              </w:rPr>
              <w:drawing>
                <wp:anchor distT="0" distB="0" distL="114300" distR="114300" simplePos="0" relativeHeight="251652096" behindDoc="0" locked="0" layoutInCell="1" allowOverlap="1" wp14:anchorId="0889BD2F" wp14:editId="272B6348">
                  <wp:simplePos x="0" y="0"/>
                  <wp:positionH relativeFrom="column">
                    <wp:posOffset>930275</wp:posOffset>
                  </wp:positionH>
                  <wp:positionV relativeFrom="paragraph">
                    <wp:posOffset>236220</wp:posOffset>
                  </wp:positionV>
                  <wp:extent cx="2792095" cy="1325880"/>
                  <wp:effectExtent l="0" t="0" r="0" b="0"/>
                  <wp:wrapTopAndBottom/>
                  <wp:docPr id="21506" name="Picture 5" descr="5F2000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6" name="Picture 5" descr="5F20008a"/>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2095" cy="1325880"/>
                          </a:xfrm>
                          <a:prstGeom prst="rect">
                            <a:avLst/>
                          </a:prstGeom>
                          <a:noFill/>
                          <a:ln w="9525">
                            <a:noFill/>
                            <a:miter lim="800000"/>
                            <a:headEnd/>
                            <a:tailEnd/>
                          </a:ln>
                        </pic:spPr>
                      </pic:pic>
                    </a:graphicData>
                  </a:graphic>
                </wp:anchor>
              </w:drawing>
            </w:r>
            <w:r>
              <w:rPr>
                <w:rFonts w:hAnsi="宋体" w:cs="宋体" w:hint="eastAsia"/>
                <w:color w:val="000000"/>
                <w:kern w:val="24"/>
              </w:rPr>
              <w:t>表</w:t>
            </w:r>
            <w:r>
              <w:rPr>
                <w:rFonts w:hAnsi="宋体" w:cs="宋体" w:hint="eastAsia"/>
                <w:color w:val="000000"/>
                <w:kern w:val="24"/>
              </w:rPr>
              <w:t>1</w:t>
            </w:r>
            <w:r>
              <w:rPr>
                <w:rFonts w:hAnsi="宋体" w:cs="宋体" w:hint="eastAsia"/>
                <w:color w:val="000000"/>
                <w:kern w:val="24"/>
              </w:rPr>
              <w:t>：</w:t>
            </w:r>
          </w:p>
          <w:p w14:paraId="0D92429C" w14:textId="77777777" w:rsidR="004A4951" w:rsidRDefault="004A4951">
            <w:pPr>
              <w:pStyle w:val="13"/>
              <w:widowControl/>
              <w:spacing w:beforeAutospacing="0" w:afterAutospacing="0"/>
              <w:ind w:firstLine="420"/>
              <w:rPr>
                <w:rFonts w:ascii="宋体" w:eastAsia="宋体" w:hAnsi="宋体" w:cs="宋体"/>
                <w:color w:val="000000"/>
                <w:kern w:val="24"/>
                <w:sz w:val="21"/>
                <w:szCs w:val="21"/>
              </w:rPr>
            </w:pPr>
          </w:p>
          <w:p w14:paraId="3F11FFD6" w14:textId="77777777" w:rsidR="004A4951" w:rsidRDefault="00C442F5">
            <w:pPr>
              <w:pStyle w:val="13"/>
              <w:widowControl/>
              <w:spacing w:beforeAutospacing="0" w:afterAutospacing="0"/>
              <w:ind w:firstLine="420"/>
              <w:rPr>
                <w:rFonts w:ascii="宋体" w:eastAsia="宋体" w:hAnsi="宋体" w:cs="宋体"/>
                <w:color w:val="000000"/>
                <w:kern w:val="24"/>
                <w:sz w:val="21"/>
                <w:szCs w:val="21"/>
              </w:rPr>
            </w:pPr>
            <w:r>
              <w:rPr>
                <w:rFonts w:ascii="宋体" w:eastAsia="宋体" w:hAnsi="宋体" w:cs="宋体" w:hint="eastAsia"/>
                <w:color w:val="000000"/>
                <w:kern w:val="24"/>
                <w:sz w:val="21"/>
                <w:szCs w:val="21"/>
              </w:rPr>
              <w:t>表</w:t>
            </w:r>
            <w:r>
              <w:rPr>
                <w:rFonts w:ascii="宋体" w:eastAsia="宋体" w:hAnsi="宋体" w:cs="宋体" w:hint="eastAsia"/>
                <w:color w:val="000000"/>
                <w:kern w:val="24"/>
                <w:sz w:val="21"/>
                <w:szCs w:val="21"/>
              </w:rPr>
              <w:t>2</w:t>
            </w:r>
            <w:r>
              <w:rPr>
                <w:rFonts w:ascii="宋体" w:eastAsia="宋体" w:hAnsi="宋体" w:cs="宋体" w:hint="eastAsia"/>
                <w:color w:val="000000"/>
                <w:kern w:val="24"/>
                <w:sz w:val="21"/>
                <w:szCs w:val="21"/>
              </w:rPr>
              <w:t>：</w:t>
            </w:r>
          </w:p>
          <w:tbl>
            <w:tblPr>
              <w:tblpPr w:leftFromText="180" w:rightFromText="180" w:vertAnchor="page" w:horzAnchor="margin" w:tblpXSpec="center" w:tblpY="7432"/>
              <w:tblOverlap w:val="never"/>
              <w:tblW w:w="4526" w:type="dxa"/>
              <w:tblCellMar>
                <w:left w:w="0" w:type="dxa"/>
                <w:right w:w="0" w:type="dxa"/>
              </w:tblCellMar>
              <w:tblLook w:val="04A0" w:firstRow="1" w:lastRow="0" w:firstColumn="1" w:lastColumn="0" w:noHBand="0" w:noVBand="1"/>
            </w:tblPr>
            <w:tblGrid>
              <w:gridCol w:w="2082"/>
              <w:gridCol w:w="1169"/>
              <w:gridCol w:w="1275"/>
            </w:tblGrid>
            <w:tr w:rsidR="004A4951" w14:paraId="5782763E" w14:textId="77777777">
              <w:trPr>
                <w:trHeight w:val="391"/>
              </w:trPr>
              <w:tc>
                <w:tcPr>
                  <w:tcW w:w="20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090922E" w14:textId="77777777" w:rsidR="004A4951" w:rsidRDefault="00C442F5">
                  <w:pPr>
                    <w:pStyle w:val="0"/>
                    <w:tabs>
                      <w:tab w:val="left" w:pos="3780"/>
                      <w:tab w:val="left" w:pos="7560"/>
                    </w:tabs>
                    <w:snapToGrid w:val="0"/>
                    <w:spacing w:line="288" w:lineRule="auto"/>
                    <w:jc w:val="center"/>
                    <w:rPr>
                      <w:rFonts w:hAnsi="宋体" w:cs="Times New Roman"/>
                      <w:b/>
                      <w:bCs/>
                      <w:szCs w:val="18"/>
                    </w:rPr>
                  </w:pPr>
                  <w:r>
                    <w:rPr>
                      <w:rFonts w:hAnsi="宋体" w:cs="Times New Roman" w:hint="eastAsia"/>
                      <w:b/>
                      <w:bCs/>
                      <w:szCs w:val="18"/>
                    </w:rPr>
                    <w:t>主要资本主义国家</w:t>
                  </w:r>
                </w:p>
              </w:tc>
              <w:tc>
                <w:tcPr>
                  <w:tcW w:w="11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544B598" w14:textId="77777777" w:rsidR="004A4951" w:rsidRDefault="00C442F5">
                  <w:pPr>
                    <w:pStyle w:val="0"/>
                    <w:tabs>
                      <w:tab w:val="left" w:pos="3780"/>
                      <w:tab w:val="left" w:pos="7560"/>
                    </w:tabs>
                    <w:snapToGrid w:val="0"/>
                    <w:spacing w:line="288" w:lineRule="auto"/>
                    <w:jc w:val="center"/>
                    <w:rPr>
                      <w:rFonts w:hAnsi="宋体" w:cs="Times New Roman"/>
                      <w:b/>
                      <w:bCs/>
                      <w:szCs w:val="18"/>
                    </w:rPr>
                  </w:pPr>
                  <w:r>
                    <w:rPr>
                      <w:rFonts w:hAnsi="宋体" w:cs="Times New Roman" w:hint="eastAsia"/>
                      <w:b/>
                      <w:bCs/>
                      <w:szCs w:val="18"/>
                    </w:rPr>
                    <w:t>1950-1973</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7F75B9E" w14:textId="77777777" w:rsidR="004A4951" w:rsidRDefault="00C442F5">
                  <w:pPr>
                    <w:pStyle w:val="0"/>
                    <w:tabs>
                      <w:tab w:val="left" w:pos="3780"/>
                      <w:tab w:val="left" w:pos="7560"/>
                    </w:tabs>
                    <w:snapToGrid w:val="0"/>
                    <w:spacing w:line="288" w:lineRule="auto"/>
                    <w:ind w:firstLine="181"/>
                    <w:rPr>
                      <w:rFonts w:hAnsi="宋体" w:cs="Times New Roman"/>
                      <w:b/>
                      <w:bCs/>
                      <w:szCs w:val="18"/>
                    </w:rPr>
                  </w:pPr>
                  <w:r>
                    <w:rPr>
                      <w:rFonts w:hAnsi="宋体" w:cs="Times New Roman" w:hint="eastAsia"/>
                      <w:b/>
                      <w:bCs/>
                      <w:szCs w:val="18"/>
                    </w:rPr>
                    <w:t>1974-1982</w:t>
                  </w:r>
                </w:p>
              </w:tc>
            </w:tr>
            <w:tr w:rsidR="004A4951" w14:paraId="2C3C46F0" w14:textId="77777777">
              <w:trPr>
                <w:trHeight w:val="391"/>
              </w:trPr>
              <w:tc>
                <w:tcPr>
                  <w:tcW w:w="20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2FF0B0E" w14:textId="77777777" w:rsidR="004A4951" w:rsidRDefault="00C442F5">
                  <w:pPr>
                    <w:pStyle w:val="0"/>
                    <w:tabs>
                      <w:tab w:val="left" w:pos="3780"/>
                      <w:tab w:val="left" w:pos="7560"/>
                    </w:tabs>
                    <w:snapToGrid w:val="0"/>
                    <w:spacing w:line="288" w:lineRule="auto"/>
                    <w:ind w:firstLine="181"/>
                    <w:jc w:val="center"/>
                    <w:rPr>
                      <w:rFonts w:hAnsi="宋体" w:cs="Times New Roman"/>
                      <w:b/>
                      <w:bCs/>
                      <w:szCs w:val="18"/>
                    </w:rPr>
                  </w:pPr>
                  <w:r>
                    <w:rPr>
                      <w:rFonts w:hAnsi="宋体" w:cs="Times New Roman" w:hint="eastAsia"/>
                      <w:b/>
                      <w:bCs/>
                      <w:szCs w:val="18"/>
                    </w:rPr>
                    <w:t>GDP</w:t>
                  </w:r>
                  <w:r>
                    <w:rPr>
                      <w:rFonts w:hAnsi="宋体" w:cs="Times New Roman" w:hint="eastAsia"/>
                      <w:b/>
                      <w:bCs/>
                      <w:szCs w:val="18"/>
                    </w:rPr>
                    <w:t>年增长率</w:t>
                  </w:r>
                </w:p>
              </w:tc>
              <w:tc>
                <w:tcPr>
                  <w:tcW w:w="11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D57EC74" w14:textId="77777777" w:rsidR="004A4951" w:rsidRDefault="00C442F5">
                  <w:pPr>
                    <w:pStyle w:val="0"/>
                    <w:tabs>
                      <w:tab w:val="left" w:pos="3780"/>
                      <w:tab w:val="left" w:pos="7560"/>
                    </w:tabs>
                    <w:snapToGrid w:val="0"/>
                    <w:spacing w:line="288" w:lineRule="auto"/>
                    <w:ind w:firstLine="181"/>
                    <w:rPr>
                      <w:rFonts w:hAnsi="宋体" w:cs="Times New Roman"/>
                      <w:b/>
                      <w:bCs/>
                      <w:szCs w:val="18"/>
                    </w:rPr>
                  </w:pPr>
                  <w:r>
                    <w:rPr>
                      <w:rFonts w:hAnsi="宋体" w:cs="Times New Roman" w:hint="eastAsia"/>
                      <w:b/>
                      <w:bCs/>
                      <w:szCs w:val="18"/>
                    </w:rPr>
                    <w:t>6%</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1170C36" w14:textId="77777777" w:rsidR="004A4951" w:rsidRDefault="00C442F5">
                  <w:pPr>
                    <w:pStyle w:val="0"/>
                    <w:tabs>
                      <w:tab w:val="left" w:pos="3780"/>
                      <w:tab w:val="left" w:pos="7560"/>
                    </w:tabs>
                    <w:snapToGrid w:val="0"/>
                    <w:spacing w:line="288" w:lineRule="auto"/>
                    <w:ind w:firstLine="361"/>
                    <w:rPr>
                      <w:rFonts w:hAnsi="宋体" w:cs="Times New Roman"/>
                      <w:b/>
                      <w:bCs/>
                      <w:szCs w:val="18"/>
                    </w:rPr>
                  </w:pPr>
                  <w:r>
                    <w:rPr>
                      <w:rFonts w:hAnsi="宋体" w:cs="Times New Roman" w:hint="eastAsia"/>
                      <w:b/>
                      <w:bCs/>
                      <w:szCs w:val="18"/>
                    </w:rPr>
                    <w:t>2.4%</w:t>
                  </w:r>
                </w:p>
              </w:tc>
            </w:tr>
            <w:tr w:rsidR="004A4951" w14:paraId="21306D1E" w14:textId="77777777">
              <w:trPr>
                <w:trHeight w:val="37"/>
              </w:trPr>
              <w:tc>
                <w:tcPr>
                  <w:tcW w:w="20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F7A3E6E" w14:textId="77777777" w:rsidR="004A4951" w:rsidRDefault="00C442F5">
                  <w:pPr>
                    <w:pStyle w:val="0"/>
                    <w:tabs>
                      <w:tab w:val="left" w:pos="3780"/>
                      <w:tab w:val="left" w:pos="7560"/>
                    </w:tabs>
                    <w:snapToGrid w:val="0"/>
                    <w:spacing w:line="288" w:lineRule="auto"/>
                    <w:ind w:firstLine="181"/>
                    <w:jc w:val="center"/>
                    <w:rPr>
                      <w:rFonts w:hAnsi="宋体" w:cs="Times New Roman"/>
                      <w:b/>
                      <w:bCs/>
                      <w:szCs w:val="18"/>
                    </w:rPr>
                  </w:pPr>
                  <w:r>
                    <w:rPr>
                      <w:rFonts w:hAnsi="宋体" w:cs="Times New Roman" w:hint="eastAsia"/>
                      <w:b/>
                      <w:bCs/>
                      <w:szCs w:val="18"/>
                    </w:rPr>
                    <w:t>通货膨胀率</w:t>
                  </w:r>
                </w:p>
              </w:tc>
              <w:tc>
                <w:tcPr>
                  <w:tcW w:w="11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FB9C240" w14:textId="77777777" w:rsidR="004A4951" w:rsidRDefault="00C442F5">
                  <w:pPr>
                    <w:pStyle w:val="0"/>
                    <w:tabs>
                      <w:tab w:val="left" w:pos="3780"/>
                      <w:tab w:val="left" w:pos="7560"/>
                    </w:tabs>
                    <w:snapToGrid w:val="0"/>
                    <w:spacing w:line="288" w:lineRule="auto"/>
                    <w:ind w:firstLine="181"/>
                    <w:rPr>
                      <w:rFonts w:hAnsi="宋体" w:cs="Times New Roman"/>
                      <w:b/>
                      <w:bCs/>
                      <w:szCs w:val="18"/>
                    </w:rPr>
                  </w:pPr>
                  <w:r>
                    <w:rPr>
                      <w:rFonts w:hAnsi="宋体" w:cs="Times New Roman" w:hint="eastAsia"/>
                      <w:b/>
                      <w:bCs/>
                      <w:szCs w:val="18"/>
                    </w:rPr>
                    <w:t>3.4%</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45DE540" w14:textId="77777777" w:rsidR="004A4951" w:rsidRDefault="00C442F5">
                  <w:pPr>
                    <w:pStyle w:val="0"/>
                    <w:tabs>
                      <w:tab w:val="left" w:pos="3780"/>
                      <w:tab w:val="left" w:pos="7560"/>
                    </w:tabs>
                    <w:snapToGrid w:val="0"/>
                    <w:spacing w:line="288" w:lineRule="auto"/>
                    <w:jc w:val="center"/>
                    <w:rPr>
                      <w:rFonts w:hAnsi="宋体" w:cs="Times New Roman"/>
                      <w:b/>
                      <w:bCs/>
                      <w:szCs w:val="18"/>
                    </w:rPr>
                  </w:pPr>
                  <w:r>
                    <w:rPr>
                      <w:rFonts w:hAnsi="宋体" w:cs="Times New Roman" w:hint="eastAsia"/>
                      <w:b/>
                      <w:bCs/>
                      <w:szCs w:val="18"/>
                    </w:rPr>
                    <w:t>9.9%</w:t>
                  </w:r>
                </w:p>
              </w:tc>
            </w:tr>
          </w:tbl>
          <w:p w14:paraId="59D6D976" w14:textId="77777777" w:rsidR="004A4951" w:rsidRDefault="004A4951">
            <w:pPr>
              <w:pStyle w:val="13"/>
              <w:widowControl/>
              <w:spacing w:beforeAutospacing="0" w:afterAutospacing="0"/>
              <w:rPr>
                <w:rFonts w:ascii="宋体" w:eastAsia="宋体" w:hAnsi="宋体" w:cs="宋体"/>
                <w:bCs/>
                <w:color w:val="000000"/>
                <w:kern w:val="24"/>
                <w:sz w:val="21"/>
                <w:szCs w:val="21"/>
              </w:rPr>
            </w:pPr>
          </w:p>
          <w:p w14:paraId="22615B3C" w14:textId="77777777" w:rsidR="004A4951" w:rsidRDefault="004A4951">
            <w:pPr>
              <w:pStyle w:val="11"/>
              <w:widowControl/>
              <w:jc w:val="left"/>
              <w:rPr>
                <w:rFonts w:ascii="宋体" w:eastAsia="宋体" w:hAnsi="宋体" w:cs="宋体"/>
                <w:bCs/>
                <w:color w:val="000000"/>
                <w:kern w:val="24"/>
                <w:szCs w:val="21"/>
              </w:rPr>
            </w:pPr>
          </w:p>
          <w:p w14:paraId="0BF5DEB2" w14:textId="77777777" w:rsidR="004A4951" w:rsidRDefault="004A4951">
            <w:pPr>
              <w:pStyle w:val="11"/>
              <w:widowControl/>
              <w:jc w:val="left"/>
              <w:rPr>
                <w:rFonts w:ascii="宋体" w:eastAsia="宋体" w:hAnsi="宋体" w:cs="宋体"/>
                <w:bCs/>
                <w:color w:val="000000"/>
                <w:kern w:val="24"/>
                <w:szCs w:val="21"/>
              </w:rPr>
            </w:pPr>
          </w:p>
          <w:p w14:paraId="726D1A98" w14:textId="77777777" w:rsidR="004A4951" w:rsidRDefault="004A4951">
            <w:pPr>
              <w:pStyle w:val="13"/>
              <w:widowControl/>
              <w:spacing w:beforeAutospacing="0" w:afterAutospacing="0"/>
              <w:rPr>
                <w:rFonts w:ascii="宋体" w:eastAsia="宋体" w:hAnsi="宋体" w:cs="宋体"/>
                <w:bCs/>
                <w:color w:val="000000"/>
                <w:kern w:val="24"/>
                <w:sz w:val="21"/>
                <w:szCs w:val="21"/>
              </w:rPr>
            </w:pPr>
          </w:p>
          <w:p w14:paraId="5EA22171" w14:textId="77777777" w:rsidR="004A4951" w:rsidRDefault="00C442F5">
            <w:pPr>
              <w:pStyle w:val="13"/>
              <w:widowControl/>
              <w:spacing w:beforeAutospacing="0" w:afterAutospacing="0"/>
              <w:ind w:firstLine="420"/>
              <w:rPr>
                <w:rFonts w:ascii="宋体" w:eastAsia="宋体" w:hAnsi="宋体" w:cs="宋体"/>
                <w:color w:val="000000"/>
                <w:kern w:val="24"/>
                <w:sz w:val="21"/>
                <w:szCs w:val="21"/>
              </w:rPr>
            </w:pPr>
            <w:r>
              <w:rPr>
                <w:rFonts w:ascii="宋体" w:eastAsia="宋体" w:hAnsi="宋体" w:cs="宋体" w:hint="eastAsia"/>
                <w:bCs/>
                <w:color w:val="000000"/>
                <w:kern w:val="24"/>
                <w:sz w:val="21"/>
                <w:szCs w:val="21"/>
              </w:rPr>
              <w:t>得出结论：</w:t>
            </w:r>
            <w:r>
              <w:rPr>
                <w:rFonts w:ascii="宋体" w:eastAsia="宋体" w:hAnsi="宋体" w:cs="宋体" w:hint="eastAsia"/>
                <w:color w:val="000000"/>
                <w:kern w:val="24"/>
                <w:sz w:val="21"/>
                <w:szCs w:val="21"/>
              </w:rPr>
              <w:t xml:space="preserve"> 50-70</w:t>
            </w:r>
            <w:r>
              <w:rPr>
                <w:rFonts w:ascii="宋体" w:eastAsia="宋体" w:hAnsi="宋体" w:cs="宋体" w:hint="eastAsia"/>
                <w:color w:val="000000"/>
                <w:kern w:val="24"/>
                <w:sz w:val="21"/>
                <w:szCs w:val="21"/>
              </w:rPr>
              <w:t>年代初，“黄金时代”。</w:t>
            </w:r>
          </w:p>
          <w:p w14:paraId="0CE9DF5E" w14:textId="77777777" w:rsidR="004A4951" w:rsidRDefault="00C442F5">
            <w:pPr>
              <w:pStyle w:val="13"/>
              <w:widowControl/>
              <w:spacing w:beforeAutospacing="0" w:afterAutospacing="0"/>
              <w:rPr>
                <w:rFonts w:ascii="宋体" w:eastAsia="宋体" w:hAnsi="宋体" w:cs="宋体"/>
                <w:bCs/>
                <w:color w:val="000000"/>
                <w:kern w:val="24"/>
                <w:sz w:val="21"/>
                <w:szCs w:val="21"/>
              </w:rPr>
            </w:pPr>
            <w:r>
              <w:rPr>
                <w:rFonts w:ascii="宋体" w:eastAsia="宋体" w:hAnsi="宋体" w:cs="宋体" w:hint="eastAsia"/>
                <w:bCs/>
                <w:color w:val="000000"/>
                <w:kern w:val="24"/>
                <w:sz w:val="21"/>
                <w:szCs w:val="21"/>
              </w:rPr>
              <w:t xml:space="preserve"> </w:t>
            </w:r>
            <w:r>
              <w:rPr>
                <w:rFonts w:ascii="宋体" w:eastAsia="宋体" w:hAnsi="宋体" w:cs="宋体"/>
                <w:bCs/>
                <w:color w:val="000000"/>
                <w:kern w:val="24"/>
                <w:sz w:val="21"/>
                <w:szCs w:val="21"/>
              </w:rPr>
              <w:t xml:space="preserve">              </w:t>
            </w:r>
            <w:r>
              <w:rPr>
                <w:rFonts w:ascii="宋体" w:eastAsia="宋体" w:hAnsi="宋体" w:cs="宋体" w:hint="eastAsia"/>
                <w:color w:val="000000"/>
                <w:kern w:val="24"/>
                <w:sz w:val="21"/>
                <w:szCs w:val="21"/>
              </w:rPr>
              <w:t>70</w:t>
            </w:r>
            <w:r>
              <w:rPr>
                <w:rFonts w:ascii="宋体" w:eastAsia="宋体" w:hAnsi="宋体" w:cs="宋体" w:hint="eastAsia"/>
                <w:color w:val="000000"/>
                <w:kern w:val="24"/>
                <w:sz w:val="21"/>
                <w:szCs w:val="21"/>
              </w:rPr>
              <w:t>年代中期以后，经济进入“滞胀”阶段</w:t>
            </w:r>
            <w:r>
              <w:rPr>
                <w:rFonts w:ascii="宋体" w:eastAsia="宋体" w:hAnsi="宋体" w:cs="宋体" w:hint="eastAsia"/>
                <w:color w:val="000000"/>
                <w:kern w:val="24"/>
                <w:sz w:val="21"/>
                <w:szCs w:val="21"/>
              </w:rPr>
              <w:t xml:space="preserve"> </w:t>
            </w:r>
            <w:r>
              <w:rPr>
                <w:rFonts w:ascii="宋体" w:eastAsia="宋体" w:hAnsi="宋体" w:cs="宋体" w:hint="eastAsia"/>
                <w:bCs/>
                <w:color w:val="000000"/>
                <w:kern w:val="24"/>
                <w:sz w:val="21"/>
                <w:szCs w:val="21"/>
              </w:rPr>
              <w:t>。</w:t>
            </w:r>
          </w:p>
          <w:p w14:paraId="032AE189" w14:textId="77777777" w:rsidR="004A4951" w:rsidRDefault="00C442F5">
            <w:pPr>
              <w:pStyle w:val="0"/>
              <w:tabs>
                <w:tab w:val="left" w:pos="3780"/>
                <w:tab w:val="left" w:pos="7560"/>
              </w:tabs>
              <w:snapToGrid w:val="0"/>
              <w:spacing w:line="288" w:lineRule="auto"/>
              <w:rPr>
                <w:rFonts w:hAnsi="宋体" w:cs="宋体"/>
                <w:color w:val="000000"/>
                <w:kern w:val="24"/>
              </w:rPr>
            </w:pPr>
            <w:r>
              <w:rPr>
                <w:rFonts w:hAnsi="宋体" w:cs="Times New Roman" w:hint="eastAsia"/>
                <w:b/>
                <w:bCs/>
                <w:szCs w:val="24"/>
              </w:rPr>
              <w:t>（四）</w:t>
            </w:r>
            <w:r>
              <w:rPr>
                <w:rFonts w:hAnsi="宋体" w:cs="宋体"/>
                <w:color w:val="000000"/>
                <w:kern w:val="24"/>
              </w:rPr>
              <w:t>20</w:t>
            </w:r>
            <w:r>
              <w:rPr>
                <w:rFonts w:hAnsi="宋体" w:cs="宋体" w:hint="eastAsia"/>
                <w:color w:val="000000"/>
                <w:kern w:val="24"/>
              </w:rPr>
              <w:t>世纪</w:t>
            </w:r>
            <w:r>
              <w:rPr>
                <w:rFonts w:hAnsi="宋体" w:cs="宋体"/>
                <w:color w:val="000000"/>
                <w:kern w:val="24"/>
              </w:rPr>
              <w:t>70</w:t>
            </w:r>
            <w:r>
              <w:rPr>
                <w:rFonts w:hAnsi="宋体" w:cs="宋体" w:hint="eastAsia"/>
                <w:color w:val="000000"/>
                <w:kern w:val="24"/>
              </w:rPr>
              <w:t>年代后的调整</w:t>
            </w:r>
          </w:p>
          <w:p w14:paraId="1F1AE3B8" w14:textId="77777777" w:rsidR="004A4951" w:rsidRDefault="00C442F5">
            <w:pPr>
              <w:pStyle w:val="0"/>
              <w:tabs>
                <w:tab w:val="left" w:pos="3780"/>
                <w:tab w:val="left" w:pos="7560"/>
              </w:tabs>
              <w:snapToGrid w:val="0"/>
              <w:spacing w:line="288" w:lineRule="auto"/>
              <w:ind w:firstLine="630"/>
              <w:rPr>
                <w:rFonts w:hAnsi="宋体" w:cs="宋体"/>
                <w:color w:val="000000"/>
                <w:kern w:val="24"/>
              </w:rPr>
            </w:pPr>
            <w:r>
              <w:rPr>
                <w:rFonts w:hAnsi="宋体" w:cs="宋体" w:hint="eastAsia"/>
                <w:color w:val="000000"/>
                <w:kern w:val="24"/>
              </w:rPr>
              <w:t>减少国家对经济的干预，削减社会福利开支，出售部分国有企业。</w:t>
            </w:r>
          </w:p>
          <w:p w14:paraId="659EBDFF" w14:textId="77777777" w:rsidR="004A4951" w:rsidRDefault="00C442F5">
            <w:pPr>
              <w:pStyle w:val="0"/>
              <w:tabs>
                <w:tab w:val="left" w:pos="3780"/>
                <w:tab w:val="left" w:pos="7560"/>
              </w:tabs>
              <w:snapToGrid w:val="0"/>
              <w:spacing w:line="288" w:lineRule="auto"/>
              <w:rPr>
                <w:rFonts w:hAnsi="宋体" w:cs="Times New Roman"/>
                <w:bCs/>
                <w:szCs w:val="24"/>
              </w:rPr>
            </w:pPr>
            <w:r>
              <w:rPr>
                <w:rFonts w:hAnsi="宋体" w:cs="Times New Roman" w:hint="eastAsia"/>
                <w:b/>
                <w:szCs w:val="24"/>
              </w:rPr>
              <w:t>（五）</w:t>
            </w:r>
            <w:r>
              <w:rPr>
                <w:rFonts w:hAnsi="宋体" w:cs="Times New Roman" w:hint="eastAsia"/>
                <w:b/>
                <w:szCs w:val="24"/>
              </w:rPr>
              <w:t xml:space="preserve"> </w:t>
            </w:r>
            <w:r>
              <w:rPr>
                <w:rFonts w:hAnsi="宋体" w:cs="Times New Roman" w:hint="eastAsia"/>
                <w:bCs/>
                <w:szCs w:val="24"/>
              </w:rPr>
              <w:t>战后国际经济秩序的维护</w:t>
            </w:r>
          </w:p>
          <w:p w14:paraId="15EBBA4E" w14:textId="77777777" w:rsidR="004A4951" w:rsidRDefault="00C442F5">
            <w:pPr>
              <w:pStyle w:val="0"/>
              <w:tabs>
                <w:tab w:val="left" w:pos="3780"/>
                <w:tab w:val="left" w:pos="7560"/>
              </w:tabs>
              <w:snapToGrid w:val="0"/>
              <w:spacing w:line="288" w:lineRule="auto"/>
              <w:rPr>
                <w:rFonts w:hAnsi="宋体" w:cs="Times New Roman"/>
                <w:bCs/>
                <w:szCs w:val="24"/>
              </w:rPr>
            </w:pPr>
            <w:r>
              <w:rPr>
                <w:rFonts w:hAnsi="宋体" w:cs="Times New Roman" w:hint="eastAsia"/>
                <w:bCs/>
                <w:szCs w:val="24"/>
              </w:rPr>
              <w:t xml:space="preserve"> </w:t>
            </w:r>
            <w:r>
              <w:rPr>
                <w:rFonts w:hAnsi="宋体" w:cs="Times New Roman"/>
                <w:bCs/>
                <w:szCs w:val="24"/>
              </w:rPr>
              <w:t xml:space="preserve">   </w:t>
            </w:r>
            <w:r>
              <w:rPr>
                <w:rFonts w:hAnsi="宋体" w:cs="Times New Roman" w:hint="eastAsia"/>
                <w:bCs/>
                <w:szCs w:val="24"/>
              </w:rPr>
              <w:t>方法突破：关注教材，理解教材</w:t>
            </w:r>
          </w:p>
          <w:p w14:paraId="0F56ED93" w14:textId="77777777" w:rsidR="004A4951" w:rsidRDefault="00C442F5">
            <w:pPr>
              <w:pStyle w:val="0"/>
              <w:tabs>
                <w:tab w:val="left" w:pos="3780"/>
                <w:tab w:val="left" w:pos="7560"/>
              </w:tabs>
              <w:snapToGrid w:val="0"/>
              <w:spacing w:line="288" w:lineRule="auto"/>
              <w:ind w:firstLine="420"/>
              <w:rPr>
                <w:rFonts w:hAnsi="宋体" w:cs="Times New Roman"/>
                <w:szCs w:val="24"/>
              </w:rPr>
            </w:pPr>
            <w:r>
              <w:rPr>
                <w:rFonts w:hAnsi="宋体" w:cs="Times New Roman" w:hint="eastAsia"/>
                <w:szCs w:val="24"/>
              </w:rPr>
              <w:t>资本主义国家通过建立国际货币基金组织、世界银行、关税与贸易总协定等国际经济组织，加强在金融、投资和贸易等领域的国际协调。</w:t>
            </w:r>
          </w:p>
          <w:p w14:paraId="14E4CC77" w14:textId="77777777" w:rsidR="004A4951" w:rsidRDefault="00C442F5">
            <w:pPr>
              <w:pStyle w:val="0"/>
              <w:tabs>
                <w:tab w:val="left" w:pos="3780"/>
                <w:tab w:val="left" w:pos="7560"/>
              </w:tabs>
              <w:snapToGrid w:val="0"/>
              <w:spacing w:line="288" w:lineRule="auto"/>
              <w:ind w:firstLine="420"/>
              <w:rPr>
                <w:rFonts w:hAnsi="宋体" w:cs="Times New Roman"/>
                <w:szCs w:val="24"/>
              </w:rPr>
            </w:pPr>
            <w:r>
              <w:rPr>
                <w:rFonts w:hAnsi="宋体" w:cs="Times New Roman" w:hint="eastAsia"/>
                <w:szCs w:val="24"/>
              </w:rPr>
              <w:t>通过大国相对平等的协商，采取市场干预行动，协调利益，维护经济秩序。</w:t>
            </w:r>
          </w:p>
          <w:p w14:paraId="659AFCDE" w14:textId="2BB692F3" w:rsidR="00273707" w:rsidRDefault="00273707" w:rsidP="00273707">
            <w:pPr>
              <w:pStyle w:val="13"/>
              <w:widowControl/>
              <w:spacing w:beforeAutospacing="0" w:afterAutospacing="0"/>
              <w:ind w:firstLineChars="200" w:firstLine="422"/>
              <w:rPr>
                <w:rFonts w:ascii="宋体" w:eastAsia="宋体" w:hAnsi="宋体" w:cs="宋体"/>
                <w:b/>
                <w:bCs/>
                <w:color w:val="000000"/>
                <w:kern w:val="24"/>
                <w:sz w:val="21"/>
                <w:szCs w:val="21"/>
              </w:rPr>
            </w:pPr>
            <w:r>
              <w:rPr>
                <w:rFonts w:ascii="宋体" w:eastAsia="宋体" w:hAnsi="宋体" w:cs="宋体" w:hint="eastAsia"/>
                <w:b/>
                <w:bCs/>
                <w:color w:val="000000"/>
                <w:kern w:val="24"/>
                <w:sz w:val="21"/>
                <w:szCs w:val="21"/>
              </w:rPr>
              <w:t>变化</w:t>
            </w:r>
            <w:r>
              <w:rPr>
                <w:rFonts w:ascii="宋体" w:eastAsia="宋体" w:hAnsi="宋体" w:cs="宋体" w:hint="eastAsia"/>
                <w:b/>
                <w:bCs/>
                <w:color w:val="000000"/>
                <w:kern w:val="24"/>
                <w:sz w:val="21"/>
                <w:szCs w:val="21"/>
              </w:rPr>
              <w:t>二</w:t>
            </w:r>
            <w:r>
              <w:rPr>
                <w:rFonts w:ascii="宋体" w:eastAsia="宋体" w:hAnsi="宋体" w:cs="宋体" w:hint="eastAsia"/>
                <w:b/>
                <w:bCs/>
                <w:color w:val="000000"/>
                <w:kern w:val="24"/>
                <w:sz w:val="21"/>
                <w:szCs w:val="21"/>
              </w:rPr>
              <w:t>：</w:t>
            </w:r>
            <w:r>
              <w:rPr>
                <w:rFonts w:ascii="宋体" w:eastAsia="宋体" w:hAnsi="宋体" w:cs="宋体" w:hint="eastAsia"/>
                <w:b/>
                <w:bCs/>
                <w:color w:val="000000"/>
                <w:kern w:val="24"/>
                <w:sz w:val="21"/>
                <w:szCs w:val="21"/>
              </w:rPr>
              <w:t>国际经济协调</w:t>
            </w:r>
          </w:p>
          <w:p w14:paraId="51DEF85C" w14:textId="11BB18AE" w:rsidR="00273707" w:rsidRDefault="00273707">
            <w:pPr>
              <w:pStyle w:val="0"/>
              <w:tabs>
                <w:tab w:val="left" w:pos="3780"/>
                <w:tab w:val="left" w:pos="7560"/>
              </w:tabs>
              <w:snapToGrid w:val="0"/>
              <w:spacing w:line="288" w:lineRule="auto"/>
              <w:ind w:firstLine="420"/>
              <w:rPr>
                <w:rFonts w:hAnsi="宋体" w:cs="Times New Roman"/>
                <w:szCs w:val="24"/>
              </w:rPr>
            </w:pPr>
            <w:r>
              <w:rPr>
                <w:rFonts w:hAnsi="宋体" w:cs="Times New Roman" w:hint="eastAsia"/>
                <w:szCs w:val="24"/>
              </w:rPr>
              <w:lastRenderedPageBreak/>
              <w:t>（一）背景</w:t>
            </w:r>
          </w:p>
          <w:p w14:paraId="2CB80933" w14:textId="329C79D9" w:rsidR="00273707" w:rsidRDefault="00273707">
            <w:pPr>
              <w:pStyle w:val="0"/>
              <w:tabs>
                <w:tab w:val="left" w:pos="3780"/>
                <w:tab w:val="left" w:pos="7560"/>
              </w:tabs>
              <w:snapToGrid w:val="0"/>
              <w:spacing w:line="288" w:lineRule="auto"/>
              <w:ind w:firstLine="420"/>
              <w:rPr>
                <w:rFonts w:hAnsi="宋体" w:cs="Times New Roman"/>
                <w:szCs w:val="24"/>
              </w:rPr>
            </w:pPr>
            <w:r w:rsidRPr="00273707">
              <w:rPr>
                <w:rFonts w:hAnsi="宋体" w:cs="Times New Roman" w:hint="eastAsia"/>
                <w:szCs w:val="24"/>
              </w:rPr>
              <w:t>背景：经济大危机期间，主要资本主义国家为摆脱危机，纷纷采取以邻为壑、转嫁危机的办法。他们提高关税，阻止外国商品进入本国市场；实行货币贬值，让本国商品打入别国市场，导致世界经济进一步混乱，国际关系日趋恶化。</w:t>
            </w:r>
          </w:p>
          <w:p w14:paraId="4BBE4F42" w14:textId="5246614A" w:rsidR="00273707" w:rsidRPr="00273707" w:rsidRDefault="00273707" w:rsidP="00273707">
            <w:pPr>
              <w:widowControl/>
              <w:jc w:val="left"/>
              <w:rPr>
                <w:rFonts w:ascii="宋体" w:hAnsi="宋体" w:cs="宋体"/>
                <w:kern w:val="0"/>
                <w:sz w:val="24"/>
                <w:szCs w:val="24"/>
              </w:rPr>
            </w:pPr>
            <w:r w:rsidRPr="00273707">
              <w:rPr>
                <w:rFonts w:ascii="宋体" w:hAnsi="宋体" w:cs="宋体"/>
                <w:noProof/>
                <w:kern w:val="0"/>
                <w:sz w:val="24"/>
                <w:szCs w:val="24"/>
              </w:rPr>
              <w:drawing>
                <wp:inline distT="0" distB="0" distL="0" distR="0" wp14:anchorId="48039029" wp14:editId="5E348744">
                  <wp:extent cx="3515809" cy="1797594"/>
                  <wp:effectExtent l="0" t="0" r="889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0430" cy="1799957"/>
                          </a:xfrm>
                          <a:prstGeom prst="rect">
                            <a:avLst/>
                          </a:prstGeom>
                          <a:noFill/>
                          <a:ln>
                            <a:noFill/>
                          </a:ln>
                        </pic:spPr>
                      </pic:pic>
                    </a:graphicData>
                  </a:graphic>
                </wp:inline>
              </w:drawing>
            </w:r>
          </w:p>
          <w:p w14:paraId="0136744D" w14:textId="77777777" w:rsidR="00273707" w:rsidRDefault="00273707" w:rsidP="00273707">
            <w:pPr>
              <w:pStyle w:val="0"/>
              <w:tabs>
                <w:tab w:val="left" w:pos="3780"/>
                <w:tab w:val="left" w:pos="7560"/>
              </w:tabs>
              <w:snapToGrid w:val="0"/>
              <w:spacing w:line="288" w:lineRule="auto"/>
              <w:ind w:firstLineChars="200" w:firstLine="422"/>
              <w:rPr>
                <w:rFonts w:hAnsi="宋体" w:cs="宋体"/>
                <w:b/>
                <w:bCs/>
                <w:color w:val="000000"/>
                <w:kern w:val="24"/>
              </w:rPr>
            </w:pPr>
            <w:r>
              <w:rPr>
                <w:rFonts w:hAnsi="宋体" w:cs="宋体" w:hint="eastAsia"/>
                <w:b/>
                <w:bCs/>
                <w:color w:val="000000"/>
                <w:kern w:val="24"/>
              </w:rPr>
              <w:t>变化三：科技的新发展与社会结构的新变化</w:t>
            </w:r>
          </w:p>
          <w:p w14:paraId="21184D4B" w14:textId="77777777" w:rsidR="00273707" w:rsidRDefault="00273707" w:rsidP="00273707">
            <w:pPr>
              <w:pStyle w:val="0"/>
              <w:tabs>
                <w:tab w:val="left" w:pos="3780"/>
                <w:tab w:val="left" w:pos="7560"/>
              </w:tabs>
              <w:snapToGrid w:val="0"/>
              <w:spacing w:line="288" w:lineRule="auto"/>
              <w:ind w:firstLine="211"/>
              <w:rPr>
                <w:rFonts w:hAnsi="宋体" w:cs="宋体"/>
                <w:b/>
                <w:bCs/>
                <w:color w:val="000000"/>
                <w:kern w:val="24"/>
              </w:rPr>
            </w:pPr>
            <w:r>
              <w:rPr>
                <w:rFonts w:hAnsi="宋体" w:cs="宋体" w:hint="eastAsia"/>
                <w:b/>
                <w:bCs/>
                <w:color w:val="000000"/>
                <w:kern w:val="24"/>
              </w:rPr>
              <w:t>（一）</w:t>
            </w:r>
            <w:r>
              <w:rPr>
                <w:rFonts w:hAnsi="宋体" w:cs="宋体" w:hint="eastAsia"/>
                <w:color w:val="000000"/>
                <w:kern w:val="24"/>
              </w:rPr>
              <w:t>科技的新发展</w:t>
            </w:r>
          </w:p>
          <w:p w14:paraId="3C5A0D3D" w14:textId="77777777" w:rsidR="00273707" w:rsidRDefault="00273707" w:rsidP="00273707">
            <w:pPr>
              <w:pStyle w:val="0"/>
              <w:tabs>
                <w:tab w:val="left" w:pos="3780"/>
                <w:tab w:val="left" w:pos="7560"/>
              </w:tabs>
              <w:snapToGrid w:val="0"/>
              <w:spacing w:line="288" w:lineRule="auto"/>
              <w:ind w:firstLine="211"/>
              <w:rPr>
                <w:rFonts w:hAnsi="宋体" w:cs="Times New Roman"/>
                <w:b/>
                <w:bCs/>
                <w:szCs w:val="24"/>
              </w:rPr>
            </w:pPr>
            <w:r>
              <w:rPr>
                <w:rFonts w:hAnsi="宋体" w:cs="Times New Roman" w:hint="eastAsia"/>
                <w:b/>
                <w:bCs/>
                <w:szCs w:val="24"/>
              </w:rPr>
              <w:t>方法突破：</w:t>
            </w:r>
            <w:r>
              <w:rPr>
                <w:rFonts w:hAnsi="宋体" w:cs="Times New Roman" w:hint="eastAsia"/>
                <w:szCs w:val="24"/>
              </w:rPr>
              <w:t>整合教材内容，深化理解</w:t>
            </w:r>
          </w:p>
          <w:p w14:paraId="65BABE14" w14:textId="77777777" w:rsidR="00273707" w:rsidRDefault="00273707" w:rsidP="00273707">
            <w:pPr>
              <w:pStyle w:val="0"/>
              <w:tabs>
                <w:tab w:val="left" w:pos="3780"/>
                <w:tab w:val="left" w:pos="7560"/>
              </w:tabs>
              <w:snapToGrid w:val="0"/>
              <w:spacing w:line="288" w:lineRule="auto"/>
              <w:ind w:firstLine="210"/>
              <w:rPr>
                <w:rFonts w:hAnsi="宋体" w:cs="Times New Roman"/>
                <w:b/>
                <w:szCs w:val="24"/>
              </w:rPr>
            </w:pPr>
            <w:r>
              <w:rPr>
                <w:rFonts w:hAnsi="宋体" w:cs="Times New Roman" w:hint="eastAsia"/>
                <w:bCs/>
                <w:szCs w:val="24"/>
              </w:rPr>
              <w:t>背景</w:t>
            </w:r>
            <w:r>
              <w:rPr>
                <w:rFonts w:hAnsi="宋体" w:cs="Times New Roman" w:hint="eastAsia"/>
                <w:szCs w:val="24"/>
              </w:rPr>
              <w:t>(1)相对论的提出和量子力学的发展。</w:t>
            </w:r>
          </w:p>
          <w:p w14:paraId="481AF06A" w14:textId="77777777" w:rsidR="00273707" w:rsidRDefault="00273707" w:rsidP="00273707">
            <w:pPr>
              <w:pStyle w:val="0"/>
              <w:tabs>
                <w:tab w:val="left" w:pos="3780"/>
                <w:tab w:val="left" w:pos="7560"/>
              </w:tabs>
              <w:snapToGrid w:val="0"/>
              <w:spacing w:line="288" w:lineRule="auto"/>
              <w:ind w:firstLine="630"/>
              <w:rPr>
                <w:rFonts w:hAnsi="宋体" w:cs="Times New Roman"/>
                <w:szCs w:val="24"/>
              </w:rPr>
            </w:pPr>
            <w:r>
              <w:rPr>
                <w:rFonts w:hAnsi="宋体" w:cs="Times New Roman" w:hint="eastAsia"/>
                <w:szCs w:val="24"/>
              </w:rPr>
              <w:t>(2)系统论、信息论、控制论的问世，为技术革命进一步提供了理论支持。</w:t>
            </w:r>
          </w:p>
          <w:p w14:paraId="4C85E29B" w14:textId="77777777" w:rsidR="00273707" w:rsidRDefault="00273707" w:rsidP="00273707">
            <w:pPr>
              <w:pStyle w:val="0"/>
              <w:tabs>
                <w:tab w:val="left" w:pos="3780"/>
                <w:tab w:val="left" w:pos="7560"/>
              </w:tabs>
              <w:snapToGrid w:val="0"/>
              <w:spacing w:line="288" w:lineRule="auto"/>
              <w:ind w:firstLine="630"/>
              <w:rPr>
                <w:rFonts w:hAnsi="宋体" w:cs="Times New Roman"/>
                <w:szCs w:val="24"/>
              </w:rPr>
            </w:pPr>
            <w:r>
              <w:rPr>
                <w:rFonts w:hAnsi="宋体" w:cs="Times New Roman" w:hint="eastAsia"/>
                <w:szCs w:val="24"/>
              </w:rPr>
              <w:t>(3)两次世界大战期间，科学技术也获得了一定的发展。</w:t>
            </w:r>
          </w:p>
          <w:p w14:paraId="475334D1" w14:textId="77777777" w:rsidR="00273707" w:rsidRDefault="00273707" w:rsidP="00273707">
            <w:pPr>
              <w:pStyle w:val="0"/>
              <w:tabs>
                <w:tab w:val="left" w:pos="3780"/>
                <w:tab w:val="left" w:pos="7560"/>
              </w:tabs>
              <w:snapToGrid w:val="0"/>
              <w:spacing w:line="288" w:lineRule="auto"/>
              <w:ind w:firstLine="210"/>
              <w:rPr>
                <w:rFonts w:hAnsi="宋体" w:cs="Times New Roman"/>
                <w:szCs w:val="24"/>
              </w:rPr>
            </w:pPr>
            <w:r>
              <w:rPr>
                <w:rFonts w:hAnsi="宋体" w:cs="Times New Roman" w:hint="eastAsia"/>
                <w:bCs/>
                <w:szCs w:val="24"/>
              </w:rPr>
              <w:t>内容：</w:t>
            </w:r>
            <w:r>
              <w:rPr>
                <w:rFonts w:hAnsi="宋体" w:cs="Times New Roman" w:hint="eastAsia"/>
                <w:szCs w:val="24"/>
              </w:rPr>
              <w:t>原子能的开发利用、电子计算机的发明和互联网的建立、空间技术和海</w:t>
            </w:r>
          </w:p>
          <w:p w14:paraId="5E1E0DF7" w14:textId="77777777" w:rsidR="00273707" w:rsidRDefault="00273707" w:rsidP="00273707">
            <w:pPr>
              <w:pStyle w:val="0"/>
              <w:tabs>
                <w:tab w:val="left" w:pos="3780"/>
                <w:tab w:val="left" w:pos="7560"/>
              </w:tabs>
              <w:snapToGrid w:val="0"/>
              <w:spacing w:line="288" w:lineRule="auto"/>
              <w:ind w:firstLine="840"/>
              <w:rPr>
                <w:rFonts w:hAnsi="宋体" w:cs="Times New Roman"/>
                <w:szCs w:val="24"/>
              </w:rPr>
            </w:pPr>
            <w:r>
              <w:rPr>
                <w:rFonts w:hAnsi="宋体" w:cs="Times New Roman" w:hint="eastAsia"/>
                <w:szCs w:val="24"/>
              </w:rPr>
              <w:t>洋技术的迅速发展、各种新材料的出现、生物工程技术的突破等。</w:t>
            </w:r>
          </w:p>
          <w:p w14:paraId="420AA6FB" w14:textId="77777777" w:rsidR="00273707" w:rsidRDefault="00273707" w:rsidP="00273707">
            <w:pPr>
              <w:pStyle w:val="0"/>
              <w:tabs>
                <w:tab w:val="left" w:pos="3780"/>
                <w:tab w:val="left" w:pos="7560"/>
              </w:tabs>
              <w:snapToGrid w:val="0"/>
              <w:spacing w:line="288" w:lineRule="auto"/>
              <w:ind w:firstLine="210"/>
              <w:rPr>
                <w:rFonts w:hAnsi="宋体" w:cs="Times New Roman"/>
                <w:szCs w:val="24"/>
              </w:rPr>
            </w:pPr>
            <w:r>
              <w:rPr>
                <w:rFonts w:hAnsi="宋体" w:cs="Times New Roman" w:hint="eastAsia"/>
                <w:bCs/>
                <w:szCs w:val="24"/>
              </w:rPr>
              <w:t>影响：</w:t>
            </w:r>
            <w:r>
              <w:rPr>
                <w:rFonts w:hAnsi="宋体" w:cs="Times New Roman" w:hint="eastAsia"/>
                <w:szCs w:val="24"/>
              </w:rPr>
              <w:t>这些新的科技成果使社会发展进入信息时代，劳动方式日益自动化</w:t>
            </w:r>
            <w:proofErr w:type="gramStart"/>
            <w:r>
              <w:rPr>
                <w:rFonts w:hAnsi="宋体" w:cs="Times New Roman" w:hint="eastAsia"/>
                <w:szCs w:val="24"/>
              </w:rPr>
              <w:t>和</w:t>
            </w:r>
            <w:proofErr w:type="gramEnd"/>
          </w:p>
          <w:p w14:paraId="2DB4B464" w14:textId="77777777" w:rsidR="00273707" w:rsidRDefault="00273707" w:rsidP="00273707">
            <w:pPr>
              <w:pStyle w:val="0"/>
              <w:tabs>
                <w:tab w:val="left" w:pos="3780"/>
                <w:tab w:val="left" w:pos="7560"/>
              </w:tabs>
              <w:snapToGrid w:val="0"/>
              <w:spacing w:line="288" w:lineRule="auto"/>
              <w:ind w:firstLine="210"/>
              <w:rPr>
                <w:rFonts w:hAnsi="宋体" w:cs="Times New Roman"/>
                <w:szCs w:val="24"/>
              </w:rPr>
            </w:pPr>
            <w:r>
              <w:rPr>
                <w:rFonts w:hAnsi="宋体" w:cs="Times New Roman" w:hint="eastAsia"/>
                <w:szCs w:val="24"/>
              </w:rPr>
              <w:t xml:space="preserve">  </w:t>
            </w:r>
            <w:r>
              <w:rPr>
                <w:rFonts w:hAnsi="宋体" w:cs="Times New Roman"/>
                <w:szCs w:val="24"/>
              </w:rPr>
              <w:t xml:space="preserve">    </w:t>
            </w:r>
            <w:r>
              <w:rPr>
                <w:rFonts w:hAnsi="宋体" w:cs="Times New Roman" w:hint="eastAsia"/>
                <w:szCs w:val="24"/>
              </w:rPr>
              <w:t>智能化，极大地提升了社会生产力。</w:t>
            </w:r>
          </w:p>
          <w:p w14:paraId="08792591" w14:textId="77777777" w:rsidR="00273707" w:rsidRDefault="00273707" w:rsidP="00273707">
            <w:pPr>
              <w:pStyle w:val="0"/>
              <w:tabs>
                <w:tab w:val="left" w:pos="3780"/>
                <w:tab w:val="left" w:pos="7560"/>
              </w:tabs>
              <w:snapToGrid w:val="0"/>
              <w:spacing w:line="288" w:lineRule="auto"/>
              <w:ind w:firstLine="211"/>
              <w:rPr>
                <w:rFonts w:hAnsi="宋体" w:cs="宋体"/>
                <w:b/>
                <w:bCs/>
                <w:color w:val="000000"/>
                <w:kern w:val="24"/>
              </w:rPr>
            </w:pPr>
            <w:r>
              <w:rPr>
                <w:rFonts w:hAnsi="宋体" w:cs="宋体" w:hint="eastAsia"/>
                <w:b/>
                <w:bCs/>
                <w:color w:val="000000"/>
                <w:kern w:val="24"/>
              </w:rPr>
              <w:t>（二）</w:t>
            </w:r>
            <w:r>
              <w:rPr>
                <w:rFonts w:hAnsi="宋体" w:cs="宋体" w:hint="eastAsia"/>
                <w:color w:val="000000"/>
                <w:kern w:val="24"/>
              </w:rPr>
              <w:t>社会结构的新变化</w:t>
            </w:r>
          </w:p>
          <w:p w14:paraId="2AA2D8DC" w14:textId="77777777" w:rsidR="00273707" w:rsidRDefault="00273707" w:rsidP="00273707">
            <w:pPr>
              <w:pStyle w:val="0"/>
              <w:tabs>
                <w:tab w:val="left" w:pos="3780"/>
                <w:tab w:val="left" w:pos="7560"/>
              </w:tabs>
              <w:snapToGrid w:val="0"/>
              <w:spacing w:line="288" w:lineRule="auto"/>
              <w:ind w:firstLine="420"/>
              <w:rPr>
                <w:rFonts w:hAnsi="宋体" w:cs="宋体"/>
                <w:color w:val="000000"/>
                <w:kern w:val="24"/>
              </w:rPr>
            </w:pPr>
            <w:r>
              <w:rPr>
                <w:rFonts w:hAnsi="宋体" w:cs="宋体" w:hint="eastAsia"/>
                <w:color w:val="000000"/>
                <w:kern w:val="24"/>
              </w:rPr>
              <w:t>[概念释义]：新中间阶层是难以准确定位的社会阶层，主要指富裕阶层和贫困阶层之间的群体，包括技术管理人员、第三产业就业人员和白领工人。新中间阶层已经成为战后发达国家人口比例最大的社会阶层。</w:t>
            </w:r>
          </w:p>
          <w:p w14:paraId="446637B4" w14:textId="77777777" w:rsidR="00273707" w:rsidRDefault="00273707" w:rsidP="00273707">
            <w:pPr>
              <w:pStyle w:val="0"/>
              <w:tabs>
                <w:tab w:val="left" w:pos="3780"/>
                <w:tab w:val="left" w:pos="7560"/>
              </w:tabs>
              <w:snapToGrid w:val="0"/>
              <w:spacing w:line="288" w:lineRule="auto"/>
              <w:rPr>
                <w:rFonts w:hAnsi="宋体" w:cs="Times New Roman"/>
                <w:szCs w:val="24"/>
              </w:rPr>
            </w:pPr>
            <w:r>
              <w:rPr>
                <w:rFonts w:hAnsi="宋体" w:cs="Times New Roman" w:hint="eastAsia"/>
                <w:szCs w:val="24"/>
              </w:rPr>
              <w:t xml:space="preserve"> </w:t>
            </w:r>
            <w:r>
              <w:rPr>
                <w:rFonts w:hAnsi="宋体" w:cs="Times New Roman"/>
                <w:szCs w:val="24"/>
              </w:rPr>
              <w:t xml:space="preserve">   </w:t>
            </w:r>
            <w:r>
              <w:rPr>
                <w:rFonts w:hAnsi="宋体" w:cs="Times New Roman" w:hint="eastAsia"/>
                <w:b/>
                <w:bCs/>
                <w:szCs w:val="24"/>
              </w:rPr>
              <w:t>方法突破：</w:t>
            </w:r>
            <w:r>
              <w:rPr>
                <w:rFonts w:hAnsi="宋体" w:cs="Times New Roman" w:hint="eastAsia"/>
                <w:szCs w:val="24"/>
              </w:rPr>
              <w:t>引用表格，</w:t>
            </w:r>
            <w:proofErr w:type="gramStart"/>
            <w:r>
              <w:rPr>
                <w:rFonts w:hAnsi="宋体" w:cs="Times New Roman" w:hint="eastAsia"/>
                <w:szCs w:val="24"/>
              </w:rPr>
              <w:t>直观突破</w:t>
            </w:r>
            <w:proofErr w:type="gramEnd"/>
            <w:r>
              <w:rPr>
                <w:rFonts w:hAnsi="宋体" w:cs="Times New Roman" w:hint="eastAsia"/>
                <w:szCs w:val="24"/>
              </w:rPr>
              <w:t>难点——从事服务业的人数增加</w:t>
            </w:r>
            <w:r>
              <w:rPr>
                <w:rFonts w:hAnsi="宋体" w:cs="Times New Roman" w:hint="eastAsia"/>
                <w:b/>
                <w:bCs/>
                <w:szCs w:val="24"/>
              </w:rPr>
              <w:t>。</w:t>
            </w:r>
          </w:p>
          <w:p w14:paraId="65C63D9C" w14:textId="43F93BF8" w:rsidR="00273707" w:rsidRPr="00273707" w:rsidRDefault="00273707" w:rsidP="00273707">
            <w:pPr>
              <w:pStyle w:val="0"/>
              <w:tabs>
                <w:tab w:val="left" w:pos="3780"/>
                <w:tab w:val="left" w:pos="7560"/>
              </w:tabs>
              <w:snapToGrid w:val="0"/>
              <w:spacing w:line="288" w:lineRule="auto"/>
              <w:ind w:firstLine="420"/>
              <w:rPr>
                <w:rFonts w:hAnsi="宋体" w:cs="Times New Roman" w:hint="eastAsia"/>
                <w:szCs w:val="24"/>
              </w:rPr>
            </w:pPr>
            <w:r>
              <w:rPr>
                <w:rFonts w:hAnsi="宋体" w:cs="Times New Roman"/>
                <w:noProof/>
                <w:szCs w:val="24"/>
              </w:rPr>
              <w:drawing>
                <wp:inline distT="0" distB="0" distL="0" distR="0" wp14:anchorId="15CCBE55" wp14:editId="6AAE838A">
                  <wp:extent cx="3776980" cy="168084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776980" cy="1680845"/>
                          </a:xfrm>
                          <a:prstGeom prst="rect">
                            <a:avLst/>
                          </a:prstGeom>
                        </pic:spPr>
                      </pic:pic>
                    </a:graphicData>
                  </a:graphic>
                </wp:inline>
              </w:drawing>
            </w:r>
            <w:r>
              <w:rPr>
                <w:rFonts w:hAnsi="宋体" w:cs="Times New Roman" w:hint="eastAsia"/>
                <w:szCs w:val="24"/>
              </w:rPr>
              <w:t>。</w:t>
            </w:r>
          </w:p>
          <w:p w14:paraId="77984BFE" w14:textId="4D84C710" w:rsidR="004A4951" w:rsidRDefault="00C442F5" w:rsidP="00273707">
            <w:pPr>
              <w:pStyle w:val="0"/>
              <w:tabs>
                <w:tab w:val="left" w:pos="3780"/>
                <w:tab w:val="left" w:pos="7560"/>
              </w:tabs>
              <w:snapToGrid w:val="0"/>
              <w:spacing w:line="288" w:lineRule="auto"/>
              <w:ind w:firstLineChars="200" w:firstLine="422"/>
              <w:rPr>
                <w:rFonts w:hAnsi="宋体"/>
                <w:b/>
                <w:bCs/>
                <w:szCs w:val="24"/>
              </w:rPr>
            </w:pPr>
            <w:r>
              <w:rPr>
                <w:rFonts w:hAnsi="宋体" w:hint="eastAsia"/>
                <w:b/>
                <w:bCs/>
                <w:szCs w:val="24"/>
              </w:rPr>
              <w:t>变化</w:t>
            </w:r>
            <w:r w:rsidR="00273707">
              <w:rPr>
                <w:rFonts w:hAnsi="宋体" w:hint="eastAsia"/>
                <w:b/>
                <w:bCs/>
                <w:szCs w:val="24"/>
              </w:rPr>
              <w:t>四</w:t>
            </w:r>
            <w:r>
              <w:rPr>
                <w:rFonts w:hAnsi="宋体" w:hint="eastAsia"/>
                <w:b/>
                <w:bCs/>
                <w:szCs w:val="24"/>
              </w:rPr>
              <w:t>：“福利国家”</w:t>
            </w:r>
          </w:p>
          <w:p w14:paraId="28A84297" w14:textId="77777777" w:rsidR="004A4951" w:rsidRDefault="00C442F5">
            <w:pPr>
              <w:pStyle w:val="0"/>
              <w:tabs>
                <w:tab w:val="left" w:pos="3780"/>
                <w:tab w:val="left" w:pos="7560"/>
              </w:tabs>
              <w:snapToGrid w:val="0"/>
              <w:spacing w:line="288" w:lineRule="auto"/>
              <w:ind w:firstLine="420"/>
              <w:rPr>
                <w:rFonts w:hAnsi="宋体" w:cs="宋体"/>
                <w:color w:val="000000"/>
                <w:kern w:val="24"/>
              </w:rPr>
            </w:pPr>
            <w:r>
              <w:rPr>
                <w:rFonts w:hAnsi="宋体" w:cs="宋体" w:hint="eastAsia"/>
                <w:color w:val="000000"/>
                <w:kern w:val="24"/>
              </w:rPr>
              <w:t>[</w:t>
            </w:r>
            <w:r>
              <w:rPr>
                <w:rFonts w:hAnsi="宋体" w:cs="宋体" w:hint="eastAsia"/>
                <w:color w:val="000000"/>
                <w:kern w:val="24"/>
              </w:rPr>
              <w:t>概念释义</w:t>
            </w:r>
            <w:r>
              <w:rPr>
                <w:rFonts w:hAnsi="宋体" w:cs="宋体" w:hint="eastAsia"/>
                <w:color w:val="000000"/>
                <w:kern w:val="24"/>
              </w:rPr>
              <w:t>]</w:t>
            </w:r>
            <w:r>
              <w:rPr>
                <w:rFonts w:hAnsi="宋体" w:cs="宋体" w:hint="eastAsia"/>
                <w:color w:val="000000"/>
                <w:kern w:val="24"/>
              </w:rPr>
              <w:t>：国家通过构建社会保障体系，保证个人和家庭的经济安全；国家通过加大社会服务开支，保证全体公民享受较好的公共福利</w:t>
            </w:r>
            <w:r>
              <w:rPr>
                <w:rFonts w:hAnsi="宋体" w:cs="宋体" w:hint="eastAsia"/>
                <w:color w:val="000000"/>
                <w:kern w:val="24"/>
              </w:rPr>
              <w:t>。</w:t>
            </w:r>
          </w:p>
          <w:p w14:paraId="5A0F634F" w14:textId="77777777" w:rsidR="004A4951" w:rsidRDefault="00C442F5">
            <w:pPr>
              <w:pStyle w:val="0"/>
              <w:tabs>
                <w:tab w:val="left" w:pos="3780"/>
                <w:tab w:val="left" w:pos="7560"/>
              </w:tabs>
              <w:snapToGrid w:val="0"/>
              <w:spacing w:line="288" w:lineRule="auto"/>
              <w:ind w:firstLine="422"/>
              <w:rPr>
                <w:rFonts w:hAnsi="宋体" w:cs="Times New Roman"/>
                <w:szCs w:val="24"/>
              </w:rPr>
            </w:pPr>
            <w:r>
              <w:rPr>
                <w:rFonts w:hAnsi="宋体" w:cs="Times New Roman" w:hint="eastAsia"/>
                <w:b/>
                <w:bCs/>
                <w:szCs w:val="24"/>
              </w:rPr>
              <w:t>重点分析</w:t>
            </w:r>
            <w:r>
              <w:rPr>
                <w:rFonts w:hAnsi="宋体" w:cs="Times New Roman" w:hint="eastAsia"/>
                <w:szCs w:val="24"/>
              </w:rPr>
              <w:t>：福利国家的优势和弊端</w:t>
            </w:r>
          </w:p>
          <w:p w14:paraId="1B61C058" w14:textId="77777777" w:rsidR="004A4951" w:rsidRDefault="00C442F5">
            <w:pPr>
              <w:pStyle w:val="0"/>
              <w:tabs>
                <w:tab w:val="left" w:pos="3780"/>
                <w:tab w:val="left" w:pos="7560"/>
              </w:tabs>
              <w:snapToGrid w:val="0"/>
              <w:spacing w:line="288" w:lineRule="auto"/>
              <w:ind w:firstLine="422"/>
              <w:rPr>
                <w:rFonts w:hAnsi="宋体" w:cs="Times New Roman"/>
                <w:szCs w:val="24"/>
              </w:rPr>
            </w:pPr>
            <w:r>
              <w:rPr>
                <w:rFonts w:hAnsi="宋体" w:cs="Times New Roman" w:hint="eastAsia"/>
                <w:b/>
                <w:bCs/>
                <w:szCs w:val="24"/>
              </w:rPr>
              <w:t>方法突破</w:t>
            </w:r>
            <w:r>
              <w:rPr>
                <w:rFonts w:hAnsi="宋体" w:cs="Times New Roman" w:hint="eastAsia"/>
                <w:szCs w:val="24"/>
              </w:rPr>
              <w:t>：材料展示，由感性到理性深入的思考。</w:t>
            </w:r>
          </w:p>
          <w:p w14:paraId="101CA000" w14:textId="77777777" w:rsidR="004A4951" w:rsidRDefault="00C442F5">
            <w:pPr>
              <w:pStyle w:val="0"/>
              <w:tabs>
                <w:tab w:val="left" w:pos="3780"/>
                <w:tab w:val="left" w:pos="7560"/>
              </w:tabs>
              <w:snapToGrid w:val="0"/>
              <w:spacing w:line="288" w:lineRule="auto"/>
              <w:ind w:firstLine="420"/>
              <w:rPr>
                <w:rFonts w:hAnsi="宋体" w:cs="Times New Roman"/>
                <w:szCs w:val="24"/>
              </w:rPr>
            </w:pPr>
            <w:r>
              <w:rPr>
                <w:rFonts w:hAnsi="宋体" w:cs="Times New Roman" w:hint="eastAsia"/>
                <w:szCs w:val="24"/>
              </w:rPr>
              <w:lastRenderedPageBreak/>
              <w:t>材料</w:t>
            </w:r>
            <w:proofErr w:type="gramStart"/>
            <w:r>
              <w:rPr>
                <w:rFonts w:hAnsi="宋体" w:cs="Times New Roman" w:hint="eastAsia"/>
                <w:szCs w:val="24"/>
              </w:rPr>
              <w:t>一</w:t>
            </w:r>
            <w:proofErr w:type="gramEnd"/>
            <w:r>
              <w:rPr>
                <w:rFonts w:hAnsi="宋体" w:cs="Times New Roman" w:hint="eastAsia"/>
                <w:szCs w:val="24"/>
              </w:rPr>
              <w:t>：</w:t>
            </w:r>
            <w:r>
              <w:rPr>
                <w:rFonts w:hAnsi="宋体" w:cs="Times New Roman" w:hint="eastAsia"/>
                <w:szCs w:val="24"/>
              </w:rPr>
              <w:t>70</w:t>
            </w:r>
            <w:r>
              <w:rPr>
                <w:rFonts w:hAnsi="宋体" w:cs="Times New Roman" w:hint="eastAsia"/>
                <w:szCs w:val="24"/>
              </w:rPr>
              <w:t>年代的瑞典</w:t>
            </w:r>
          </w:p>
          <w:p w14:paraId="3532E409" w14:textId="77777777" w:rsidR="004A4951" w:rsidRDefault="00C442F5">
            <w:pPr>
              <w:pStyle w:val="0"/>
              <w:tabs>
                <w:tab w:val="left" w:pos="3780"/>
                <w:tab w:val="left" w:pos="7560"/>
              </w:tabs>
              <w:snapToGrid w:val="0"/>
              <w:spacing w:line="288" w:lineRule="auto"/>
              <w:ind w:firstLine="420"/>
              <w:rPr>
                <w:rFonts w:hAnsi="宋体" w:cs="Times New Roman"/>
                <w:szCs w:val="24"/>
              </w:rPr>
            </w:pPr>
            <w:r>
              <w:rPr>
                <w:rFonts w:hAnsi="宋体" w:cs="Times New Roman" w:hint="eastAsia"/>
                <w:szCs w:val="24"/>
              </w:rPr>
              <w:t>1.</w:t>
            </w:r>
            <w:r>
              <w:rPr>
                <w:rFonts w:hAnsi="宋体" w:cs="Times New Roman" w:hint="eastAsia"/>
                <w:szCs w:val="24"/>
              </w:rPr>
              <w:t>几乎</w:t>
            </w:r>
            <w:r>
              <w:rPr>
                <w:rFonts w:hAnsi="宋体" w:cs="Times New Roman" w:hint="eastAsia"/>
                <w:szCs w:val="24"/>
              </w:rPr>
              <w:t>100%</w:t>
            </w:r>
            <w:r>
              <w:rPr>
                <w:rFonts w:hAnsi="宋体" w:cs="Times New Roman" w:hint="eastAsia"/>
                <w:szCs w:val="24"/>
              </w:rPr>
              <w:t>家庭生活富裕。</w:t>
            </w:r>
          </w:p>
          <w:p w14:paraId="7C630468" w14:textId="77777777" w:rsidR="004A4951" w:rsidRDefault="00C442F5">
            <w:pPr>
              <w:pStyle w:val="0"/>
              <w:tabs>
                <w:tab w:val="left" w:pos="3780"/>
                <w:tab w:val="left" w:pos="7560"/>
              </w:tabs>
              <w:snapToGrid w:val="0"/>
              <w:spacing w:line="288" w:lineRule="auto"/>
              <w:ind w:firstLine="420"/>
              <w:rPr>
                <w:rFonts w:hAnsi="宋体" w:cs="Times New Roman"/>
                <w:szCs w:val="24"/>
              </w:rPr>
            </w:pPr>
            <w:r>
              <w:rPr>
                <w:rFonts w:hAnsi="宋体" w:cs="Times New Roman" w:hint="eastAsia"/>
                <w:szCs w:val="24"/>
              </w:rPr>
              <w:t>2.</w:t>
            </w:r>
            <w:r>
              <w:rPr>
                <w:rFonts w:hAnsi="宋体" w:cs="Times New Roman" w:hint="eastAsia"/>
                <w:szCs w:val="24"/>
              </w:rPr>
              <w:t>高收入者纳税高达</w:t>
            </w:r>
            <w:r>
              <w:rPr>
                <w:rFonts w:hAnsi="宋体" w:cs="Times New Roman" w:hint="eastAsia"/>
                <w:szCs w:val="24"/>
              </w:rPr>
              <w:t>80%</w:t>
            </w:r>
            <w:r>
              <w:rPr>
                <w:rFonts w:hAnsi="宋体" w:cs="Times New Roman" w:hint="eastAsia"/>
                <w:szCs w:val="24"/>
              </w:rPr>
              <w:t>，低收入者免税。</w:t>
            </w:r>
          </w:p>
          <w:p w14:paraId="7DAD137F" w14:textId="77777777" w:rsidR="004A4951" w:rsidRDefault="00C442F5">
            <w:pPr>
              <w:pStyle w:val="0"/>
              <w:tabs>
                <w:tab w:val="left" w:pos="3780"/>
                <w:tab w:val="left" w:pos="7560"/>
              </w:tabs>
              <w:snapToGrid w:val="0"/>
              <w:spacing w:line="288" w:lineRule="auto"/>
              <w:ind w:firstLine="420"/>
              <w:rPr>
                <w:rFonts w:hAnsi="宋体" w:cs="Times New Roman"/>
                <w:szCs w:val="24"/>
              </w:rPr>
            </w:pPr>
            <w:r>
              <w:rPr>
                <w:rFonts w:hAnsi="宋体" w:cs="Times New Roman" w:hint="eastAsia"/>
                <w:szCs w:val="24"/>
              </w:rPr>
              <w:t>3.</w:t>
            </w:r>
            <w:r>
              <w:rPr>
                <w:rFonts w:hAnsi="宋体" w:cs="Times New Roman" w:hint="eastAsia"/>
                <w:szCs w:val="24"/>
              </w:rPr>
              <w:t>人人享受医疗保险、失业救济、住房补贴等；</w:t>
            </w:r>
          </w:p>
          <w:p w14:paraId="73D1E9F1" w14:textId="77777777" w:rsidR="004A4951" w:rsidRDefault="00C442F5">
            <w:pPr>
              <w:pStyle w:val="0"/>
              <w:tabs>
                <w:tab w:val="left" w:pos="3780"/>
                <w:tab w:val="left" w:pos="7560"/>
              </w:tabs>
              <w:snapToGrid w:val="0"/>
              <w:spacing w:line="288" w:lineRule="auto"/>
              <w:ind w:firstLine="420"/>
              <w:rPr>
                <w:rFonts w:hAnsi="宋体" w:cs="Times New Roman"/>
                <w:szCs w:val="24"/>
              </w:rPr>
            </w:pPr>
            <w:r>
              <w:rPr>
                <w:rFonts w:hAnsi="宋体" w:cs="Times New Roman" w:hint="eastAsia"/>
                <w:szCs w:val="24"/>
              </w:rPr>
              <w:t>4.</w:t>
            </w:r>
            <w:r>
              <w:rPr>
                <w:rFonts w:hAnsi="宋体" w:cs="Times New Roman" w:hint="eastAsia"/>
                <w:szCs w:val="24"/>
              </w:rPr>
              <w:t>每年享受</w:t>
            </w:r>
            <w:r>
              <w:rPr>
                <w:rFonts w:hAnsi="宋体" w:cs="Times New Roman" w:hint="eastAsia"/>
                <w:szCs w:val="24"/>
              </w:rPr>
              <w:t>2</w:t>
            </w:r>
            <w:r>
              <w:rPr>
                <w:rFonts w:hAnsi="宋体" w:cs="Times New Roman" w:hint="eastAsia"/>
                <w:szCs w:val="24"/>
              </w:rPr>
              <w:t>个月假期，近</w:t>
            </w:r>
            <w:r>
              <w:rPr>
                <w:rFonts w:hAnsi="宋体" w:cs="Times New Roman" w:hint="eastAsia"/>
                <w:szCs w:val="24"/>
              </w:rPr>
              <w:t>100</w:t>
            </w:r>
            <w:r>
              <w:rPr>
                <w:rFonts w:hAnsi="宋体" w:cs="Times New Roman" w:hint="eastAsia"/>
                <w:szCs w:val="24"/>
              </w:rPr>
              <w:t>天的休假；</w:t>
            </w:r>
          </w:p>
          <w:p w14:paraId="5708B7AA" w14:textId="77777777" w:rsidR="004A4951" w:rsidRDefault="00C442F5">
            <w:pPr>
              <w:pStyle w:val="0"/>
              <w:tabs>
                <w:tab w:val="left" w:pos="3780"/>
                <w:tab w:val="left" w:pos="7560"/>
              </w:tabs>
              <w:snapToGrid w:val="0"/>
              <w:spacing w:line="288" w:lineRule="auto"/>
              <w:ind w:firstLine="420"/>
              <w:rPr>
                <w:rFonts w:hAnsi="宋体" w:cs="Times New Roman"/>
                <w:szCs w:val="24"/>
              </w:rPr>
            </w:pPr>
            <w:r>
              <w:rPr>
                <w:rFonts w:hAnsi="宋体" w:cs="Times New Roman" w:hint="eastAsia"/>
                <w:szCs w:val="24"/>
              </w:rPr>
              <w:t>5.</w:t>
            </w:r>
            <w:r>
              <w:rPr>
                <w:rFonts w:hAnsi="宋体" w:cs="Times New Roman" w:hint="eastAsia"/>
                <w:szCs w:val="24"/>
              </w:rPr>
              <w:t>新生婴儿的父亲有权</w:t>
            </w:r>
            <w:r>
              <w:rPr>
                <w:rFonts w:hAnsi="宋体" w:cs="Times New Roman" w:hint="eastAsia"/>
                <w:szCs w:val="24"/>
              </w:rPr>
              <w:t>9</w:t>
            </w:r>
            <w:r>
              <w:rPr>
                <w:rFonts w:hAnsi="宋体" w:cs="Times New Roman" w:hint="eastAsia"/>
                <w:szCs w:val="24"/>
              </w:rPr>
              <w:t>个月不上班；</w:t>
            </w:r>
          </w:p>
          <w:p w14:paraId="047ACB01" w14:textId="77777777" w:rsidR="004A4951" w:rsidRDefault="00C442F5">
            <w:pPr>
              <w:pStyle w:val="0"/>
              <w:tabs>
                <w:tab w:val="left" w:pos="3780"/>
                <w:tab w:val="left" w:pos="7560"/>
              </w:tabs>
              <w:snapToGrid w:val="0"/>
              <w:spacing w:line="288" w:lineRule="auto"/>
              <w:ind w:firstLine="420"/>
              <w:rPr>
                <w:rFonts w:hAnsi="宋体" w:cs="Times New Roman"/>
                <w:szCs w:val="24"/>
              </w:rPr>
            </w:pPr>
            <w:r>
              <w:rPr>
                <w:rFonts w:hAnsi="宋体" w:cs="Times New Roman" w:hint="eastAsia"/>
                <w:szCs w:val="24"/>
              </w:rPr>
              <w:t>6.</w:t>
            </w:r>
            <w:r>
              <w:rPr>
                <w:rFonts w:hAnsi="宋体" w:cs="Times New Roman" w:hint="eastAsia"/>
                <w:szCs w:val="24"/>
              </w:rPr>
              <w:t>母亲可以领全薪在家看管孩子。</w:t>
            </w:r>
          </w:p>
          <w:p w14:paraId="75CA9B75" w14:textId="77777777" w:rsidR="004A4951" w:rsidRDefault="00C442F5">
            <w:pPr>
              <w:pStyle w:val="0"/>
              <w:tabs>
                <w:tab w:val="left" w:pos="3780"/>
                <w:tab w:val="left" w:pos="7560"/>
              </w:tabs>
              <w:snapToGrid w:val="0"/>
              <w:spacing w:line="288" w:lineRule="auto"/>
              <w:ind w:firstLine="420"/>
              <w:rPr>
                <w:rFonts w:hAnsi="宋体" w:cs="Times New Roman"/>
                <w:szCs w:val="24"/>
              </w:rPr>
            </w:pPr>
            <w:r>
              <w:rPr>
                <w:rFonts w:hAnsi="宋体" w:cs="Times New Roman" w:hint="eastAsia"/>
                <w:szCs w:val="24"/>
              </w:rPr>
              <w:t>材料二：法国一名</w:t>
            </w:r>
            <w:r>
              <w:rPr>
                <w:rFonts w:hAnsi="宋体" w:cs="Times New Roman" w:hint="eastAsia"/>
                <w:szCs w:val="24"/>
              </w:rPr>
              <w:t>44</w:t>
            </w:r>
            <w:r>
              <w:rPr>
                <w:rFonts w:hAnsi="宋体" w:cs="Times New Roman" w:hint="eastAsia"/>
                <w:szCs w:val="24"/>
              </w:rPr>
              <w:t>岁的健康男子，他是第一批用上手机的人，是健身俱乐部的永久会员，夏天去海边度假，圣诞节到阿尔卑斯山滑雪。但他</w:t>
            </w:r>
            <w:r>
              <w:rPr>
                <w:rFonts w:hAnsi="宋体" w:cs="Times New Roman" w:hint="eastAsia"/>
                <w:szCs w:val="24"/>
              </w:rPr>
              <w:t>24</w:t>
            </w:r>
            <w:r>
              <w:rPr>
                <w:rFonts w:hAnsi="宋体" w:cs="Times New Roman" w:hint="eastAsia"/>
                <w:szCs w:val="24"/>
              </w:rPr>
              <w:t>年，从未工作一天。</w:t>
            </w:r>
          </w:p>
          <w:p w14:paraId="78BADD3F" w14:textId="77777777" w:rsidR="004A4951" w:rsidRDefault="00C442F5">
            <w:pPr>
              <w:pStyle w:val="0"/>
              <w:tabs>
                <w:tab w:val="left" w:pos="3780"/>
                <w:tab w:val="left" w:pos="7560"/>
              </w:tabs>
              <w:snapToGrid w:val="0"/>
              <w:spacing w:line="288" w:lineRule="auto"/>
              <w:ind w:firstLine="420"/>
              <w:rPr>
                <w:rFonts w:hAnsi="宋体" w:cs="Times New Roman"/>
                <w:szCs w:val="24"/>
              </w:rPr>
            </w:pPr>
            <w:r>
              <w:rPr>
                <w:rFonts w:hAnsi="宋体" w:cs="Times New Roman" w:hint="eastAsia"/>
                <w:szCs w:val="24"/>
              </w:rPr>
              <w:t>材料三：选自《当代世界经济与政治》——</w:t>
            </w:r>
            <w:r>
              <w:rPr>
                <w:rFonts w:hAnsi="宋体" w:cs="Times New Roman" w:hint="eastAsia"/>
                <w:szCs w:val="24"/>
              </w:rPr>
              <w:t>20</w:t>
            </w:r>
            <w:r>
              <w:rPr>
                <w:rFonts w:hAnsi="宋体" w:cs="Times New Roman" w:hint="eastAsia"/>
                <w:szCs w:val="24"/>
              </w:rPr>
              <w:t>世纪</w:t>
            </w:r>
            <w:r>
              <w:rPr>
                <w:rFonts w:hAnsi="宋体" w:cs="Times New Roman" w:hint="eastAsia"/>
                <w:szCs w:val="24"/>
              </w:rPr>
              <w:t>70</w:t>
            </w:r>
            <w:r>
              <w:rPr>
                <w:rFonts w:hAnsi="宋体" w:cs="Times New Roman" w:hint="eastAsia"/>
                <w:szCs w:val="24"/>
              </w:rPr>
              <w:t>年代以来英国社会福利开支占了公共支出总额的</w:t>
            </w:r>
            <w:r>
              <w:rPr>
                <w:rFonts w:hAnsi="宋体" w:cs="Times New Roman" w:hint="eastAsia"/>
                <w:szCs w:val="24"/>
              </w:rPr>
              <w:t>50%</w:t>
            </w:r>
            <w:r>
              <w:rPr>
                <w:rFonts w:hAnsi="宋体" w:cs="Times New Roman" w:hint="eastAsia"/>
                <w:szCs w:val="24"/>
              </w:rPr>
              <w:t>，瑞典主要靠借债和赤字预算来维持社会福利的各项开支。为维持高福利制度，希腊的财政赤字增加到</w:t>
            </w:r>
            <w:r>
              <w:rPr>
                <w:rFonts w:hAnsi="宋体" w:cs="Times New Roman" w:hint="eastAsia"/>
                <w:szCs w:val="24"/>
              </w:rPr>
              <w:t>144.9%</w:t>
            </w:r>
            <w:r>
              <w:rPr>
                <w:rFonts w:hAnsi="宋体" w:cs="Times New Roman" w:hint="eastAsia"/>
                <w:szCs w:val="24"/>
              </w:rPr>
              <w:t>。</w:t>
            </w:r>
          </w:p>
          <w:p w14:paraId="33C6C2EE" w14:textId="77777777" w:rsidR="004A4951" w:rsidRDefault="00C442F5">
            <w:pPr>
              <w:pStyle w:val="0"/>
              <w:tabs>
                <w:tab w:val="left" w:pos="3780"/>
                <w:tab w:val="left" w:pos="7560"/>
              </w:tabs>
              <w:snapToGrid w:val="0"/>
              <w:spacing w:line="288" w:lineRule="auto"/>
              <w:ind w:firstLine="422"/>
              <w:rPr>
                <w:rFonts w:hAnsi="宋体" w:cs="Times New Roman"/>
                <w:b/>
                <w:bCs/>
                <w:szCs w:val="24"/>
              </w:rPr>
            </w:pPr>
            <w:r>
              <w:rPr>
                <w:rFonts w:hAnsi="宋体" w:cs="Times New Roman" w:hint="eastAsia"/>
                <w:b/>
                <w:bCs/>
                <w:szCs w:val="24"/>
              </w:rPr>
              <w:t>总结：辩证认识福利国家</w:t>
            </w:r>
          </w:p>
          <w:p w14:paraId="6B3106D7" w14:textId="77777777" w:rsidR="004A4951" w:rsidRDefault="00C442F5">
            <w:pPr>
              <w:pStyle w:val="0"/>
              <w:tabs>
                <w:tab w:val="left" w:pos="3780"/>
                <w:tab w:val="left" w:pos="7560"/>
              </w:tabs>
              <w:snapToGrid w:val="0"/>
              <w:spacing w:line="288" w:lineRule="auto"/>
              <w:ind w:firstLine="420"/>
              <w:rPr>
                <w:rFonts w:hAnsi="宋体" w:cs="Times New Roman"/>
                <w:szCs w:val="24"/>
              </w:rPr>
            </w:pPr>
            <w:r>
              <w:rPr>
                <w:rFonts w:hAnsi="宋体" w:cs="Times New Roman" w:hint="eastAsia"/>
                <w:szCs w:val="24"/>
              </w:rPr>
              <w:t>一定程度上保障人民的利益，促进社会公平；效地缓解社会的矛盾，稳定社会秩序（积极）。增加了政府财政支出，造成财政赤字；也助长了惰性，降低</w:t>
            </w:r>
            <w:r>
              <w:rPr>
                <w:rFonts w:hAnsi="宋体" w:cs="Times New Roman" w:hint="eastAsia"/>
                <w:szCs w:val="24"/>
              </w:rPr>
              <w:t>了人们的工作积极性；贫富差距仍然存在（局限）。</w:t>
            </w:r>
          </w:p>
          <w:p w14:paraId="09E806D0" w14:textId="7691A277" w:rsidR="004A4951" w:rsidRDefault="00C442F5" w:rsidP="00273707">
            <w:pPr>
              <w:pStyle w:val="0"/>
              <w:tabs>
                <w:tab w:val="left" w:pos="3780"/>
                <w:tab w:val="left" w:pos="7560"/>
              </w:tabs>
              <w:snapToGrid w:val="0"/>
              <w:spacing w:line="288" w:lineRule="auto"/>
              <w:ind w:firstLine="420"/>
              <w:rPr>
                <w:rFonts w:hAnsi="宋体" w:cs="Times New Roman" w:hint="eastAsia"/>
                <w:szCs w:val="24"/>
              </w:rPr>
            </w:pPr>
            <w:r>
              <w:rPr>
                <w:rFonts w:hAnsi="宋体" w:cs="Times New Roman" w:hint="eastAsia"/>
                <w:b/>
                <w:bCs/>
                <w:szCs w:val="24"/>
              </w:rPr>
              <w:t>[</w:t>
            </w:r>
            <w:r>
              <w:rPr>
                <w:rFonts w:hAnsi="宋体" w:cs="Times New Roman" w:hint="eastAsia"/>
                <w:b/>
                <w:bCs/>
                <w:szCs w:val="24"/>
              </w:rPr>
              <w:t>升华点拨</w:t>
            </w:r>
            <w:r>
              <w:rPr>
                <w:rFonts w:hAnsi="宋体" w:cs="Times New Roman" w:hint="eastAsia"/>
                <w:b/>
                <w:bCs/>
                <w:szCs w:val="24"/>
              </w:rPr>
              <w:t>]</w:t>
            </w:r>
            <w:r>
              <w:rPr>
                <w:rFonts w:hAnsi="宋体" w:cs="Times New Roman" w:hint="eastAsia"/>
                <w:szCs w:val="24"/>
              </w:rPr>
              <w:t>：高福利未必完全等于社会和谐，</w:t>
            </w:r>
            <w:r>
              <w:rPr>
                <w:rFonts w:hAnsi="宋体" w:cs="Times New Roman"/>
                <w:szCs w:val="24"/>
              </w:rPr>
              <w:t>社会福利保障应该量力而行</w:t>
            </w:r>
            <w:r>
              <w:rPr>
                <w:rFonts w:hAnsi="宋体" w:cs="Times New Roman" w:hint="eastAsia"/>
                <w:szCs w:val="24"/>
              </w:rPr>
              <w:t>；关注社会公平的同时，关注社会效益。</w:t>
            </w:r>
          </w:p>
          <w:p w14:paraId="255A0E8A" w14:textId="12F25ACA" w:rsidR="004A4951" w:rsidRDefault="00C442F5" w:rsidP="00273707">
            <w:pPr>
              <w:pStyle w:val="0"/>
              <w:tabs>
                <w:tab w:val="left" w:pos="3780"/>
                <w:tab w:val="left" w:pos="7560"/>
              </w:tabs>
              <w:snapToGrid w:val="0"/>
              <w:spacing w:line="288" w:lineRule="auto"/>
              <w:ind w:firstLineChars="100" w:firstLine="211"/>
              <w:rPr>
                <w:rFonts w:hAnsi="宋体"/>
                <w:b/>
                <w:bCs/>
                <w:szCs w:val="24"/>
              </w:rPr>
            </w:pPr>
            <w:r>
              <w:rPr>
                <w:rFonts w:hAnsi="宋体" w:hint="eastAsia"/>
                <w:b/>
                <w:bCs/>
                <w:szCs w:val="24"/>
              </w:rPr>
              <w:t>变化</w:t>
            </w:r>
            <w:r w:rsidR="00273707">
              <w:rPr>
                <w:rFonts w:hAnsi="宋体" w:hint="eastAsia"/>
                <w:b/>
                <w:bCs/>
                <w:szCs w:val="24"/>
              </w:rPr>
              <w:t>五</w:t>
            </w:r>
            <w:r>
              <w:rPr>
                <w:rFonts w:hAnsi="宋体" w:hint="eastAsia"/>
                <w:b/>
                <w:bCs/>
                <w:szCs w:val="24"/>
              </w:rPr>
              <w:t>：社会运动的新发展</w:t>
            </w:r>
          </w:p>
          <w:p w14:paraId="0AEC87B9" w14:textId="77777777" w:rsidR="004A4951" w:rsidRDefault="00C442F5">
            <w:pPr>
              <w:pStyle w:val="0"/>
              <w:tabs>
                <w:tab w:val="left" w:pos="3780"/>
                <w:tab w:val="left" w:pos="7560"/>
              </w:tabs>
              <w:snapToGrid w:val="0"/>
              <w:spacing w:line="288" w:lineRule="auto"/>
              <w:ind w:firstLine="211"/>
              <w:rPr>
                <w:rFonts w:hAnsi="宋体" w:cs="Times New Roman"/>
                <w:szCs w:val="24"/>
              </w:rPr>
            </w:pPr>
            <w:r>
              <w:rPr>
                <w:rFonts w:hAnsi="宋体" w:cs="Times New Roman" w:hint="eastAsia"/>
                <w:b/>
                <w:bCs/>
                <w:szCs w:val="24"/>
              </w:rPr>
              <w:t>（一）</w:t>
            </w:r>
            <w:r>
              <w:rPr>
                <w:rFonts w:hAnsi="宋体" w:cs="Times New Roman" w:hint="eastAsia"/>
                <w:szCs w:val="24"/>
              </w:rPr>
              <w:t>黑人民权运动</w:t>
            </w:r>
          </w:p>
          <w:p w14:paraId="2F1F718A" w14:textId="77777777" w:rsidR="004A4951" w:rsidRDefault="00C442F5">
            <w:pPr>
              <w:pStyle w:val="0"/>
              <w:tabs>
                <w:tab w:val="left" w:pos="3780"/>
                <w:tab w:val="left" w:pos="7560"/>
              </w:tabs>
              <w:snapToGrid w:val="0"/>
              <w:spacing w:line="288" w:lineRule="auto"/>
              <w:ind w:firstLine="422"/>
              <w:rPr>
                <w:rFonts w:hAnsi="宋体" w:cs="Times New Roman"/>
                <w:szCs w:val="24"/>
              </w:rPr>
            </w:pPr>
            <w:r>
              <w:rPr>
                <w:rFonts w:hAnsi="宋体" w:cs="Times New Roman" w:hint="eastAsia"/>
                <w:b/>
                <w:bCs/>
                <w:szCs w:val="24"/>
              </w:rPr>
              <w:t>方法突破</w:t>
            </w:r>
            <w:r>
              <w:rPr>
                <w:rFonts w:hAnsi="宋体" w:cs="Times New Roman" w:hint="eastAsia"/>
                <w:szCs w:val="24"/>
              </w:rPr>
              <w:t>：史料探究</w:t>
            </w:r>
          </w:p>
          <w:p w14:paraId="645390D9" w14:textId="77777777" w:rsidR="004A4951" w:rsidRDefault="00C442F5">
            <w:pPr>
              <w:pStyle w:val="0"/>
              <w:tabs>
                <w:tab w:val="left" w:pos="3780"/>
                <w:tab w:val="left" w:pos="7560"/>
              </w:tabs>
              <w:snapToGrid w:val="0"/>
              <w:spacing w:line="288" w:lineRule="auto"/>
              <w:ind w:firstLine="420"/>
              <w:rPr>
                <w:rFonts w:hAnsi="宋体" w:cs="Times New Roman"/>
                <w:szCs w:val="24"/>
              </w:rPr>
            </w:pPr>
            <w:r>
              <w:rPr>
                <w:rFonts w:hAnsi="宋体" w:cs="Times New Roman" w:hint="eastAsia"/>
                <w:szCs w:val="24"/>
              </w:rPr>
              <w:t>史料</w:t>
            </w:r>
            <w:proofErr w:type="gramStart"/>
            <w:r>
              <w:rPr>
                <w:rFonts w:hAnsi="宋体" w:cs="Times New Roman" w:hint="eastAsia"/>
                <w:szCs w:val="24"/>
              </w:rPr>
              <w:t>一</w:t>
            </w:r>
            <w:proofErr w:type="gramEnd"/>
            <w:r>
              <w:rPr>
                <w:rFonts w:hAnsi="宋体" w:cs="Times New Roman" w:hint="eastAsia"/>
                <w:szCs w:val="24"/>
              </w:rPr>
              <w:t>：美国宪法修正案</w:t>
            </w:r>
          </w:p>
          <w:p w14:paraId="74E8CD3D" w14:textId="77777777" w:rsidR="004A4951" w:rsidRDefault="00C442F5">
            <w:pPr>
              <w:pStyle w:val="0"/>
              <w:tabs>
                <w:tab w:val="left" w:pos="3780"/>
                <w:tab w:val="left" w:pos="7560"/>
              </w:tabs>
              <w:snapToGrid w:val="0"/>
              <w:spacing w:line="288" w:lineRule="auto"/>
              <w:ind w:firstLine="420"/>
              <w:rPr>
                <w:rFonts w:hAnsi="宋体" w:cs="Times New Roman"/>
                <w:szCs w:val="24"/>
              </w:rPr>
            </w:pPr>
            <w:r>
              <w:rPr>
                <w:rFonts w:hAnsi="宋体" w:cs="Times New Roman" w:hint="eastAsia"/>
                <w:szCs w:val="24"/>
              </w:rPr>
              <w:t>第</w:t>
            </w:r>
            <w:r>
              <w:rPr>
                <w:rFonts w:hAnsi="宋体" w:cs="Times New Roman"/>
                <w:szCs w:val="24"/>
              </w:rPr>
              <w:t>13</w:t>
            </w:r>
            <w:r>
              <w:rPr>
                <w:rFonts w:hAnsi="宋体" w:cs="Times New Roman" w:hint="eastAsia"/>
                <w:szCs w:val="24"/>
              </w:rPr>
              <w:t>条宪法修正案正式在全国范围内废除了奴隶制度。</w:t>
            </w:r>
          </w:p>
          <w:p w14:paraId="22169965" w14:textId="77777777" w:rsidR="004A4951" w:rsidRDefault="00C442F5">
            <w:pPr>
              <w:pStyle w:val="0"/>
              <w:tabs>
                <w:tab w:val="left" w:pos="3780"/>
                <w:tab w:val="left" w:pos="7560"/>
              </w:tabs>
              <w:snapToGrid w:val="0"/>
              <w:spacing w:line="288" w:lineRule="auto"/>
              <w:ind w:firstLine="420"/>
              <w:rPr>
                <w:rFonts w:hAnsi="宋体" w:cs="Times New Roman"/>
                <w:szCs w:val="24"/>
              </w:rPr>
            </w:pPr>
            <w:r>
              <w:rPr>
                <w:rFonts w:hAnsi="宋体" w:cs="Times New Roman" w:hint="eastAsia"/>
                <w:szCs w:val="24"/>
              </w:rPr>
              <w:t>第</w:t>
            </w:r>
            <w:r>
              <w:rPr>
                <w:rFonts w:hAnsi="宋体" w:cs="Times New Roman"/>
                <w:szCs w:val="24"/>
              </w:rPr>
              <w:t>14</w:t>
            </w:r>
            <w:r>
              <w:rPr>
                <w:rFonts w:hAnsi="宋体" w:cs="Times New Roman" w:hint="eastAsia"/>
                <w:szCs w:val="24"/>
              </w:rPr>
              <w:t>条宪法修正案规定，凡出生在美国或归化的美国人都享有公民权。</w:t>
            </w:r>
          </w:p>
          <w:p w14:paraId="58077176" w14:textId="77777777" w:rsidR="004A4951" w:rsidRDefault="00C442F5">
            <w:pPr>
              <w:pStyle w:val="0"/>
              <w:tabs>
                <w:tab w:val="left" w:pos="3780"/>
                <w:tab w:val="left" w:pos="7560"/>
              </w:tabs>
              <w:snapToGrid w:val="0"/>
              <w:spacing w:line="288" w:lineRule="auto"/>
              <w:ind w:firstLine="420"/>
              <w:rPr>
                <w:rFonts w:hAnsi="宋体" w:cs="Times New Roman"/>
                <w:szCs w:val="24"/>
              </w:rPr>
            </w:pPr>
            <w:r>
              <w:rPr>
                <w:rFonts w:hAnsi="宋体" w:cs="Times New Roman" w:hint="eastAsia"/>
                <w:szCs w:val="24"/>
              </w:rPr>
              <w:t>第</w:t>
            </w:r>
            <w:r>
              <w:rPr>
                <w:rFonts w:hAnsi="宋体" w:cs="Times New Roman"/>
                <w:szCs w:val="24"/>
              </w:rPr>
              <w:t>15</w:t>
            </w:r>
            <w:r>
              <w:rPr>
                <w:rFonts w:hAnsi="宋体" w:cs="Times New Roman" w:hint="eastAsia"/>
                <w:szCs w:val="24"/>
              </w:rPr>
              <w:t>条宪法修正案规定，各州不得以种族、肤色和曾经是奴隶身份为理由限制公民的投票权。</w:t>
            </w:r>
          </w:p>
          <w:p w14:paraId="3098976E" w14:textId="77777777" w:rsidR="004A4951" w:rsidRDefault="00C442F5">
            <w:pPr>
              <w:pStyle w:val="0"/>
              <w:tabs>
                <w:tab w:val="left" w:pos="3780"/>
                <w:tab w:val="left" w:pos="7560"/>
              </w:tabs>
              <w:snapToGrid w:val="0"/>
              <w:spacing w:line="288" w:lineRule="auto"/>
              <w:ind w:firstLine="420"/>
              <w:rPr>
                <w:rFonts w:hAnsi="宋体" w:cs="Times New Roman"/>
                <w:szCs w:val="24"/>
              </w:rPr>
            </w:pPr>
            <w:r>
              <w:rPr>
                <w:rFonts w:hAnsi="宋体" w:cs="Times New Roman" w:hint="eastAsia"/>
                <w:szCs w:val="24"/>
              </w:rPr>
              <w:t>[</w:t>
            </w:r>
            <w:r>
              <w:rPr>
                <w:rFonts w:hAnsi="宋体" w:cs="Times New Roman" w:hint="eastAsia"/>
                <w:szCs w:val="24"/>
              </w:rPr>
              <w:t>思考</w:t>
            </w:r>
            <w:r>
              <w:rPr>
                <w:rFonts w:hAnsi="宋体" w:cs="Times New Roman" w:hint="eastAsia"/>
                <w:szCs w:val="24"/>
              </w:rPr>
              <w:t>]</w:t>
            </w:r>
            <w:r>
              <w:rPr>
                <w:rFonts w:hAnsi="宋体" w:cs="Times New Roman" w:hint="eastAsia"/>
                <w:szCs w:val="24"/>
              </w:rPr>
              <w:t>：公民权的赋予真的意味着黑人和白人享有同等的权利了吗？</w:t>
            </w:r>
          </w:p>
          <w:p w14:paraId="68F62F73" w14:textId="77777777" w:rsidR="004A4951" w:rsidRDefault="00C442F5">
            <w:pPr>
              <w:pStyle w:val="0"/>
              <w:tabs>
                <w:tab w:val="left" w:pos="3780"/>
                <w:tab w:val="left" w:pos="7560"/>
              </w:tabs>
              <w:snapToGrid w:val="0"/>
              <w:spacing w:line="288" w:lineRule="auto"/>
              <w:ind w:firstLine="420"/>
              <w:rPr>
                <w:rFonts w:hAnsi="宋体"/>
                <w:szCs w:val="24"/>
              </w:rPr>
            </w:pPr>
            <w:r>
              <w:rPr>
                <w:rFonts w:hAnsi="宋体" w:cs="Times New Roman" w:hint="eastAsia"/>
                <w:szCs w:val="24"/>
              </w:rPr>
              <w:t>史料二：美国</w:t>
            </w:r>
            <w:r>
              <w:rPr>
                <w:rFonts w:hAnsi="宋体" w:hint="eastAsia"/>
                <w:szCs w:val="24"/>
              </w:rPr>
              <w:t>民权法案</w:t>
            </w:r>
            <w:r>
              <w:rPr>
                <w:rFonts w:hAnsi="宋体" w:hint="eastAsia"/>
                <w:szCs w:val="24"/>
              </w:rPr>
              <w:t xml:space="preserve"> </w:t>
            </w:r>
          </w:p>
          <w:p w14:paraId="47873C79" w14:textId="77777777" w:rsidR="004A4951" w:rsidRDefault="00C442F5">
            <w:pPr>
              <w:pStyle w:val="0"/>
              <w:tabs>
                <w:tab w:val="left" w:pos="3780"/>
                <w:tab w:val="left" w:pos="7560"/>
              </w:tabs>
              <w:snapToGrid w:val="0"/>
              <w:spacing w:line="288" w:lineRule="auto"/>
              <w:ind w:firstLine="420"/>
              <w:rPr>
                <w:rFonts w:hAnsi="宋体"/>
                <w:szCs w:val="24"/>
              </w:rPr>
            </w:pPr>
            <w:r>
              <w:rPr>
                <w:rFonts w:hAnsi="宋体" w:hint="eastAsia"/>
                <w:szCs w:val="24"/>
              </w:rPr>
              <w:t>1</w:t>
            </w:r>
            <w:r>
              <w:rPr>
                <w:rFonts w:hAnsi="宋体"/>
                <w:szCs w:val="24"/>
              </w:rPr>
              <w:t>964</w:t>
            </w:r>
            <w:r>
              <w:rPr>
                <w:rFonts w:hAnsi="宋体" w:hint="eastAsia"/>
                <w:szCs w:val="24"/>
              </w:rPr>
              <w:t>年的</w:t>
            </w:r>
            <w:proofErr w:type="gramStart"/>
            <w:r>
              <w:rPr>
                <w:rFonts w:hAnsi="宋体" w:hint="eastAsia"/>
                <w:szCs w:val="24"/>
              </w:rPr>
              <w:t>的</w:t>
            </w:r>
            <w:proofErr w:type="gramEnd"/>
            <w:r>
              <w:rPr>
                <w:rFonts w:hAnsi="宋体" w:hint="eastAsia"/>
                <w:szCs w:val="24"/>
              </w:rPr>
              <w:t>民权法，规定黑人可以和白人一样享用旅馆、饭店、娱乐休息等公共场所</w:t>
            </w:r>
            <w:r>
              <w:rPr>
                <w:rFonts w:hAnsi="宋体" w:hint="eastAsia"/>
                <w:szCs w:val="24"/>
              </w:rPr>
              <w:t>,</w:t>
            </w:r>
            <w:r>
              <w:rPr>
                <w:rFonts w:hAnsi="宋体" w:hint="eastAsia"/>
                <w:szCs w:val="24"/>
              </w:rPr>
              <w:t>禁止在公共场所实行种族隔离。</w:t>
            </w:r>
          </w:p>
          <w:p w14:paraId="2A27C4CD" w14:textId="77777777" w:rsidR="004A4951" w:rsidRDefault="00C442F5">
            <w:pPr>
              <w:pStyle w:val="0"/>
              <w:tabs>
                <w:tab w:val="left" w:pos="3780"/>
                <w:tab w:val="left" w:pos="7560"/>
              </w:tabs>
              <w:snapToGrid w:val="0"/>
              <w:spacing w:line="288" w:lineRule="auto"/>
              <w:ind w:firstLine="420"/>
              <w:rPr>
                <w:rFonts w:hAnsi="宋体"/>
                <w:szCs w:val="24"/>
              </w:rPr>
            </w:pPr>
            <w:r>
              <w:rPr>
                <w:rFonts w:hAnsi="宋体"/>
                <w:szCs w:val="24"/>
              </w:rPr>
              <w:t>1965</w:t>
            </w:r>
            <w:r>
              <w:rPr>
                <w:rFonts w:hAnsi="宋体" w:hint="eastAsia"/>
                <w:szCs w:val="24"/>
              </w:rPr>
              <w:t>年的民权法也称《选民登记法》，禁止在选民登记时采取文化考察和其他歧视性措施。</w:t>
            </w:r>
          </w:p>
          <w:p w14:paraId="52B5B3F4" w14:textId="77777777" w:rsidR="004A4951" w:rsidRDefault="00C442F5">
            <w:pPr>
              <w:pStyle w:val="0"/>
              <w:tabs>
                <w:tab w:val="left" w:pos="3780"/>
                <w:tab w:val="left" w:pos="7560"/>
              </w:tabs>
              <w:snapToGrid w:val="0"/>
              <w:spacing w:line="288" w:lineRule="auto"/>
              <w:ind w:firstLine="420"/>
              <w:rPr>
                <w:rFonts w:hAnsi="宋体"/>
                <w:szCs w:val="24"/>
              </w:rPr>
            </w:pPr>
            <w:r>
              <w:rPr>
                <w:rFonts w:hAnsi="宋体"/>
                <w:szCs w:val="24"/>
              </w:rPr>
              <w:t>1968</w:t>
            </w:r>
            <w:r>
              <w:rPr>
                <w:rFonts w:hAnsi="宋体" w:hint="eastAsia"/>
                <w:szCs w:val="24"/>
              </w:rPr>
              <w:t>年的民权法又称《开放住房法》，禁止在出售、出租住房时实行种族歧视。</w:t>
            </w:r>
          </w:p>
          <w:p w14:paraId="1FC57C6C" w14:textId="77777777" w:rsidR="004A4951" w:rsidRDefault="00C442F5">
            <w:pPr>
              <w:pStyle w:val="0"/>
              <w:tabs>
                <w:tab w:val="left" w:pos="3780"/>
                <w:tab w:val="left" w:pos="7560"/>
              </w:tabs>
              <w:snapToGrid w:val="0"/>
              <w:spacing w:line="288" w:lineRule="auto"/>
              <w:ind w:firstLine="420"/>
              <w:rPr>
                <w:rFonts w:hAnsi="宋体"/>
                <w:b/>
                <w:bCs/>
                <w:szCs w:val="24"/>
              </w:rPr>
            </w:pPr>
            <w:r>
              <w:rPr>
                <w:rFonts w:hAnsi="宋体" w:hint="eastAsia"/>
                <w:b/>
                <w:bCs/>
                <w:szCs w:val="24"/>
              </w:rPr>
              <w:t>[</w:t>
            </w:r>
            <w:r>
              <w:rPr>
                <w:rFonts w:hAnsi="宋体" w:hint="eastAsia"/>
                <w:b/>
                <w:bCs/>
                <w:szCs w:val="24"/>
              </w:rPr>
              <w:t>升华</w:t>
            </w:r>
            <w:r>
              <w:rPr>
                <w:rFonts w:hAnsi="宋体" w:hint="eastAsia"/>
                <w:b/>
                <w:bCs/>
                <w:szCs w:val="24"/>
              </w:rPr>
              <w:t>点拨</w:t>
            </w:r>
            <w:r>
              <w:rPr>
                <w:rFonts w:hAnsi="宋体" w:hint="eastAsia"/>
                <w:b/>
                <w:bCs/>
                <w:szCs w:val="24"/>
              </w:rPr>
              <w:t>]:</w:t>
            </w:r>
            <w:r>
              <w:rPr>
                <w:rFonts w:hAnsi="宋体" w:cs="Times New Roman" w:hint="eastAsia"/>
                <w:szCs w:val="24"/>
              </w:rPr>
              <w:t>由于美国社会对黑人的歧视仍广泛存在，如在公共场所实行种族隔离制度，用文化测验的办法剥夺黑人的选举权，等等。黑人民权运动的开展，最后的成果是迫使美国国会通过民权法案，宣布种族隔离和歧视政策为非法。</w:t>
            </w:r>
          </w:p>
          <w:p w14:paraId="7642FA79" w14:textId="77777777" w:rsidR="004A4951" w:rsidRDefault="00C442F5">
            <w:pPr>
              <w:pStyle w:val="0"/>
              <w:tabs>
                <w:tab w:val="left" w:pos="3780"/>
                <w:tab w:val="left" w:pos="7560"/>
              </w:tabs>
              <w:snapToGrid w:val="0"/>
              <w:spacing w:line="288" w:lineRule="auto"/>
              <w:ind w:firstLine="211"/>
              <w:rPr>
                <w:rFonts w:hAnsi="宋体" w:cs="Times New Roman"/>
                <w:szCs w:val="24"/>
              </w:rPr>
            </w:pPr>
            <w:r>
              <w:rPr>
                <w:rFonts w:hAnsi="宋体" w:cs="Times New Roman" w:hint="eastAsia"/>
                <w:b/>
                <w:bCs/>
                <w:szCs w:val="24"/>
              </w:rPr>
              <w:t>（二）</w:t>
            </w:r>
            <w:r>
              <w:rPr>
                <w:rFonts w:hAnsi="宋体" w:cs="Times New Roman" w:hint="eastAsia"/>
                <w:szCs w:val="24"/>
              </w:rPr>
              <w:t>妇女运动</w:t>
            </w:r>
          </w:p>
          <w:p w14:paraId="028FD97D" w14:textId="77777777" w:rsidR="004A4951" w:rsidRDefault="00C442F5">
            <w:pPr>
              <w:pStyle w:val="0"/>
              <w:tabs>
                <w:tab w:val="left" w:pos="3780"/>
                <w:tab w:val="left" w:pos="7560"/>
              </w:tabs>
              <w:snapToGrid w:val="0"/>
              <w:spacing w:line="288" w:lineRule="auto"/>
              <w:ind w:firstLine="482"/>
              <w:rPr>
                <w:rFonts w:hAnsi="宋体" w:cs="Times New Roman"/>
                <w:szCs w:val="24"/>
              </w:rPr>
            </w:pPr>
            <w:r>
              <w:rPr>
                <w:rFonts w:hAnsi="宋体" w:cs="Times New Roman" w:hint="eastAsia"/>
                <w:szCs w:val="24"/>
              </w:rPr>
              <w:t>原因：资本主义国家对妇女的歧视也长期存在。第二次世界大战后，随着越来越多的妇女参加工作，妇女运动兴起。</w:t>
            </w:r>
          </w:p>
          <w:p w14:paraId="639748AE" w14:textId="77777777" w:rsidR="004A4951" w:rsidRDefault="00C442F5">
            <w:pPr>
              <w:pStyle w:val="0"/>
              <w:tabs>
                <w:tab w:val="left" w:pos="3780"/>
                <w:tab w:val="left" w:pos="7560"/>
              </w:tabs>
              <w:snapToGrid w:val="0"/>
              <w:spacing w:line="288" w:lineRule="auto"/>
              <w:ind w:firstLine="482"/>
              <w:rPr>
                <w:rFonts w:hAnsi="宋体" w:cs="Times New Roman"/>
                <w:szCs w:val="24"/>
              </w:rPr>
            </w:pPr>
            <w:r>
              <w:rPr>
                <w:rFonts w:hAnsi="宋体" w:cs="Times New Roman" w:hint="eastAsia"/>
                <w:szCs w:val="24"/>
              </w:rPr>
              <w:t>目的：争取妇女与男子平等的政治、经济和社会等方面的权利。</w:t>
            </w:r>
          </w:p>
          <w:p w14:paraId="3DCC24DD" w14:textId="77777777" w:rsidR="004A4951" w:rsidRDefault="00C442F5">
            <w:pPr>
              <w:pStyle w:val="0"/>
              <w:tabs>
                <w:tab w:val="left" w:pos="3780"/>
                <w:tab w:val="left" w:pos="7560"/>
              </w:tabs>
              <w:snapToGrid w:val="0"/>
              <w:spacing w:line="288" w:lineRule="auto"/>
              <w:ind w:firstLine="482"/>
              <w:rPr>
                <w:rFonts w:hAnsi="宋体" w:cs="Times New Roman"/>
                <w:szCs w:val="24"/>
              </w:rPr>
            </w:pPr>
            <w:r>
              <w:rPr>
                <w:rFonts w:hAnsi="宋体" w:cs="Times New Roman" w:hint="eastAsia"/>
                <w:szCs w:val="24"/>
              </w:rPr>
              <w:lastRenderedPageBreak/>
              <w:t>成果：在妇女运动的推动下，大多数国家的妇女获得了选举权和被选举权，一些国家建立了维护妇女权益的机构。</w:t>
            </w:r>
          </w:p>
          <w:p w14:paraId="5BAF011C" w14:textId="77777777" w:rsidR="004A4951" w:rsidRDefault="00C442F5">
            <w:pPr>
              <w:pStyle w:val="0"/>
              <w:tabs>
                <w:tab w:val="left" w:pos="3780"/>
                <w:tab w:val="left" w:pos="7560"/>
              </w:tabs>
              <w:snapToGrid w:val="0"/>
              <w:spacing w:line="288" w:lineRule="auto"/>
              <w:ind w:firstLine="211"/>
              <w:rPr>
                <w:rFonts w:hAnsi="宋体" w:cs="Times New Roman"/>
                <w:szCs w:val="24"/>
              </w:rPr>
            </w:pPr>
            <w:r>
              <w:rPr>
                <w:rFonts w:hAnsi="宋体" w:cs="Times New Roman" w:hint="eastAsia"/>
                <w:b/>
                <w:bCs/>
                <w:szCs w:val="24"/>
              </w:rPr>
              <w:t>（三）</w:t>
            </w:r>
            <w:r>
              <w:rPr>
                <w:rFonts w:hAnsi="宋体" w:cs="Times New Roman" w:hint="eastAsia"/>
                <w:szCs w:val="24"/>
              </w:rPr>
              <w:t>学生运动</w:t>
            </w:r>
          </w:p>
          <w:p w14:paraId="63CA6C4E" w14:textId="77777777" w:rsidR="004A4951" w:rsidRDefault="00C442F5">
            <w:pPr>
              <w:pStyle w:val="0"/>
              <w:tabs>
                <w:tab w:val="left" w:pos="3780"/>
                <w:tab w:val="left" w:pos="7560"/>
              </w:tabs>
              <w:snapToGrid w:val="0"/>
              <w:spacing w:line="288" w:lineRule="auto"/>
              <w:ind w:firstLine="420"/>
              <w:rPr>
                <w:rFonts w:hAnsi="宋体" w:cs="Times New Roman"/>
                <w:szCs w:val="24"/>
              </w:rPr>
            </w:pPr>
            <w:r>
              <w:rPr>
                <w:rFonts w:hAnsi="宋体" w:cs="Times New Roman" w:hint="eastAsia"/>
                <w:szCs w:val="24"/>
              </w:rPr>
              <w:t>60</w:t>
            </w:r>
            <w:r>
              <w:rPr>
                <w:rFonts w:hAnsi="宋体" w:cs="Times New Roman" w:hint="eastAsia"/>
                <w:szCs w:val="24"/>
              </w:rPr>
              <w:t>年代，资本主义国家还普遍爆发了大规模的学生运动和反越战运动。</w:t>
            </w:r>
          </w:p>
          <w:p w14:paraId="67A9E412" w14:textId="77777777" w:rsidR="004A4951" w:rsidRDefault="00C442F5">
            <w:pPr>
              <w:pStyle w:val="0"/>
              <w:tabs>
                <w:tab w:val="left" w:pos="3780"/>
                <w:tab w:val="left" w:pos="7560"/>
              </w:tabs>
              <w:snapToGrid w:val="0"/>
              <w:spacing w:line="288" w:lineRule="auto"/>
              <w:rPr>
                <w:rFonts w:hAnsi="宋体" w:cs="Times New Roman"/>
                <w:szCs w:val="24"/>
              </w:rPr>
            </w:pPr>
            <w:r>
              <w:rPr>
                <w:rFonts w:hAnsi="宋体" w:cs="Times New Roman" w:hint="eastAsia"/>
                <w:szCs w:val="24"/>
              </w:rPr>
              <w:t>如美国“言论自由运动”、“反对越战的运动”，法国爆发的“五月事件”，意大利的“热秋运动”，等等。</w:t>
            </w:r>
          </w:p>
          <w:p w14:paraId="7B9F6A6A" w14:textId="77777777" w:rsidR="004A4951" w:rsidRDefault="00C442F5">
            <w:pPr>
              <w:pStyle w:val="0"/>
              <w:tabs>
                <w:tab w:val="left" w:pos="3780"/>
                <w:tab w:val="left" w:pos="7560"/>
              </w:tabs>
              <w:snapToGrid w:val="0"/>
              <w:spacing w:line="288" w:lineRule="auto"/>
              <w:ind w:firstLine="420"/>
              <w:rPr>
                <w:rFonts w:hAnsi="宋体" w:cs="Times New Roman"/>
                <w:szCs w:val="24"/>
              </w:rPr>
            </w:pPr>
            <w:r>
              <w:rPr>
                <w:rFonts w:hAnsi="宋体" w:cs="宋体"/>
                <w:b/>
                <w:bCs/>
                <w:color w:val="000000"/>
                <w:kern w:val="24"/>
              </w:rPr>
              <w:t>[</w:t>
            </w:r>
            <w:r>
              <w:rPr>
                <w:rFonts w:hAnsi="宋体" w:cs="宋体" w:hint="eastAsia"/>
                <w:b/>
                <w:bCs/>
                <w:color w:val="000000"/>
                <w:kern w:val="24"/>
              </w:rPr>
              <w:t>升华点拨</w:t>
            </w:r>
            <w:r>
              <w:rPr>
                <w:rFonts w:hAnsi="宋体" w:cs="宋体" w:hint="eastAsia"/>
                <w:b/>
                <w:bCs/>
                <w:color w:val="000000"/>
                <w:kern w:val="24"/>
              </w:rPr>
              <w:t>]</w:t>
            </w:r>
            <w:r>
              <w:rPr>
                <w:rFonts w:hAnsi="宋体" w:cs="宋体" w:hint="eastAsia"/>
                <w:b/>
                <w:bCs/>
                <w:color w:val="000000"/>
                <w:kern w:val="24"/>
              </w:rPr>
              <w:t>：</w:t>
            </w:r>
            <w:r>
              <w:rPr>
                <w:rFonts w:hAnsi="宋体" w:cs="Times New Roman" w:hint="eastAsia"/>
                <w:szCs w:val="24"/>
              </w:rPr>
              <w:t>在</w:t>
            </w:r>
            <w:r>
              <w:rPr>
                <w:rFonts w:hAnsi="宋体" w:cs="Times New Roman" w:hint="eastAsia"/>
                <w:szCs w:val="24"/>
              </w:rPr>
              <w:t>20</w:t>
            </w:r>
            <w:r>
              <w:rPr>
                <w:rFonts w:hAnsi="宋体" w:cs="Times New Roman" w:hint="eastAsia"/>
                <w:szCs w:val="24"/>
              </w:rPr>
              <w:t>世纪</w:t>
            </w:r>
            <w:r>
              <w:rPr>
                <w:rFonts w:hAnsi="宋体" w:cs="Times New Roman" w:hint="eastAsia"/>
                <w:szCs w:val="24"/>
              </w:rPr>
              <w:t>60</w:t>
            </w:r>
            <w:r>
              <w:rPr>
                <w:rFonts w:hAnsi="宋体" w:cs="Times New Roman" w:hint="eastAsia"/>
                <w:szCs w:val="24"/>
              </w:rPr>
              <w:t>年代，西方的资本主义生产方式有所调整，资本主义生产关系出现新的变化，同时构成西方生活方式的方方面面受到如此强烈的冲击，这本身就昭示着一个社会变革和文化变迁时代的来临</w:t>
            </w:r>
          </w:p>
          <w:p w14:paraId="2DC26995" w14:textId="77777777" w:rsidR="004A4951" w:rsidRDefault="00C442F5">
            <w:pPr>
              <w:pStyle w:val="0"/>
              <w:tabs>
                <w:tab w:val="left" w:pos="3780"/>
                <w:tab w:val="left" w:pos="7560"/>
              </w:tabs>
              <w:snapToGrid w:val="0"/>
              <w:spacing w:line="288" w:lineRule="auto"/>
              <w:rPr>
                <w:rFonts w:hAnsi="宋体" w:cs="宋体"/>
                <w:color w:val="000000"/>
                <w:kern w:val="24"/>
              </w:rPr>
            </w:pPr>
            <w:r>
              <w:rPr>
                <w:rFonts w:hAnsi="宋体" w:cs="宋体" w:hint="eastAsia"/>
                <w:color w:val="000000"/>
                <w:kern w:val="24"/>
              </w:rPr>
              <w:t xml:space="preserve"> </w:t>
            </w:r>
            <w:r>
              <w:rPr>
                <w:rFonts w:hAnsi="宋体" w:cs="宋体"/>
                <w:color w:val="000000"/>
                <w:kern w:val="24"/>
              </w:rPr>
              <w:t xml:space="preserve"> </w:t>
            </w:r>
          </w:p>
          <w:p w14:paraId="797AE0AA" w14:textId="00ADCC02" w:rsidR="004A4951" w:rsidRPr="00273707" w:rsidRDefault="00C442F5">
            <w:pPr>
              <w:pStyle w:val="0"/>
              <w:tabs>
                <w:tab w:val="left" w:pos="3780"/>
                <w:tab w:val="left" w:pos="7560"/>
              </w:tabs>
              <w:snapToGrid w:val="0"/>
              <w:spacing w:line="288" w:lineRule="auto"/>
              <w:rPr>
                <w:rFonts w:hAnsi="宋体" w:cs="宋体" w:hint="eastAsia"/>
                <w:color w:val="000000"/>
                <w:kern w:val="24"/>
              </w:rPr>
            </w:pPr>
            <w:r>
              <w:rPr>
                <w:rFonts w:hAnsi="宋体" w:cs="宋体"/>
                <w:color w:val="000000"/>
                <w:kern w:val="24"/>
              </w:rPr>
              <w:t xml:space="preserve">   </w:t>
            </w:r>
          </w:p>
          <w:p w14:paraId="7A09C055" w14:textId="77777777" w:rsidR="004A4951" w:rsidRDefault="00C442F5">
            <w:pPr>
              <w:pStyle w:val="0"/>
              <w:tabs>
                <w:tab w:val="left" w:pos="3780"/>
                <w:tab w:val="left" w:pos="7560"/>
              </w:tabs>
              <w:snapToGrid w:val="0"/>
              <w:spacing w:line="288" w:lineRule="auto"/>
              <w:rPr>
                <w:rFonts w:hAnsi="宋体" w:cs="宋体"/>
                <w:b/>
                <w:bCs/>
                <w:color w:val="000000"/>
                <w:kern w:val="24"/>
              </w:rPr>
            </w:pPr>
            <w:r>
              <w:rPr>
                <w:rFonts w:hAnsi="宋体" w:cs="宋体" w:hint="eastAsia"/>
                <w:b/>
                <w:bCs/>
                <w:color w:val="000000"/>
                <w:kern w:val="24"/>
              </w:rPr>
              <w:t>本课知识线索：</w:t>
            </w:r>
          </w:p>
          <w:p w14:paraId="63247057" w14:textId="77777777" w:rsidR="004A4951" w:rsidRDefault="004A4951">
            <w:pPr>
              <w:pStyle w:val="0"/>
              <w:tabs>
                <w:tab w:val="left" w:pos="3780"/>
                <w:tab w:val="left" w:pos="7560"/>
              </w:tabs>
              <w:snapToGrid w:val="0"/>
              <w:spacing w:line="288" w:lineRule="auto"/>
              <w:rPr>
                <w:rFonts w:hAnsi="宋体" w:cs="宋体"/>
                <w:color w:val="000000"/>
                <w:kern w:val="24"/>
              </w:rPr>
            </w:pPr>
          </w:p>
          <w:p w14:paraId="07F6B65D" w14:textId="77777777" w:rsidR="004A4951" w:rsidRDefault="00C442F5">
            <w:pPr>
              <w:pStyle w:val="0"/>
              <w:tabs>
                <w:tab w:val="left" w:pos="3780"/>
                <w:tab w:val="left" w:pos="7560"/>
              </w:tabs>
              <w:snapToGrid w:val="0"/>
              <w:spacing w:line="288" w:lineRule="auto"/>
              <w:rPr>
                <w:rFonts w:hAnsi="宋体" w:cs="宋体"/>
                <w:color w:val="000000"/>
                <w:kern w:val="24"/>
              </w:rPr>
            </w:pPr>
            <w:r>
              <w:rPr>
                <w:rFonts w:hAnsi="宋体"/>
                <w:noProof/>
              </w:rPr>
              <w:drawing>
                <wp:anchor distT="0" distB="0" distL="114300" distR="114300" simplePos="0" relativeHeight="251653120" behindDoc="0" locked="0" layoutInCell="1" allowOverlap="1" wp14:anchorId="3C258DCC" wp14:editId="07BD9FC8">
                  <wp:simplePos x="0" y="0"/>
                  <wp:positionH relativeFrom="column">
                    <wp:posOffset>220345</wp:posOffset>
                  </wp:positionH>
                  <wp:positionV relativeFrom="paragraph">
                    <wp:posOffset>73660</wp:posOffset>
                  </wp:positionV>
                  <wp:extent cx="3968115" cy="1639570"/>
                  <wp:effectExtent l="0" t="0" r="0" b="0"/>
                  <wp:wrapNone/>
                  <wp:docPr id="23" name="图片 23" descr="说明: id:214750611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说明: id:2147506113;FounderCES"/>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3968115" cy="1639570"/>
                          </a:xfrm>
                          <a:prstGeom prst="rect">
                            <a:avLst/>
                          </a:prstGeom>
                          <a:noFill/>
                          <a:ln>
                            <a:noFill/>
                          </a:ln>
                        </pic:spPr>
                      </pic:pic>
                    </a:graphicData>
                  </a:graphic>
                </wp:anchor>
              </w:drawing>
            </w:r>
          </w:p>
          <w:p w14:paraId="1EBED1D3" w14:textId="77777777" w:rsidR="004A4951" w:rsidRDefault="004A4951">
            <w:pPr>
              <w:pStyle w:val="0"/>
              <w:tabs>
                <w:tab w:val="left" w:pos="3780"/>
                <w:tab w:val="left" w:pos="7560"/>
              </w:tabs>
              <w:snapToGrid w:val="0"/>
              <w:spacing w:line="288" w:lineRule="auto"/>
              <w:rPr>
                <w:rFonts w:hAnsi="宋体" w:cs="宋体"/>
                <w:color w:val="000000"/>
                <w:kern w:val="24"/>
              </w:rPr>
            </w:pPr>
          </w:p>
          <w:p w14:paraId="19843C6F" w14:textId="77777777" w:rsidR="004A4951" w:rsidRDefault="004A4951">
            <w:pPr>
              <w:pStyle w:val="0"/>
              <w:tabs>
                <w:tab w:val="left" w:pos="3780"/>
                <w:tab w:val="left" w:pos="7560"/>
              </w:tabs>
              <w:snapToGrid w:val="0"/>
              <w:spacing w:line="288" w:lineRule="auto"/>
              <w:rPr>
                <w:rFonts w:hAnsi="宋体" w:cs="宋体"/>
                <w:color w:val="000000"/>
                <w:kern w:val="24"/>
              </w:rPr>
            </w:pPr>
          </w:p>
          <w:p w14:paraId="010F2B52" w14:textId="77777777" w:rsidR="004A4951" w:rsidRDefault="004A4951">
            <w:pPr>
              <w:pStyle w:val="0"/>
              <w:tabs>
                <w:tab w:val="left" w:pos="3780"/>
                <w:tab w:val="left" w:pos="7560"/>
              </w:tabs>
              <w:snapToGrid w:val="0"/>
              <w:spacing w:line="288" w:lineRule="auto"/>
              <w:rPr>
                <w:rFonts w:hAnsi="宋体" w:cs="宋体"/>
                <w:color w:val="000000"/>
                <w:kern w:val="24"/>
              </w:rPr>
            </w:pPr>
          </w:p>
          <w:p w14:paraId="3DFD96B8" w14:textId="77777777" w:rsidR="004A4951" w:rsidRDefault="004A4951">
            <w:pPr>
              <w:pStyle w:val="11"/>
              <w:rPr>
                <w:rFonts w:ascii="宋体" w:eastAsia="宋体" w:hAnsi="宋体" w:cs="宋体"/>
                <w:color w:val="000000"/>
                <w:kern w:val="24"/>
                <w:szCs w:val="21"/>
              </w:rPr>
            </w:pPr>
          </w:p>
          <w:p w14:paraId="448BF7F2" w14:textId="77777777" w:rsidR="004A4951" w:rsidRDefault="004A4951">
            <w:pPr>
              <w:pStyle w:val="11"/>
              <w:rPr>
                <w:rFonts w:ascii="宋体" w:eastAsia="宋体" w:hAnsi="宋体" w:cs="宋体"/>
                <w:color w:val="000000"/>
                <w:kern w:val="24"/>
                <w:szCs w:val="21"/>
              </w:rPr>
            </w:pPr>
          </w:p>
          <w:p w14:paraId="48B3E1D2" w14:textId="77777777" w:rsidR="004A4951" w:rsidRDefault="004A4951">
            <w:pPr>
              <w:pStyle w:val="11"/>
              <w:rPr>
                <w:rFonts w:ascii="宋体" w:eastAsia="宋体" w:hAnsi="宋体" w:cs="宋体"/>
                <w:color w:val="000000"/>
                <w:kern w:val="24"/>
                <w:szCs w:val="21"/>
              </w:rPr>
            </w:pPr>
          </w:p>
          <w:p w14:paraId="37EB0623" w14:textId="77777777" w:rsidR="004A4951" w:rsidRDefault="004A4951">
            <w:pPr>
              <w:pStyle w:val="11"/>
              <w:rPr>
                <w:rFonts w:ascii="宋体" w:eastAsia="宋体" w:hAnsi="宋体" w:cs="宋体"/>
                <w:color w:val="000000"/>
                <w:kern w:val="24"/>
                <w:szCs w:val="21"/>
              </w:rPr>
            </w:pPr>
          </w:p>
          <w:p w14:paraId="4E57462E" w14:textId="77777777" w:rsidR="004A4951" w:rsidRDefault="004A4951">
            <w:pPr>
              <w:pStyle w:val="11"/>
              <w:rPr>
                <w:rFonts w:ascii="宋体" w:eastAsia="宋体" w:hAnsi="宋体" w:cs="宋体"/>
                <w:color w:val="000000"/>
                <w:kern w:val="24"/>
                <w:szCs w:val="21"/>
              </w:rPr>
            </w:pPr>
          </w:p>
          <w:p w14:paraId="052C27E9" w14:textId="77777777" w:rsidR="004A4951" w:rsidRDefault="004A4951">
            <w:pPr>
              <w:pStyle w:val="11"/>
              <w:rPr>
                <w:rFonts w:ascii="宋体" w:eastAsia="宋体" w:hAnsi="宋体" w:cs="宋体"/>
                <w:color w:val="000000"/>
                <w:kern w:val="24"/>
                <w:szCs w:val="21"/>
              </w:rPr>
            </w:pPr>
          </w:p>
          <w:p w14:paraId="0A03B6EB" w14:textId="77777777" w:rsidR="004A4951" w:rsidRDefault="004A4951">
            <w:pPr>
              <w:pStyle w:val="11"/>
              <w:rPr>
                <w:rFonts w:ascii="宋体" w:eastAsia="宋体" w:hAnsi="宋体" w:cs="宋体"/>
                <w:color w:val="000000"/>
                <w:kern w:val="24"/>
                <w:szCs w:val="21"/>
              </w:rPr>
            </w:pPr>
          </w:p>
          <w:p w14:paraId="4B8CFB5C" w14:textId="77777777" w:rsidR="004A4951" w:rsidRDefault="004A4951">
            <w:pPr>
              <w:pStyle w:val="11"/>
              <w:rPr>
                <w:rFonts w:ascii="宋体" w:eastAsia="宋体" w:hAnsi="宋体" w:cs="宋体"/>
                <w:color w:val="000000"/>
                <w:kern w:val="24"/>
                <w:szCs w:val="21"/>
              </w:rPr>
            </w:pPr>
          </w:p>
          <w:p w14:paraId="7A93D5C7" w14:textId="77777777" w:rsidR="004A4951" w:rsidRDefault="004A4951">
            <w:pPr>
              <w:pStyle w:val="11"/>
              <w:rPr>
                <w:rFonts w:ascii="宋体" w:eastAsia="宋体" w:hAnsi="宋体" w:cs="宋体"/>
                <w:color w:val="000000"/>
                <w:kern w:val="24"/>
                <w:szCs w:val="21"/>
              </w:rPr>
            </w:pPr>
          </w:p>
          <w:p w14:paraId="147D3FF0" w14:textId="77777777" w:rsidR="004A4951" w:rsidRDefault="004A4951">
            <w:pPr>
              <w:pStyle w:val="11"/>
              <w:rPr>
                <w:rFonts w:ascii="宋体" w:eastAsia="宋体" w:hAnsi="宋体" w:cs="宋体"/>
                <w:color w:val="000000"/>
                <w:kern w:val="24"/>
                <w:szCs w:val="21"/>
              </w:rPr>
            </w:pPr>
          </w:p>
        </w:tc>
      </w:tr>
      <w:tr w:rsidR="004A4951" w14:paraId="53AEFEBB" w14:textId="77777777">
        <w:trPr>
          <w:trHeight w:val="1107"/>
          <w:jc w:val="center"/>
        </w:trPr>
        <w:tc>
          <w:tcPr>
            <w:tcW w:w="1133" w:type="dxa"/>
            <w:vAlign w:val="center"/>
          </w:tcPr>
          <w:p w14:paraId="4393484F" w14:textId="77777777" w:rsidR="004A4951" w:rsidRDefault="00C442F5">
            <w:pPr>
              <w:pStyle w:val="11"/>
              <w:ind w:firstLine="105"/>
              <w:rPr>
                <w:rFonts w:ascii="宋体" w:eastAsia="宋体" w:hAnsi="宋体" w:cs="Times New Roman"/>
                <w:b/>
                <w:bCs/>
                <w:szCs w:val="21"/>
              </w:rPr>
            </w:pPr>
            <w:r>
              <w:rPr>
                <w:rFonts w:ascii="宋体" w:eastAsia="宋体" w:hAnsi="宋体" w:cs="Times New Roman" w:hint="eastAsia"/>
                <w:b/>
                <w:bCs/>
                <w:szCs w:val="21"/>
              </w:rPr>
              <w:lastRenderedPageBreak/>
              <w:t>小</w:t>
            </w:r>
            <w:r>
              <w:rPr>
                <w:rFonts w:ascii="宋体" w:eastAsia="宋体" w:hAnsi="宋体" w:cs="Times New Roman" w:hint="eastAsia"/>
                <w:b/>
                <w:bCs/>
                <w:szCs w:val="21"/>
              </w:rPr>
              <w:t xml:space="preserve"> </w:t>
            </w:r>
            <w:r>
              <w:rPr>
                <w:rFonts w:ascii="宋体" w:eastAsia="宋体" w:hAnsi="宋体" w:cs="Times New Roman"/>
                <w:b/>
                <w:bCs/>
                <w:szCs w:val="21"/>
              </w:rPr>
              <w:t xml:space="preserve"> </w:t>
            </w:r>
            <w:r>
              <w:rPr>
                <w:rFonts w:ascii="宋体" w:eastAsia="宋体" w:hAnsi="宋体" w:cs="Times New Roman" w:hint="eastAsia"/>
                <w:b/>
                <w:bCs/>
                <w:szCs w:val="21"/>
              </w:rPr>
              <w:t>结</w:t>
            </w:r>
          </w:p>
        </w:tc>
        <w:tc>
          <w:tcPr>
            <w:tcW w:w="7477" w:type="dxa"/>
            <w:vAlign w:val="center"/>
          </w:tcPr>
          <w:p w14:paraId="0449E0A2" w14:textId="77777777" w:rsidR="004A4951" w:rsidRDefault="004A4951">
            <w:pPr>
              <w:pStyle w:val="11"/>
              <w:rPr>
                <w:rFonts w:ascii="宋体" w:eastAsia="宋体" w:hAnsi="宋体" w:cs="Times New Roman"/>
                <w:szCs w:val="21"/>
              </w:rPr>
            </w:pPr>
          </w:p>
          <w:p w14:paraId="213B69D7" w14:textId="77777777" w:rsidR="004A4951" w:rsidRDefault="00C442F5">
            <w:pPr>
              <w:pStyle w:val="0"/>
              <w:tabs>
                <w:tab w:val="left" w:pos="3780"/>
                <w:tab w:val="left" w:pos="7560"/>
              </w:tabs>
              <w:snapToGrid w:val="0"/>
              <w:spacing w:line="288" w:lineRule="auto"/>
              <w:ind w:firstLine="420"/>
              <w:rPr>
                <w:rFonts w:hAnsi="宋体" w:cs="Times New Roman"/>
                <w:szCs w:val="24"/>
              </w:rPr>
            </w:pPr>
            <w:r>
              <w:rPr>
                <w:rFonts w:hAnsi="宋体" w:cs="Times New Roman" w:hint="eastAsia"/>
                <w:szCs w:val="24"/>
              </w:rPr>
              <w:t>美国等西方发达资本主义国家的国家垄断资本主义仍然充满生机和活力，国家全面干预经济的模式推动了经济的巨大发展。</w:t>
            </w:r>
          </w:p>
          <w:p w14:paraId="7F581F6A" w14:textId="77777777" w:rsidR="004A4951" w:rsidRDefault="00C442F5">
            <w:pPr>
              <w:pStyle w:val="0"/>
              <w:tabs>
                <w:tab w:val="left" w:pos="3780"/>
                <w:tab w:val="left" w:pos="7560"/>
              </w:tabs>
              <w:snapToGrid w:val="0"/>
              <w:spacing w:line="288" w:lineRule="auto"/>
              <w:ind w:firstLine="420"/>
              <w:rPr>
                <w:rFonts w:hAnsi="宋体" w:cs="Times New Roman"/>
                <w:szCs w:val="24"/>
              </w:rPr>
            </w:pPr>
            <w:r>
              <w:rPr>
                <w:rFonts w:hAnsi="宋体" w:cs="Times New Roman" w:hint="eastAsia"/>
                <w:szCs w:val="24"/>
              </w:rPr>
              <w:t>但国家垄断资本主义的发展仍然没有背离资本主义经济发展周期性循环的规律，没有克服资本主义的基本矛盾。</w:t>
            </w:r>
          </w:p>
          <w:p w14:paraId="72BA1C31" w14:textId="77777777" w:rsidR="004A4951" w:rsidRDefault="004A4951">
            <w:pPr>
              <w:pStyle w:val="0"/>
              <w:tabs>
                <w:tab w:val="left" w:pos="3780"/>
                <w:tab w:val="left" w:pos="7560"/>
              </w:tabs>
              <w:snapToGrid w:val="0"/>
              <w:spacing w:line="288" w:lineRule="auto"/>
              <w:rPr>
                <w:rFonts w:hAnsi="宋体" w:cs="Times New Roman"/>
                <w:szCs w:val="24"/>
              </w:rPr>
            </w:pPr>
          </w:p>
          <w:p w14:paraId="68D87936" w14:textId="77777777" w:rsidR="004A4951" w:rsidRDefault="004A4951">
            <w:pPr>
              <w:pStyle w:val="11"/>
              <w:rPr>
                <w:rFonts w:ascii="宋体" w:eastAsia="宋体" w:hAnsi="宋体" w:cs="Times New Roman"/>
                <w:szCs w:val="21"/>
              </w:rPr>
            </w:pPr>
          </w:p>
        </w:tc>
      </w:tr>
    </w:tbl>
    <w:p w14:paraId="7B6F3E45" w14:textId="77777777" w:rsidR="004A4951" w:rsidRDefault="004A4951">
      <w:pPr>
        <w:pStyle w:val="11"/>
        <w:spacing w:line="0" w:lineRule="atLeast"/>
        <w:jc w:val="left"/>
        <w:rPr>
          <w:rFonts w:ascii="宋体" w:eastAsia="宋体" w:hAnsi="宋体" w:cs="宋体"/>
          <w:szCs w:val="21"/>
        </w:rPr>
      </w:pPr>
    </w:p>
    <w:p w14:paraId="75B4E44F" w14:textId="77777777" w:rsidR="004A4951" w:rsidRDefault="004A4951">
      <w:pPr>
        <w:pStyle w:val="11"/>
        <w:spacing w:line="0" w:lineRule="atLeast"/>
        <w:jc w:val="left"/>
        <w:rPr>
          <w:rFonts w:ascii="宋体" w:eastAsia="宋体" w:hAnsi="宋体" w:cs="宋体"/>
          <w:szCs w:val="21"/>
        </w:rPr>
      </w:pPr>
    </w:p>
    <w:p w14:paraId="37A7A5A8" w14:textId="77777777" w:rsidR="004A4951" w:rsidRDefault="004A4951">
      <w:pPr>
        <w:pStyle w:val="11"/>
        <w:spacing w:line="0" w:lineRule="atLeast"/>
        <w:jc w:val="left"/>
        <w:rPr>
          <w:rFonts w:ascii="宋体" w:eastAsia="宋体" w:hAnsi="宋体" w:cs="宋体"/>
          <w:szCs w:val="21"/>
        </w:rPr>
      </w:pPr>
    </w:p>
    <w:p w14:paraId="358AFAB8" w14:textId="77777777" w:rsidR="004A4951" w:rsidRDefault="004A4951">
      <w:pPr>
        <w:pStyle w:val="11"/>
        <w:spacing w:line="0" w:lineRule="atLeast"/>
        <w:jc w:val="left"/>
        <w:rPr>
          <w:rFonts w:ascii="宋体" w:eastAsia="宋体" w:hAnsi="宋体" w:cs="宋体"/>
          <w:szCs w:val="21"/>
        </w:rPr>
      </w:pPr>
    </w:p>
    <w:p w14:paraId="2FC132C5" w14:textId="77777777" w:rsidR="004A4951" w:rsidRDefault="004A4951">
      <w:pPr>
        <w:pStyle w:val="11"/>
        <w:spacing w:line="0" w:lineRule="atLeast"/>
        <w:jc w:val="left"/>
        <w:rPr>
          <w:rFonts w:ascii="宋体" w:eastAsia="宋体" w:hAnsi="宋体" w:cs="宋体"/>
          <w:szCs w:val="21"/>
        </w:rPr>
      </w:pPr>
    </w:p>
    <w:p w14:paraId="7CF8D908" w14:textId="67226D1E" w:rsidR="004A4951" w:rsidRDefault="00C442F5">
      <w:pPr>
        <w:pStyle w:val="0"/>
        <w:tabs>
          <w:tab w:val="left" w:pos="3780"/>
          <w:tab w:val="left" w:pos="7560"/>
        </w:tabs>
        <w:snapToGrid w:val="0"/>
        <w:spacing w:line="288" w:lineRule="auto"/>
        <w:ind w:firstLine="420"/>
        <w:rPr>
          <w:rFonts w:hAnsi="宋体"/>
          <w:szCs w:val="24"/>
        </w:rPr>
      </w:pPr>
      <w:r>
        <w:rPr>
          <w:rFonts w:hAnsi="宋体"/>
          <w:szCs w:val="24"/>
        </w:rPr>
        <w:t xml:space="preserve"> </w:t>
      </w:r>
    </w:p>
    <w:sectPr w:rsidR="004A4951">
      <w:headerReference w:type="even" r:id="rId11"/>
      <w:footerReference w:type="even" r:id="rId12"/>
      <w:headerReference w:type="first" r:id="rId13"/>
      <w:pgSz w:w="11906" w:h="16838"/>
      <w:pgMar w:top="1440" w:right="1701" w:bottom="1440" w:left="1701" w:header="851" w:footer="992" w:gutter="0"/>
      <w:pgNumType w:fmt="numberInDash" w:chapSep="em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BA2BF" w14:textId="77777777" w:rsidR="00C442F5" w:rsidRDefault="00C442F5">
      <w:r>
        <w:separator/>
      </w:r>
    </w:p>
  </w:endnote>
  <w:endnote w:type="continuationSeparator" w:id="0">
    <w:p w14:paraId="202ABC5E" w14:textId="77777777" w:rsidR="00C442F5" w:rsidRDefault="00C4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05894" w14:textId="77777777" w:rsidR="004A4951" w:rsidRDefault="00C442F5">
    <w:pPr>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58231482" w14:textId="77777777" w:rsidR="004A4951" w:rsidRDefault="004A49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31586" w14:textId="77777777" w:rsidR="00C442F5" w:rsidRDefault="00C442F5">
      <w:r>
        <w:separator/>
      </w:r>
    </w:p>
  </w:footnote>
  <w:footnote w:type="continuationSeparator" w:id="0">
    <w:p w14:paraId="2948E38F" w14:textId="77777777" w:rsidR="00C442F5" w:rsidRDefault="00C44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0A86" w14:textId="77777777" w:rsidR="004A4951" w:rsidRDefault="00C442F5">
    <w:r>
      <w:rPr>
        <w:noProof/>
      </w:rPr>
      <w:drawing>
        <wp:anchor distT="0" distB="0" distL="114300" distR="114300" simplePos="0" relativeHeight="251661312" behindDoc="1" locked="0" layoutInCell="0" allowOverlap="1" wp14:anchorId="2745568D" wp14:editId="2A161938">
          <wp:simplePos x="0" y="0"/>
          <wp:positionH relativeFrom="margin">
            <wp:align>center</wp:align>
          </wp:positionH>
          <wp:positionV relativeFrom="margin">
            <wp:align>center</wp:align>
          </wp:positionV>
          <wp:extent cx="5271770" cy="631190"/>
          <wp:effectExtent l="0" t="0" r="1270" b="8890"/>
          <wp:wrapNone/>
          <wp:docPr id="11" name="WordPictureWatermark10292407"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10292407" descr="head"/>
                  <pic:cNvPicPr>
                    <a:picLocks noChangeAspect="1"/>
                  </pic:cNvPicPr>
                </pic:nvPicPr>
                <pic:blipFill>
                  <a:blip r:embed="rId1">
                    <a:lum bright="70001" contrast="-70000"/>
                  </a:blip>
                  <a:stretch>
                    <a:fillRect/>
                  </a:stretch>
                </pic:blipFill>
                <pic:spPr>
                  <a:xfrm>
                    <a:off x="0" y="0"/>
                    <a:ext cx="5271770" cy="63119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71411" w14:textId="77777777" w:rsidR="004A4951" w:rsidRDefault="00C442F5">
    <w:r>
      <w:rPr>
        <w:noProof/>
      </w:rPr>
      <w:drawing>
        <wp:anchor distT="0" distB="0" distL="114300" distR="114300" simplePos="0" relativeHeight="251660288" behindDoc="1" locked="0" layoutInCell="0" allowOverlap="1" wp14:anchorId="2CD24373" wp14:editId="19725EE8">
          <wp:simplePos x="0" y="0"/>
          <wp:positionH relativeFrom="margin">
            <wp:align>center</wp:align>
          </wp:positionH>
          <wp:positionV relativeFrom="margin">
            <wp:align>center</wp:align>
          </wp:positionV>
          <wp:extent cx="5271770" cy="631190"/>
          <wp:effectExtent l="0" t="0" r="1270" b="8890"/>
          <wp:wrapNone/>
          <wp:docPr id="10" name="WordPictureWatermark10292406" desc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10292406" descr="head"/>
                  <pic:cNvPicPr>
                    <a:picLocks noChangeAspect="1"/>
                  </pic:cNvPicPr>
                </pic:nvPicPr>
                <pic:blipFill>
                  <a:blip r:embed="rId1">
                    <a:lum bright="70001" contrast="-70000"/>
                  </a:blip>
                  <a:stretch>
                    <a:fillRect/>
                  </a:stretch>
                </pic:blipFill>
                <pic:spPr>
                  <a:xfrm>
                    <a:off x="0" y="0"/>
                    <a:ext cx="5271770" cy="63119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1BC"/>
    <w:rsid w:val="00075DE3"/>
    <w:rsid w:val="001D12A7"/>
    <w:rsid w:val="00273707"/>
    <w:rsid w:val="004A4951"/>
    <w:rsid w:val="00524DCC"/>
    <w:rsid w:val="00565E61"/>
    <w:rsid w:val="00B851BC"/>
    <w:rsid w:val="00C442F5"/>
    <w:rsid w:val="00CB2DFB"/>
    <w:rsid w:val="00FA0DC1"/>
    <w:rsid w:val="52B93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2EC3837"/>
  <w15:docId w15:val="{DE42A7F0-9372-4BD2-B6A0-A7AC94BB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widowControl/>
      <w:spacing w:before="480" w:line="276" w:lineRule="auto"/>
      <w:jc w:val="left"/>
      <w:outlineLvl w:val="0"/>
    </w:pPr>
    <w:rPr>
      <w:rFonts w:ascii="Cambria" w:hAnsi="Cambria"/>
      <w:b/>
      <w:bCs/>
      <w:color w:val="365F91"/>
      <w:kern w:val="0"/>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semiHidden/>
    <w:unhideWhenUsed/>
    <w:pPr>
      <w:tabs>
        <w:tab w:val="center" w:pos="4153"/>
        <w:tab w:val="right" w:pos="8306"/>
      </w:tabs>
      <w:snapToGrid w:val="0"/>
      <w:jc w:val="left"/>
    </w:pPr>
    <w:rPr>
      <w:sz w:val="18"/>
      <w:szCs w:val="18"/>
    </w:rPr>
  </w:style>
  <w:style w:type="paragraph" w:styleId="a8">
    <w:name w:val="header"/>
    <w:basedOn w:val="a"/>
    <w:link w:val="a9"/>
    <w:uiPriority w:val="99"/>
    <w:semiHidden/>
    <w:unhideWhenUsed/>
    <w:pPr>
      <w:pBdr>
        <w:bottom w:val="single" w:sz="6" w:space="1" w:color="auto"/>
      </w:pBdr>
      <w:tabs>
        <w:tab w:val="center" w:pos="4153"/>
        <w:tab w:val="right" w:pos="8306"/>
      </w:tabs>
      <w:snapToGrid w:val="0"/>
      <w:jc w:val="center"/>
    </w:pPr>
    <w:rPr>
      <w:sz w:val="18"/>
      <w:szCs w:val="18"/>
    </w:rPr>
  </w:style>
  <w:style w:type="paragraph" w:styleId="aa">
    <w:name w:val="Normal (Web)"/>
    <w:basedOn w:val="a"/>
    <w:pPr>
      <w:widowControl/>
      <w:spacing w:before="100" w:beforeAutospacing="1" w:after="100" w:afterAutospacing="1"/>
      <w:jc w:val="left"/>
    </w:pPr>
    <w:rPr>
      <w:rFonts w:ascii="宋体" w:hAnsi="宋体" w:cs="宋体"/>
      <w:kern w:val="0"/>
      <w:sz w:val="24"/>
      <w:szCs w:val="24"/>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page number"/>
    <w:basedOn w:val="a0"/>
  </w:style>
  <w:style w:type="character" w:styleId="ae">
    <w:name w:val="Hyperlink"/>
    <w:basedOn w:val="a0"/>
    <w:uiPriority w:val="99"/>
    <w:unhideWhenUsed/>
    <w:rPr>
      <w:color w:val="0000FF"/>
      <w:u w:val="single"/>
    </w:rPr>
  </w:style>
  <w:style w:type="character" w:customStyle="1" w:styleId="a9">
    <w:name w:val="页眉 字符"/>
    <w:basedOn w:val="a0"/>
    <w:link w:val="a8"/>
    <w:uiPriority w:val="99"/>
    <w:semiHidden/>
    <w:rPr>
      <w:kern w:val="2"/>
      <w:sz w:val="18"/>
      <w:szCs w:val="18"/>
    </w:rPr>
  </w:style>
  <w:style w:type="character" w:customStyle="1" w:styleId="a7">
    <w:name w:val="页脚 字符"/>
    <w:basedOn w:val="a0"/>
    <w:link w:val="a6"/>
    <w:uiPriority w:val="99"/>
    <w:semiHidden/>
    <w:rPr>
      <w:kern w:val="2"/>
      <w:sz w:val="18"/>
      <w:szCs w:val="18"/>
    </w:rPr>
  </w:style>
  <w:style w:type="character" w:customStyle="1" w:styleId="a5">
    <w:name w:val="批注框文本 字符"/>
    <w:basedOn w:val="a0"/>
    <w:link w:val="a4"/>
    <w:uiPriority w:val="99"/>
    <w:semiHidden/>
    <w:rPr>
      <w:sz w:val="18"/>
      <w:szCs w:val="18"/>
    </w:rPr>
  </w:style>
  <w:style w:type="character" w:customStyle="1" w:styleId="10">
    <w:name w:val="标题 1 字符"/>
    <w:basedOn w:val="a0"/>
    <w:link w:val="1"/>
    <w:uiPriority w:val="9"/>
    <w:rPr>
      <w:rFonts w:ascii="Cambria" w:eastAsia="宋体" w:hAnsi="Cambria" w:cs="Times New Roman"/>
      <w:b/>
      <w:bCs/>
      <w:color w:val="365F91"/>
      <w:kern w:val="0"/>
      <w:sz w:val="28"/>
      <w:szCs w:val="28"/>
    </w:rPr>
  </w:style>
  <w:style w:type="paragraph" w:customStyle="1" w:styleId="MTDisplayEquation">
    <w:name w:val="MTDisplayEquation"/>
    <w:basedOn w:val="a"/>
    <w:next w:val="a"/>
    <w:pPr>
      <w:tabs>
        <w:tab w:val="center" w:pos="4820"/>
        <w:tab w:val="right" w:pos="9640"/>
      </w:tabs>
    </w:pPr>
    <w:rPr>
      <w:rFonts w:ascii="Times New Roman" w:hAnsi="Times New Roman"/>
      <w:szCs w:val="24"/>
    </w:rPr>
  </w:style>
  <w:style w:type="paragraph" w:customStyle="1" w:styleId="Style17">
    <w:name w:val="_Style 17"/>
    <w:basedOn w:val="a"/>
    <w:pPr>
      <w:widowControl/>
      <w:spacing w:line="300" w:lineRule="auto"/>
      <w:ind w:firstLine="200"/>
    </w:pPr>
    <w:rPr>
      <w:rFonts w:ascii="Verdana" w:hAnsi="Verdana"/>
      <w:kern w:val="0"/>
      <w:szCs w:val="20"/>
      <w:lang w:eastAsia="en-US"/>
    </w:rPr>
  </w:style>
  <w:style w:type="character" w:customStyle="1" w:styleId="p141">
    <w:name w:val="p141"/>
    <w:basedOn w:val="a0"/>
    <w:rPr>
      <w:sz w:val="24"/>
      <w:szCs w:val="24"/>
    </w:rPr>
  </w:style>
  <w:style w:type="paragraph" w:customStyle="1" w:styleId="11">
    <w:name w:val="正文1"/>
    <w:qFormat/>
    <w:pPr>
      <w:widowControl w:val="0"/>
      <w:jc w:val="both"/>
    </w:pPr>
    <w:rPr>
      <w:rFonts w:asciiTheme="minorHAnsi" w:eastAsiaTheme="minorEastAsia" w:hAnsiTheme="minorHAnsi" w:cstheme="minorBidi"/>
      <w:kern w:val="2"/>
      <w:sz w:val="21"/>
      <w:szCs w:val="22"/>
    </w:rPr>
  </w:style>
  <w:style w:type="table" w:customStyle="1" w:styleId="12">
    <w:name w:val="网格型1"/>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
    <w:name w:val="普通(网站)1"/>
    <w:basedOn w:val="11"/>
    <w:uiPriority w:val="99"/>
    <w:semiHidden/>
    <w:unhideWhenUsed/>
    <w:qFormat/>
    <w:pPr>
      <w:spacing w:beforeAutospacing="1" w:afterAutospacing="1"/>
      <w:jc w:val="left"/>
    </w:pPr>
    <w:rPr>
      <w:rFonts w:cs="Times New Roman"/>
      <w:kern w:val="0"/>
      <w:sz w:val="24"/>
    </w:rPr>
  </w:style>
  <w:style w:type="paragraph" w:customStyle="1" w:styleId="0">
    <w:name w:val="纯文本_0"/>
    <w:basedOn w:val="11"/>
    <w:link w:val="1Char"/>
    <w:rPr>
      <w:rFonts w:ascii="宋体" w:eastAsia="宋体" w:hAnsi="Courier New" w:cs="Courier New"/>
      <w:szCs w:val="21"/>
    </w:rPr>
  </w:style>
  <w:style w:type="character" w:customStyle="1" w:styleId="1Char">
    <w:name w:val="标题1 Char"/>
    <w:link w:val="0"/>
    <w:locked/>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396741">
      <w:bodyDiv w:val="1"/>
      <w:marLeft w:val="0"/>
      <w:marRight w:val="0"/>
      <w:marTop w:val="0"/>
      <w:marBottom w:val="0"/>
      <w:divBdr>
        <w:top w:val="none" w:sz="0" w:space="0" w:color="auto"/>
        <w:left w:val="none" w:sz="0" w:space="0" w:color="auto"/>
        <w:bottom w:val="none" w:sz="0" w:space="0" w:color="auto"/>
        <w:right w:val="none" w:sz="0" w:space="0" w:color="auto"/>
      </w:divBdr>
      <w:divsChild>
        <w:div w:id="147150913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大军</dc:creator>
  <cp:lastModifiedBy>wang ye</cp:lastModifiedBy>
  <cp:revision>3</cp:revision>
  <dcterms:created xsi:type="dcterms:W3CDTF">2009-03-27T08:43:00Z</dcterms:created>
  <dcterms:modified xsi:type="dcterms:W3CDTF">2022-05-12T02:37:00Z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