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t>植物细胞工程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</w:t>
      </w:r>
      <w:r>
        <w:rPr>
          <w:rFonts w:cs="Times New Roman" w:asciiTheme="minorEastAsia" w:hAnsiTheme="minorEastAsia" w:eastAsiaTheme="minorEastAsia"/>
        </w:rPr>
        <w:t>细胞工程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1.原理方法：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</w:t>
      </w:r>
      <w:r>
        <w:rPr>
          <w:rFonts w:hint="eastAsia" w:cs="Times New Roman" w:asciiTheme="minorEastAsia" w:hAnsiTheme="minorEastAsia" w:eastAsiaTheme="minorEastAsia"/>
        </w:rPr>
        <w:t>学、分子生物学和发育生物学等多学科的原理和方法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2.操作水平：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</w:t>
      </w:r>
      <w:r>
        <w:rPr>
          <w:rFonts w:hint="eastAsia" w:cs="Times New Roman" w:asciiTheme="minorEastAsia" w:hAnsiTheme="minorEastAsia" w:eastAsiaTheme="minorEastAsia"/>
        </w:rPr>
        <w:t>、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</w:t>
      </w:r>
      <w:r>
        <w:rPr>
          <w:rFonts w:hint="eastAsia" w:cs="Times New Roman" w:asciiTheme="minorEastAsia" w:hAnsiTheme="minorEastAsia" w:eastAsiaTheme="minorEastAsia"/>
        </w:rPr>
        <w:t>或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</w:t>
      </w:r>
      <w:r>
        <w:rPr>
          <w:rFonts w:hint="eastAsia" w:cs="Times New Roman" w:asciiTheme="minorEastAsia" w:hAnsiTheme="minorEastAsia" w:eastAsiaTheme="minorEastAsia"/>
        </w:rPr>
        <w:t>水平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3.目的：获得特定的细胞、组织、器宜、个体或其产品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4.</w:t>
      </w:r>
      <w:r>
        <w:rPr>
          <w:rFonts w:cs="Times New Roman" w:asciiTheme="minorEastAsia" w:hAnsiTheme="minorEastAsia" w:eastAsiaTheme="minorEastAsia"/>
        </w:rPr>
        <w:t>分类：依据操作对象分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</w:t>
      </w:r>
      <w:r>
        <w:rPr>
          <w:rFonts w:cs="Times New Roman" w:asciiTheme="minorEastAsia" w:hAnsiTheme="minorEastAsia" w:eastAsiaTheme="minorEastAsia"/>
        </w:rPr>
        <w:t>工程和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</w:t>
      </w:r>
      <w:r>
        <w:rPr>
          <w:rFonts w:cs="Times New Roman" w:asciiTheme="minorEastAsia" w:hAnsiTheme="minorEastAsia" w:eastAsiaTheme="minorEastAsia"/>
        </w:rPr>
        <w:t>工程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二、</w:t>
      </w:r>
      <w:r>
        <w:rPr>
          <w:rFonts w:cs="Times New Roman" w:asciiTheme="minorEastAsia" w:hAnsiTheme="minorEastAsia" w:eastAsiaTheme="minorEastAsia"/>
        </w:rPr>
        <w:t>细胞的全能性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1.</w:t>
      </w:r>
      <w:r>
        <w:rPr>
          <w:rFonts w:cs="Times New Roman" w:asciiTheme="minorEastAsia" w:hAnsiTheme="minorEastAsia" w:eastAsiaTheme="minorEastAsia"/>
        </w:rPr>
        <w:t>定义：细胞经分裂和分化后，仍然具有产生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</w:t>
      </w:r>
      <w:r>
        <w:rPr>
          <w:rFonts w:cs="Times New Roman" w:asciiTheme="minorEastAsia" w:hAnsiTheme="minorEastAsia" w:eastAsiaTheme="minorEastAsia"/>
        </w:rPr>
        <w:t>或分化成其他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</w:t>
      </w:r>
      <w:r>
        <w:rPr>
          <w:rFonts w:cs="Times New Roman" w:asciiTheme="minorEastAsia" w:hAnsiTheme="minorEastAsia" w:eastAsiaTheme="minorEastAsia"/>
        </w:rPr>
        <w:t>的潜能。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2.</w:t>
      </w:r>
      <w:r>
        <w:rPr>
          <w:rFonts w:cs="Times New Roman" w:asciiTheme="minorEastAsia" w:hAnsiTheme="minorEastAsia" w:eastAsiaTheme="minorEastAsia"/>
        </w:rPr>
        <w:t>在生长发育过程中，细胞不能表现出全能性的原因：在特定的时间和空间条件下，细胞中的基因会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      </w:t>
      </w:r>
      <w:r>
        <w:rPr>
          <w:rFonts w:cs="Times New Roman" w:asciiTheme="minorEastAsia" w:hAnsiTheme="minorEastAsia" w:eastAsiaTheme="minorEastAsia"/>
        </w:rPr>
        <w:t>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三、</w:t>
      </w:r>
      <w:r>
        <w:rPr>
          <w:rFonts w:cs="Times New Roman" w:asciiTheme="minorEastAsia" w:hAnsiTheme="minorEastAsia" w:eastAsiaTheme="minorEastAsia"/>
        </w:rPr>
        <w:t>植物组织培养：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1.定义：</w:t>
      </w:r>
      <w:r>
        <w:rPr>
          <w:rFonts w:cs="Times New Roman" w:asciiTheme="minorEastAsia" w:hAnsiTheme="minorEastAsia" w:eastAsiaTheme="minorEastAsia"/>
        </w:rPr>
        <w:t>将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</w:t>
      </w:r>
      <w:r>
        <w:rPr>
          <w:rFonts w:cs="Times New Roman" w:asciiTheme="minorEastAsia" w:hAnsiTheme="minorEastAsia" w:eastAsiaTheme="minorEastAsia"/>
        </w:rPr>
        <w:t>的植物器官、组织或细胞等，培养在人工配制的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</w:t>
      </w:r>
      <w:r>
        <w:rPr>
          <w:rFonts w:cs="Times New Roman" w:asciiTheme="minorEastAsia" w:hAnsiTheme="minorEastAsia" w:eastAsiaTheme="minorEastAsia"/>
          <w:u w:val="single"/>
        </w:rPr>
        <w:t>上</w:t>
      </w:r>
      <w:r>
        <w:rPr>
          <w:rFonts w:cs="Times New Roman" w:asciiTheme="minorEastAsia" w:hAnsiTheme="minorEastAsia" w:eastAsiaTheme="minorEastAsia"/>
        </w:rPr>
        <w:t>，给予适宜的培养条件，诱导其形成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</w:t>
      </w:r>
      <w:r>
        <w:rPr>
          <w:rFonts w:cs="Times New Roman" w:asciiTheme="minorEastAsia" w:hAnsiTheme="minorEastAsia" w:eastAsiaTheme="minorEastAsia"/>
        </w:rPr>
        <w:t>的技术。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2.</w:t>
      </w:r>
      <w:r>
        <w:rPr>
          <w:rFonts w:cs="Times New Roman" w:asciiTheme="minorEastAsia" w:hAnsiTheme="minorEastAsia" w:eastAsiaTheme="minorEastAsia"/>
        </w:rPr>
        <w:t>植物组织培养过程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276600" cy="77660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7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(1)流程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inline distT="0" distB="0" distL="0" distR="0">
            <wp:extent cx="4953000" cy="2952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(2)植物激素中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>和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Cs w:val="21"/>
        </w:rPr>
        <w:t>是启动细胞分裂、脱分化和再分化的关键激素，它们的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>等都会影响植物细胞的发育方向。</w:t>
      </w:r>
    </w:p>
    <w:p>
      <w:pPr>
        <w:pStyle w:val="4"/>
        <w:tabs>
          <w:tab w:val="left" w:pos="4536"/>
        </w:tabs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cs="Times New Roman" w:asciiTheme="minorEastAsia" w:hAnsiTheme="minorEastAsia" w:eastAsiaTheme="minorEastAsia"/>
        </w:rPr>
        <w:t>生长素和细胞分裂素用量的比例影响植物细胞的发育方向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生长素用量与细胞分裂素用量的比值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比值</w:t>
            </w: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  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有利于根的分化，抑制芽的形成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比值</w:t>
            </w: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  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有利于芽的分化，抑制根的形成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比值</w:t>
            </w: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   </w:t>
            </w:r>
          </w:p>
        </w:tc>
        <w:tc>
          <w:tcPr>
            <w:tcW w:w="3768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促进愈伤组织的形成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</w:t>
      </w:r>
      <w:r>
        <w:rPr>
          <w:rFonts w:asciiTheme="minorEastAsia" w:hAnsiTheme="minorEastAsia" w:eastAsiaTheme="minorEastAsia"/>
          <w:szCs w:val="21"/>
        </w:rPr>
        <w:t xml:space="preserve"> 植物组织培养过程</w:t>
      </w:r>
      <w:r>
        <w:rPr>
          <w:rFonts w:hint="eastAsia" w:asciiTheme="minorEastAsia" w:hAnsiTheme="minorEastAsia" w:eastAsiaTheme="minorEastAsia"/>
          <w:szCs w:val="21"/>
        </w:rPr>
        <w:t>需要注意的问题：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(1)实验中使用的培养基和所有的器械都要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Cs w:val="21"/>
        </w:rPr>
        <w:t>。接种操作必须在酒精灯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Cs w:val="21"/>
        </w:rPr>
        <w:t>进行，并且每次使用后的器械都要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(2)接种时注意外植体的方向，不要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(3)</w:t>
      </w:r>
      <w:r>
        <w:rPr>
          <w:rFonts w:asciiTheme="minorEastAsia" w:hAnsiTheme="minorEastAsia" w:eastAsiaTheme="minorEastAsia"/>
          <w:szCs w:val="21"/>
        </w:rPr>
        <w:t>脱分化</w:t>
      </w:r>
      <w:r>
        <w:rPr>
          <w:rFonts w:hint="eastAsia" w:asciiTheme="minorEastAsia" w:hAnsiTheme="minorEastAsia" w:eastAsiaTheme="minorEastAsia"/>
          <w:szCs w:val="21"/>
        </w:rPr>
        <w:t>诱导愈伤组织期间一般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>光照，在后续的培养过程中，每日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Cs w:val="21"/>
        </w:rPr>
        <w:t>给予适当时间和强度的光照。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四</w:t>
      </w:r>
      <w:r>
        <w:rPr>
          <w:rFonts w:asciiTheme="minorEastAsia" w:hAnsiTheme="minorEastAsia" w:eastAsiaTheme="minorEastAsia"/>
          <w:szCs w:val="21"/>
        </w:rPr>
        <w:t>、植物体细胞杂交技术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1．概念：将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</w:t>
      </w:r>
      <w:r>
        <w:rPr>
          <w:rFonts w:cs="Times New Roman" w:asciiTheme="minorEastAsia" w:hAnsiTheme="minorEastAsia" w:eastAsiaTheme="minorEastAsia"/>
        </w:rPr>
        <w:t>的植物体细胞，在一定条件下融合成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</w:t>
      </w:r>
      <w:r>
        <w:rPr>
          <w:rFonts w:cs="Times New Roman" w:asciiTheme="minorEastAsia" w:hAnsiTheme="minorEastAsia" w:eastAsiaTheme="minorEastAsia"/>
        </w:rPr>
        <w:t>，并把杂种细胞培育成新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</w:t>
      </w:r>
      <w:r>
        <w:rPr>
          <w:rFonts w:cs="Times New Roman" w:asciiTheme="minorEastAsia" w:hAnsiTheme="minorEastAsia" w:eastAsiaTheme="minorEastAsia"/>
        </w:rPr>
        <w:t>的技术。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2．过程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713230" cy="2676525"/>
            <wp:effectExtent l="19050" t="0" r="836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664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pict>
          <v:shape id="_x0000_s1025" o:spid="_x0000_s1025" o:spt="202" type="#_x0000_t202" style="position:absolute;left:0pt;margin-left:181.15pt;margin-top:4.2pt;height:216.75pt;width:232.4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①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         </w:t>
                  </w:r>
                  <w:r>
                    <w:rPr>
                      <w:rFonts w:hint="eastAsia" w:ascii="宋体" w:hAnsi="宋体" w:cs="宋体"/>
                    </w:rPr>
                    <w:t>酶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cs="宋体"/>
                      <w:u w:val="single"/>
                    </w:rPr>
                  </w:pPr>
                  <w:r>
                    <w:rPr>
                      <w:rFonts w:hint="eastAsia" w:ascii="宋体" w:hAnsi="宋体" w:cs="宋体"/>
                    </w:rPr>
                    <w:t>②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   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cs="宋体"/>
                      <w:u w:val="single"/>
                    </w:rPr>
                  </w:pPr>
                  <w:r>
                    <w:rPr>
                      <w:rFonts w:hint="eastAsia" w:ascii="宋体" w:hAnsi="宋体" w:cs="宋体"/>
                    </w:rPr>
                    <w:t>③物理法：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   </w:t>
                  </w:r>
                </w:p>
                <w:p>
                  <w:pPr>
                    <w:spacing w:line="360" w:lineRule="auto"/>
                    <w:ind w:firstLine="210" w:firstLineChars="100"/>
                    <w:rPr>
                      <w:rFonts w:hint="eastAsia" w:ascii="宋体" w:hAnsi="宋体" w:cs="宋体"/>
                      <w:u w:val="single"/>
                    </w:rPr>
                  </w:pPr>
                  <w:r>
                    <w:rPr>
                      <w:rFonts w:hint="eastAsia" w:ascii="宋体" w:hAnsi="宋体" w:cs="宋体"/>
                    </w:rPr>
                    <w:t>化学法：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              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cs="宋体"/>
                      <w:u w:val="single"/>
                    </w:rPr>
                  </w:pPr>
                  <w:r>
                    <w:rPr>
                      <w:rFonts w:hint="eastAsia" w:ascii="宋体" w:hAnsi="宋体" w:cs="宋体"/>
                    </w:rPr>
                    <w:t>④标志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    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cs="宋体"/>
                      <w:u w:val="single"/>
                    </w:rPr>
                  </w:pPr>
                  <w:r>
                    <w:rPr>
                      <w:rFonts w:hint="eastAsia" w:ascii="宋体" w:hAnsi="宋体" w:cs="宋体"/>
                    </w:rPr>
                    <w:t>⑤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 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cs="宋体"/>
                      <w:u w:val="single"/>
                    </w:rPr>
                  </w:pPr>
                  <w:r>
                    <w:rPr>
                      <w:rFonts w:hint="eastAsia" w:ascii="宋体" w:hAnsi="宋体" w:cs="宋体"/>
                    </w:rPr>
                    <w:t>⑥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cs="宋体"/>
                      <w:u w:val="single"/>
                    </w:rPr>
                  </w:pPr>
                  <w:r>
                    <w:rPr>
                      <w:rFonts w:hint="eastAsia" w:ascii="宋体" w:hAnsi="宋体" w:cs="宋体"/>
                    </w:rPr>
                    <w:t>⑦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</w:t>
                  </w:r>
                </w:p>
                <w:p>
                  <w:pPr>
                    <w:spacing w:line="360" w:lineRule="auto"/>
                  </w:pPr>
                  <w:r>
                    <w:rPr>
                      <w:rFonts w:hint="eastAsia" w:ascii="宋体" w:hAnsi="宋体" w:cs="宋体"/>
                    </w:rPr>
                    <w:t>⑧</w:t>
                  </w:r>
                  <w:r>
                    <w:rPr>
                      <w:rFonts w:hint="eastAsia" w:ascii="宋体" w:hAnsi="宋体" w:cs="宋体"/>
                      <w:u w:val="single"/>
                    </w:rPr>
                    <w:t xml:space="preserve">                 </w:t>
                  </w:r>
                </w:p>
              </w:txbxContent>
            </v:textbox>
          </v:shape>
        </w:pic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3．植物体细胞杂交的原理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原生质体融合的过程利用了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         </w:t>
      </w:r>
      <w:r>
        <w:rPr>
          <w:rFonts w:cs="Times New Roman" w:asciiTheme="minorEastAsia" w:hAnsiTheme="minorEastAsia" w:eastAsiaTheme="minorEastAsia"/>
        </w:rPr>
        <w:t>，杂种细胞发育成杂种植株利用了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       </w:t>
      </w:r>
      <w:r>
        <w:rPr>
          <w:rFonts w:cs="Times New Roman" w:asciiTheme="minorEastAsia" w:hAnsiTheme="minorEastAsia" w:eastAsiaTheme="minorEastAsia"/>
        </w:rPr>
        <w:t>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4．意义：打破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</w:t>
      </w:r>
      <w:r>
        <w:rPr>
          <w:rFonts w:cs="Times New Roman" w:asciiTheme="minorEastAsia" w:hAnsiTheme="minorEastAsia" w:eastAsiaTheme="minorEastAsia"/>
        </w:rPr>
        <w:t>、实现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   </w:t>
      </w:r>
      <w:r>
        <w:rPr>
          <w:rFonts w:cs="Times New Roman" w:asciiTheme="minorEastAsia" w:hAnsiTheme="minorEastAsia" w:eastAsiaTheme="minorEastAsia"/>
        </w:rPr>
        <w:t>，培育植物新品种。</w:t>
      </w:r>
    </w:p>
    <w:p>
      <w:pPr>
        <w:pStyle w:val="4"/>
        <w:tabs>
          <w:tab w:val="left" w:pos="4536"/>
        </w:tabs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5.</w:t>
      </w:r>
      <w:r>
        <w:rPr>
          <w:rFonts w:cs="Times New Roman" w:asciiTheme="minorEastAsia" w:hAnsiTheme="minorEastAsia" w:eastAsiaTheme="minorEastAsia"/>
        </w:rPr>
        <w:t>植物体细胞杂交后代的遗传变化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项目</w:t>
            </w:r>
          </w:p>
        </w:tc>
        <w:tc>
          <w:tcPr>
            <w:tcW w:w="4929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体细胞杂交　P</w:t>
            </w:r>
            <w:r>
              <w:rPr>
                <w:rFonts w:cs="Times New Roman" w:asciiTheme="minorEastAsia" w:hAnsiTheme="minorEastAsia" w:eastAsiaTheme="minorEastAsia"/>
                <w:vertAlign w:val="subscript"/>
              </w:rPr>
              <w:t>1</w:t>
            </w:r>
            <w:r>
              <w:rPr>
                <w:rFonts w:cs="Times New Roman" w:asciiTheme="minorEastAsia" w:hAnsiTheme="minorEastAsia" w:eastAsiaTheme="minorEastAsia"/>
              </w:rPr>
              <w:t>：2n(Aabb)与P</w:t>
            </w:r>
            <w:r>
              <w:rPr>
                <w:rFonts w:cs="Times New Roman" w:asciiTheme="minorEastAsia" w:hAnsiTheme="minorEastAsia" w:eastAsiaTheme="minorEastAsia"/>
                <w:vertAlign w:val="subscript"/>
              </w:rPr>
              <w:t>2</w:t>
            </w:r>
            <w:r>
              <w:rPr>
                <w:rFonts w:cs="Times New Roman" w:asciiTheme="minorEastAsia" w:hAnsiTheme="minorEastAsia" w:eastAsiaTheme="minorEastAsia"/>
              </w:rPr>
              <w:t>：2m(ccDd)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生殖类型</w:t>
            </w:r>
          </w:p>
        </w:tc>
        <w:tc>
          <w:tcPr>
            <w:tcW w:w="4929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</w:t>
            </w:r>
            <w:r>
              <w:rPr>
                <w:rFonts w:cs="Times New Roman" w:asciiTheme="minorEastAsia" w:hAnsiTheme="minorEastAsia" w:eastAsiaTheme="minorEastAsia"/>
              </w:rPr>
              <w:t>生殖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变异类型</w:t>
            </w:r>
          </w:p>
        </w:tc>
        <w:tc>
          <w:tcPr>
            <w:tcW w:w="4929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染色体数</w:t>
            </w:r>
          </w:p>
        </w:tc>
        <w:tc>
          <w:tcPr>
            <w:tcW w:w="4929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染色体组数</w:t>
            </w:r>
          </w:p>
        </w:tc>
        <w:tc>
          <w:tcPr>
            <w:tcW w:w="4929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cs="Times New Roman" w:asciiTheme="minorEastAsia" w:hAnsiTheme="minorEastAsia" w:eastAsiaTheme="minorEastAsia"/>
              </w:rPr>
              <w:t>基因组成</w:t>
            </w:r>
          </w:p>
        </w:tc>
        <w:tc>
          <w:tcPr>
            <w:tcW w:w="4929" w:type="dxa"/>
            <w:shd w:val="clear" w:color="auto" w:fill="auto"/>
            <w:vAlign w:val="center"/>
          </w:tcPr>
          <w:p>
            <w:pPr>
              <w:pStyle w:val="4"/>
              <w:tabs>
                <w:tab w:val="left" w:pos="4536"/>
              </w:tabs>
              <w:spacing w:line="360" w:lineRule="auto"/>
              <w:jc w:val="center"/>
              <w:rPr>
                <w:rFonts w:cs="Times New Roman" w:asciiTheme="minorEastAsia" w:hAnsiTheme="minorEastAsia" w:eastAsiaTheme="minorEastAsia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u w:val="single"/>
              </w:rPr>
              <w:t xml:space="preserve">                 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五、</w:t>
      </w:r>
      <w:r>
        <w:rPr>
          <w:rFonts w:cs="Times New Roman" w:asciiTheme="minorEastAsia" w:hAnsiTheme="minorEastAsia" w:eastAsiaTheme="minorEastAsia"/>
        </w:rPr>
        <w:t>植物繁殖的新途径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1.植物繁殖的新途径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(1)快速繁殖(微型繁殖) :优点是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Cs w:val="21"/>
        </w:rPr>
        <w:t>地实现种苗的大量繁殖,也可保持优良品种的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(2)作物脱毒:可利用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Cs w:val="21"/>
        </w:rPr>
        <w:t>区细胞进行组织培养获得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2.作物新品种的培育:单倍体育种和突变体的利用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单倍体育种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原理：细胞的</w:t>
      </w:r>
      <w:r>
        <w:rPr>
          <w:rFonts w:cs="Times New Roman" w:asciiTheme="minorEastAsia" w:hAnsiTheme="minorEastAsia" w:eastAsiaTheme="minorEastAsia"/>
          <w:u w:val="single"/>
        </w:rPr>
        <w:t>全能性</w:t>
      </w:r>
      <w:r>
        <w:rPr>
          <w:rFonts w:cs="Times New Roman" w:asciiTheme="minorEastAsia" w:hAnsiTheme="minorEastAsia" w:eastAsiaTheme="minorEastAsia"/>
        </w:rPr>
        <w:t>和</w:t>
      </w:r>
      <w:r>
        <w:rPr>
          <w:rFonts w:cs="Times New Roman" w:asciiTheme="minorEastAsia" w:hAnsiTheme="minorEastAsia" w:eastAsiaTheme="minorEastAsia"/>
          <w:u w:val="single"/>
        </w:rPr>
        <w:t>染色体变异</w:t>
      </w:r>
      <w:r>
        <w:rPr>
          <w:rFonts w:cs="Times New Roman" w:asciiTheme="minorEastAsia" w:hAnsiTheme="minorEastAsia" w:eastAsiaTheme="minorEastAsia"/>
        </w:rPr>
        <w:t>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</w:t>
      </w:r>
      <w:r>
        <w:rPr>
          <w:rFonts w:cs="Times New Roman" w:asciiTheme="minorEastAsia" w:hAnsiTheme="minorEastAsia" w:eastAsiaTheme="minorEastAsia"/>
        </w:rPr>
        <w:t>过程：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5124450" cy="45529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5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③优点:</w:t>
      </w:r>
      <w:r>
        <w:rPr>
          <w:rFonts w:hint="eastAsia" w:asciiTheme="minorEastAsia" w:hAnsiTheme="minorEastAsia" w:eastAsiaTheme="minorEastAsia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</w:rPr>
        <w:t>遗传,</w:t>
      </w:r>
      <w:r>
        <w:rPr>
          <w:rFonts w:hint="eastAsia" w:asciiTheme="minorEastAsia" w:hAnsiTheme="minorEastAsia" w:eastAsiaTheme="minorEastAsia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</w:rPr>
        <w:t>育种年限, 节约大量人力和物力。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(2)突变体的利用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(1)原理：在植物的组织培养过程中，由于培养细胞一直处于不断增殖的状态，因此它们容易受到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</w:t>
      </w:r>
      <w:r>
        <w:rPr>
          <w:rFonts w:cs="Times New Roman" w:asciiTheme="minorEastAsia" w:hAnsiTheme="minorEastAsia" w:eastAsiaTheme="minorEastAsia"/>
        </w:rPr>
        <w:t>和诱变因素(如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</w:t>
      </w:r>
      <w:r>
        <w:rPr>
          <w:rFonts w:cs="Times New Roman" w:asciiTheme="minorEastAsia" w:hAnsiTheme="minorEastAsia" w:eastAsiaTheme="minorEastAsia"/>
        </w:rPr>
        <w:t>、化学物质等)的影响而产生突变。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(2)</w:t>
      </w:r>
      <w:r>
        <w:rPr>
          <w:rFonts w:hint="eastAsia" w:cs="Times New Roman" w:asciiTheme="minorEastAsia" w:hAnsiTheme="minorEastAsia" w:eastAsiaTheme="minorEastAsia"/>
        </w:rPr>
        <w:t>方法</w:t>
      </w:r>
      <w:r>
        <w:rPr>
          <w:rFonts w:cs="Times New Roman" w:asciiTheme="minorEastAsia" w:hAnsiTheme="minorEastAsia" w:eastAsiaTheme="minorEastAsia"/>
        </w:rPr>
        <w:t>：筛选出有用的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</w:t>
      </w:r>
      <w:r>
        <w:rPr>
          <w:rFonts w:cs="Times New Roman" w:asciiTheme="minorEastAsia" w:hAnsiTheme="minorEastAsia" w:eastAsiaTheme="minorEastAsia"/>
        </w:rPr>
        <w:t>，培育新品种。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3．细胞产物的工厂化生</w:t>
      </w:r>
      <w:r>
        <w:rPr>
          <w:rFonts w:hint="eastAsia" w:cs="Times New Roman" w:asciiTheme="minorEastAsia" w:hAnsiTheme="minorEastAsia" w:eastAsiaTheme="minorEastAsia"/>
        </w:rPr>
        <w:t>产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①细胞产物种类:药物、香料、色素等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②技术基础: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 </w:t>
      </w:r>
      <w:r>
        <w:rPr>
          <w:rFonts w:hint="eastAsia" w:cs="Times New Roman" w:asciiTheme="minorEastAsia" w:hAnsiTheme="minorEastAsia" w:eastAsiaTheme="minorEastAsia"/>
        </w:rPr>
        <w:t>技术</w:t>
      </w:r>
      <w:bookmarkStart w:id="0" w:name="_GoBack"/>
      <w:bookmarkEnd w:id="0"/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③培养阶段:</w:t>
      </w:r>
      <w:r>
        <w:rPr>
          <w:rFonts w:hint="eastAsia" w:cs="Times New Roman" w:asciiTheme="minorEastAsia" w:hAnsiTheme="minorEastAsia" w:eastAsiaTheme="minorEastAsia"/>
          <w:u w:val="single"/>
        </w:rPr>
        <w:t xml:space="preserve">                  </w:t>
      </w:r>
      <w:r>
        <w:rPr>
          <w:rFonts w:hint="eastAsia" w:cs="Times New Roman" w:asciiTheme="minorEastAsia" w:hAnsiTheme="minorEastAsia" w:eastAsiaTheme="minorEastAsia"/>
        </w:rPr>
        <w:t>阶段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答案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一、1.细胞生物学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2.细胞器、细胞或组织水平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4. </w:t>
      </w:r>
      <w:r>
        <w:rPr>
          <w:rFonts w:cs="Times New Roman" w:asciiTheme="minorEastAsia" w:hAnsiTheme="minorEastAsia" w:eastAsiaTheme="minorEastAsia"/>
        </w:rPr>
        <w:t>植物细胞</w:t>
      </w:r>
      <w:r>
        <w:rPr>
          <w:rFonts w:hint="eastAsia" w:cs="Times New Roman" w:asciiTheme="minorEastAsia" w:hAnsiTheme="minorEastAsia" w:eastAsiaTheme="minorEastAsia"/>
        </w:rPr>
        <w:t xml:space="preserve">   </w:t>
      </w:r>
      <w:r>
        <w:rPr>
          <w:rFonts w:cs="Times New Roman" w:asciiTheme="minorEastAsia" w:hAnsiTheme="minorEastAsia" w:eastAsiaTheme="minorEastAsia"/>
        </w:rPr>
        <w:t>动物细胞</w:t>
      </w:r>
      <w:r>
        <w:rPr>
          <w:rFonts w:hint="eastAsia" w:cs="Times New Roman" w:asciiTheme="minorEastAsia" w:hAnsiTheme="minorEastAsia" w:eastAsiaTheme="minorEastAsia"/>
        </w:rPr>
        <w:t xml:space="preserve">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二、 1. </w:t>
      </w:r>
      <w:r>
        <w:rPr>
          <w:rFonts w:cs="Times New Roman" w:asciiTheme="minorEastAsia" w:hAnsiTheme="minorEastAsia" w:eastAsiaTheme="minorEastAsia"/>
        </w:rPr>
        <w:t>整生物体</w:t>
      </w:r>
      <w:r>
        <w:rPr>
          <w:rFonts w:hint="eastAsia" w:cs="Times New Roman" w:asciiTheme="minorEastAsia" w:hAnsiTheme="minorEastAsia" w:eastAsiaTheme="minorEastAsia"/>
        </w:rPr>
        <w:t xml:space="preserve">   </w:t>
      </w:r>
      <w:r>
        <w:rPr>
          <w:rFonts w:cs="Times New Roman" w:asciiTheme="minorEastAsia" w:hAnsiTheme="minorEastAsia" w:eastAsiaTheme="minorEastAsia"/>
        </w:rPr>
        <w:t>各种细胞</w:t>
      </w:r>
      <w:r>
        <w:rPr>
          <w:rFonts w:hint="eastAsia" w:cs="Times New Roman" w:asciiTheme="minorEastAsia" w:hAnsiTheme="minorEastAsia" w:eastAsiaTheme="minorEastAsia"/>
        </w:rPr>
        <w:t xml:space="preserve">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2.  </w:t>
      </w:r>
      <w:r>
        <w:rPr>
          <w:rFonts w:cs="Times New Roman" w:asciiTheme="minorEastAsia" w:hAnsiTheme="minorEastAsia" w:eastAsiaTheme="minorEastAsia"/>
        </w:rPr>
        <w:t>选择性地表达。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三、 1. </w:t>
      </w:r>
      <w:r>
        <w:rPr>
          <w:rFonts w:cs="Times New Roman" w:asciiTheme="minorEastAsia" w:hAnsiTheme="minorEastAsia" w:eastAsiaTheme="minorEastAsia"/>
        </w:rPr>
        <w:t>离体</w:t>
      </w:r>
      <w:r>
        <w:rPr>
          <w:rFonts w:hint="eastAsia" w:cs="Times New Roman" w:asciiTheme="minorEastAsia" w:hAnsiTheme="minorEastAsia" w:eastAsiaTheme="minorEastAsia"/>
        </w:rPr>
        <w:t xml:space="preserve">    </w:t>
      </w:r>
      <w:r>
        <w:rPr>
          <w:rFonts w:cs="Times New Roman" w:asciiTheme="minorEastAsia" w:hAnsiTheme="minorEastAsia" w:eastAsiaTheme="minorEastAsia"/>
        </w:rPr>
        <w:t>人工配制的培养基</w:t>
      </w:r>
      <w:r>
        <w:rPr>
          <w:rFonts w:hint="eastAsia" w:cs="Times New Roman" w:asciiTheme="minorEastAsia" w:hAnsiTheme="minorEastAsia" w:eastAsiaTheme="minorEastAsia"/>
        </w:rPr>
        <w:t xml:space="preserve">   </w:t>
      </w:r>
      <w:r>
        <w:rPr>
          <w:rFonts w:cs="Times New Roman" w:asciiTheme="minorEastAsia" w:hAnsiTheme="minorEastAsia" w:eastAsiaTheme="minorEastAsia"/>
        </w:rPr>
        <w:t>完整植株</w:t>
      </w:r>
      <w:r>
        <w:rPr>
          <w:rFonts w:hint="eastAsia" w:cs="Times New Roman" w:asciiTheme="minorEastAsia" w:hAnsiTheme="minorEastAsia" w:eastAsiaTheme="minorEastAsia"/>
        </w:rPr>
        <w:t xml:space="preserve">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2. </w:t>
      </w:r>
      <w:r>
        <w:rPr>
          <w:rFonts w:hint="eastAsia" w:asciiTheme="minorEastAsia" w:hAnsiTheme="minorEastAsia" w:eastAsiaTheme="minorEastAsia"/>
        </w:rPr>
        <w:t xml:space="preserve">(1) 脱分化  </w:t>
      </w:r>
      <w:r>
        <w:rPr>
          <w:rFonts w:cs="Times New Roman" w:asciiTheme="minorEastAsia" w:hAnsiTheme="minorEastAsia" w:eastAsiaTheme="minorEastAsia"/>
        </w:rPr>
        <w:t>愈伤组织</w:t>
      </w:r>
      <w:r>
        <w:rPr>
          <w:rFonts w:hint="eastAsia" w:cs="Times New Roman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再分化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(2) 生长素  细胞分裂素 </w:t>
      </w:r>
    </w:p>
    <w:p>
      <w:pPr>
        <w:pStyle w:val="4"/>
        <w:tabs>
          <w:tab w:val="left" w:pos="4536"/>
        </w:tabs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(3)</w:t>
      </w:r>
      <w:r>
        <w:rPr>
          <w:rFonts w:cs="Times New Roman" w:asciiTheme="minorEastAsia" w:hAnsiTheme="minorEastAsia" w:eastAsiaTheme="minorEastAsia"/>
        </w:rPr>
        <w:t>高</w:t>
      </w:r>
      <w:r>
        <w:rPr>
          <w:rFonts w:hint="eastAsia" w:cs="Times New Roman" w:asciiTheme="minorEastAsia" w:hAnsiTheme="minorEastAsia" w:eastAsiaTheme="minorEastAsia"/>
        </w:rPr>
        <w:t xml:space="preserve">  </w:t>
      </w:r>
      <w:r>
        <w:rPr>
          <w:rFonts w:cs="Times New Roman" w:asciiTheme="minorEastAsia" w:hAnsiTheme="minorEastAsia" w:eastAsiaTheme="minorEastAsia"/>
        </w:rPr>
        <w:t>低</w:t>
      </w:r>
      <w:r>
        <w:rPr>
          <w:rFonts w:hint="eastAsia" w:cs="Times New Roman" w:asciiTheme="minorEastAsia" w:hAnsiTheme="minorEastAsia" w:eastAsiaTheme="minorEastAsia"/>
        </w:rPr>
        <w:t xml:space="preserve">  </w:t>
      </w:r>
      <w:r>
        <w:rPr>
          <w:rFonts w:cs="Times New Roman" w:asciiTheme="minorEastAsia" w:hAnsiTheme="minorEastAsia" w:eastAsiaTheme="minorEastAsia"/>
        </w:rPr>
        <w:t>适中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(1)灭菌  火焰旁   灭菌 (2)倒插 (3)不需要  需要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四</w:t>
      </w:r>
      <w:r>
        <w:rPr>
          <w:rFonts w:asciiTheme="minorEastAsia" w:hAnsiTheme="minorEastAsia" w:eastAsiaTheme="minorEastAsia"/>
          <w:szCs w:val="21"/>
        </w:rPr>
        <w:t>、1．不同来源</w:t>
      </w:r>
      <w:r>
        <w:rPr>
          <w:rFonts w:hint="eastAsia" w:asciiTheme="minorEastAsia" w:hAnsiTheme="minorEastAsia" w:eastAsiaTheme="minorEastAsia"/>
          <w:szCs w:val="21"/>
        </w:rPr>
        <w:t xml:space="preserve">   </w:t>
      </w:r>
      <w:r>
        <w:rPr>
          <w:rFonts w:asciiTheme="minorEastAsia" w:hAnsiTheme="minorEastAsia" w:eastAsiaTheme="minorEastAsia"/>
          <w:szCs w:val="21"/>
        </w:rPr>
        <w:t>杂种细胞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2．</w:t>
      </w:r>
      <w:r>
        <w:rPr>
          <w:rFonts w:hint="eastAsia" w:cs="Times New Roman" w:asciiTheme="minorEastAsia" w:hAnsiTheme="minorEastAsia" w:eastAsiaTheme="minorEastAsia"/>
        </w:rPr>
        <w:t>纤维素酶、果胶酶</w: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hint="eastAsia" w:cs="Times New Roman" w:asciiTheme="minorEastAsia" w:hAnsiTheme="minorEastAsia" w:eastAsiaTheme="minorEastAsia"/>
        </w:rPr>
        <w:t xml:space="preserve">   原生质体   </w:t>
      </w:r>
      <w:r>
        <w:rPr>
          <w:rFonts w:ascii="Times New Roman" w:hAnsi="Times New Roman" w:cs="Times New Roman"/>
        </w:rPr>
        <w:t>电融合法、离心法等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聚乙二醇(PEG)融合法、高Ca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—高pH融合法等</w:t>
      </w:r>
      <w:r>
        <w:rPr>
          <w:rFonts w:hint="eastAsia" w:ascii="Times New Roman" w:hAnsi="Times New Roman" w:cs="Times New Roman"/>
        </w:rPr>
        <w:t xml:space="preserve">   融合的成功  杂种细胞  脱分化   再分化  植物组织培养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3．细胞膜的流动性</w:t>
      </w:r>
      <w:r>
        <w:rPr>
          <w:rFonts w:hint="eastAsia" w:cs="Times New Roman" w:asciiTheme="minorEastAsia" w:hAnsiTheme="minorEastAsia" w:eastAsiaTheme="minorEastAsia"/>
        </w:rPr>
        <w:t xml:space="preserve">  </w:t>
      </w:r>
      <w:r>
        <w:rPr>
          <w:rFonts w:cs="Times New Roman" w:asciiTheme="minorEastAsia" w:hAnsiTheme="minorEastAsia" w:eastAsiaTheme="minorEastAsia"/>
        </w:rPr>
        <w:t>植物细胞的全能性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4．生殖隔离</w:t>
      </w:r>
      <w:r>
        <w:rPr>
          <w:rFonts w:hint="eastAsia" w:cs="Times New Roman" w:asciiTheme="minorEastAsia" w:hAnsiTheme="minorEastAsia" w:eastAsiaTheme="minorEastAsia"/>
        </w:rPr>
        <w:t xml:space="preserve">   </w:t>
      </w:r>
      <w:r>
        <w:rPr>
          <w:rFonts w:cs="Times New Roman" w:asciiTheme="minorEastAsia" w:hAnsiTheme="minorEastAsia" w:eastAsiaTheme="minorEastAsia"/>
        </w:rPr>
        <w:t>远缘杂交育种</w:t>
      </w:r>
    </w:p>
    <w:p>
      <w:pPr>
        <w:pStyle w:val="4"/>
        <w:tabs>
          <w:tab w:val="left" w:pos="4536"/>
        </w:tabs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5.</w:t>
      </w:r>
      <w:r>
        <w:rPr>
          <w:rFonts w:cs="Times New Roman" w:asciiTheme="minorEastAsia" w:hAnsiTheme="minorEastAsia" w:eastAsiaTheme="minorEastAsia"/>
        </w:rPr>
        <w:t xml:space="preserve"> 无性</w:t>
      </w:r>
      <w:r>
        <w:rPr>
          <w:rFonts w:hint="eastAsia" w:cs="Times New Roman" w:asciiTheme="minorEastAsia" w:hAnsiTheme="minorEastAsia" w:eastAsiaTheme="minorEastAsia"/>
        </w:rPr>
        <w:t xml:space="preserve">    </w:t>
      </w:r>
      <w:r>
        <w:rPr>
          <w:rFonts w:cs="Times New Roman" w:asciiTheme="minorEastAsia" w:hAnsiTheme="minorEastAsia" w:eastAsiaTheme="minorEastAsia"/>
        </w:rPr>
        <w:t>染色体数目变异</w:t>
      </w:r>
      <w:r>
        <w:rPr>
          <w:rFonts w:hint="eastAsia" w:cs="Times New Roman" w:asciiTheme="minorEastAsia" w:hAnsiTheme="minorEastAsia" w:eastAsiaTheme="minorEastAsia"/>
        </w:rPr>
        <w:t xml:space="preserve">   </w:t>
      </w:r>
      <w:r>
        <w:rPr>
          <w:rFonts w:cs="Times New Roman" w:asciiTheme="minorEastAsia" w:hAnsiTheme="minorEastAsia" w:eastAsiaTheme="minorEastAsia"/>
        </w:rPr>
        <w:t>2n＋2m</w:t>
      </w:r>
      <w:r>
        <w:rPr>
          <w:rFonts w:hint="eastAsia" w:cs="Times New Roman" w:asciiTheme="minorEastAsia" w:hAnsiTheme="minorEastAsia" w:eastAsiaTheme="minorEastAsia"/>
        </w:rPr>
        <w:t xml:space="preserve">   </w:t>
      </w:r>
      <w:r>
        <w:rPr>
          <w:rFonts w:cs="Times New Roman" w:asciiTheme="minorEastAsia" w:hAnsiTheme="minorEastAsia" w:eastAsiaTheme="minorEastAsia"/>
        </w:rPr>
        <w:t>2＋2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五、</w:t>
      </w:r>
      <w:r>
        <w:rPr>
          <w:rFonts w:hint="eastAsia" w:asciiTheme="minorEastAsia" w:hAnsiTheme="minorEastAsia" w:eastAsiaTheme="minorEastAsia"/>
        </w:rPr>
        <w:t>1. (1)高效、快速   遗传特性  (2)茎尖分生  脱毒苗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2. </w:t>
      </w:r>
      <w:r>
        <w:rPr>
          <w:rFonts w:cs="Times New Roman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①</w:t>
      </w:r>
      <w:r>
        <w:rPr>
          <w:rFonts w:cs="Times New Roman" w:asciiTheme="minorEastAsia" w:hAnsiTheme="minorEastAsia" w:eastAsiaTheme="minorEastAsia"/>
        </w:rPr>
        <w:t>细胞的全能性和染色体变异。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②单倍体植物   纯合二倍体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③稳定  缩短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</w:t>
      </w:r>
      <w:r>
        <w:rPr>
          <w:rFonts w:asciiTheme="minorEastAsia" w:hAnsiTheme="minorEastAsia" w:eastAsiaTheme="minorEastAsia"/>
          <w:szCs w:val="21"/>
        </w:rPr>
        <w:t>(1)培养条件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t>射线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t>(2)突变体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3．</w:t>
      </w:r>
      <w:r>
        <w:rPr>
          <w:rFonts w:hint="eastAsia" w:asciiTheme="minorEastAsia" w:hAnsiTheme="minorEastAsia" w:eastAsiaTheme="minorEastAsia"/>
          <w:szCs w:val="21"/>
        </w:rPr>
        <w:t>②植物细胞培养    ③愈伤组织</w:t>
      </w:r>
    </w:p>
    <w:p>
      <w:pPr>
        <w:pStyle w:val="17"/>
        <w:spacing w:line="240" w:lineRule="atLeast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1.（</w:t>
      </w:r>
      <w:r>
        <w:rPr>
          <w:rFonts w:cs="Times New Roman" w:asciiTheme="minorEastAsia" w:hAnsiTheme="minorEastAsia" w:eastAsiaTheme="minorEastAsia"/>
          <w:sz w:val="21"/>
          <w:szCs w:val="21"/>
        </w:rPr>
        <w:t>1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）植物组织培养技术；高效快速；保持优良遗传性状</w:t>
      </w:r>
      <w:r>
        <w:rPr>
          <w:rFonts w:cs="宋体" w:asciiTheme="minorEastAsia" w:hAnsiTheme="minorEastAsia" w:eastAsiaTheme="minorEastAsia"/>
          <w:sz w:val="21"/>
          <w:szCs w:val="21"/>
        </w:rPr>
        <w:br w:type="textWrapping"/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2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）植物激素；无菌条件</w:t>
      </w:r>
      <w:r>
        <w:rPr>
          <w:rFonts w:cs="宋体" w:asciiTheme="minorEastAsia" w:hAnsiTheme="minorEastAsia" w:eastAsiaTheme="minorEastAsia"/>
          <w:sz w:val="21"/>
          <w:szCs w:val="21"/>
        </w:rPr>
        <w:br w:type="textWrapping"/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3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）胚状体、顶芽、腋芽不、定芽（答对其中两个即可）</w:t>
      </w:r>
      <w:r>
        <w:rPr>
          <w:rFonts w:cs="宋体" w:asciiTheme="minorEastAsia" w:hAnsiTheme="minorEastAsia" w:eastAsiaTheme="minorEastAsia"/>
          <w:sz w:val="21"/>
          <w:szCs w:val="21"/>
        </w:rPr>
        <w:br w:type="textWrapping"/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）基因的表达不是孤立的，它们之间会相互调控、相互影响</w:t>
      </w:r>
    </w:p>
    <w:p>
      <w:pPr>
        <w:pStyle w:val="17"/>
        <w:spacing w:line="240" w:lineRule="atLeast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2.（</w:t>
      </w:r>
      <w:r>
        <w:rPr>
          <w:rFonts w:cs="Times New Roman" w:asciiTheme="minorEastAsia" w:hAnsiTheme="minorEastAsia" w:eastAsiaTheme="minorEastAsia"/>
          <w:sz w:val="21"/>
          <w:szCs w:val="21"/>
        </w:rPr>
        <w:t>1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）农杆菌转化</w:t>
      </w:r>
    </w:p>
    <w:p>
      <w:pPr>
        <w:pStyle w:val="17"/>
        <w:spacing w:line="240" w:lineRule="atLeast"/>
        <w:ind w:firstLine="210" w:firstLineChars="100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2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）检测目的基因是否导入受体细胞；同位素标记的铁结合蛋白基因</w:t>
      </w:r>
    </w:p>
    <w:p>
      <w:pPr>
        <w:pStyle w:val="17"/>
        <w:spacing w:line="240" w:lineRule="atLeast"/>
        <w:ind w:firstLine="210" w:firstLineChars="1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3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）无菌；促进细胞分裂、生长、分化 （</w:t>
      </w:r>
      <w:r>
        <w:rPr>
          <w:rFonts w:cs="Times New Roman" w:asciiTheme="minorEastAsia" w:hAnsiTheme="minorEastAsia" w:eastAsiaTheme="minorEastAsia"/>
          <w:sz w:val="21"/>
          <w:szCs w:val="21"/>
        </w:rPr>
        <w:t>4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）植物体细胞杂交；聚乙二醇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1"/>
        </w:rPr>
        <w:sectPr>
          <w:headerReference r:id="rId3" w:type="default"/>
          <w:footerReference r:id="rId4" w:type="default"/>
          <w:pgSz w:w="10433" w:h="14742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/>
    <w:sectPr>
      <w:pgSz w:w="10433" w:h="14742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xZmE0Y2E1NDFlZmVkN2UyZWZmN2ZlYzNmOWVlZWUifQ=="/>
  </w:docVars>
  <w:rsids>
    <w:rsidRoot w:val="002F3C2F"/>
    <w:rsid w:val="000330E0"/>
    <w:rsid w:val="00094729"/>
    <w:rsid w:val="000F7988"/>
    <w:rsid w:val="00132A87"/>
    <w:rsid w:val="00136F3C"/>
    <w:rsid w:val="002E3883"/>
    <w:rsid w:val="002E7D11"/>
    <w:rsid w:val="002F3C2F"/>
    <w:rsid w:val="00342971"/>
    <w:rsid w:val="004151FC"/>
    <w:rsid w:val="004A76B7"/>
    <w:rsid w:val="005E325D"/>
    <w:rsid w:val="00623F8E"/>
    <w:rsid w:val="006301BD"/>
    <w:rsid w:val="00635B05"/>
    <w:rsid w:val="00636A7A"/>
    <w:rsid w:val="007119F3"/>
    <w:rsid w:val="007256FC"/>
    <w:rsid w:val="00765E3A"/>
    <w:rsid w:val="007E1B23"/>
    <w:rsid w:val="0085088B"/>
    <w:rsid w:val="00952ED3"/>
    <w:rsid w:val="009B2064"/>
    <w:rsid w:val="00A77D70"/>
    <w:rsid w:val="00A8239E"/>
    <w:rsid w:val="00AD56F4"/>
    <w:rsid w:val="00AE1E89"/>
    <w:rsid w:val="00B1262C"/>
    <w:rsid w:val="00BF1FCA"/>
    <w:rsid w:val="00C02FC6"/>
    <w:rsid w:val="00FA0536"/>
    <w:rsid w:val="041A0F32"/>
    <w:rsid w:val="0DE25DAA"/>
    <w:rsid w:val="71E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纯文本 Char"/>
    <w:basedOn w:val="10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3 Char"/>
    <w:basedOn w:val="10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7">
    <w:name w:val="No Spacing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1249</Words>
  <Characters>1346</Characters>
  <Lines>16</Lines>
  <Paragraphs>4</Paragraphs>
  <TotalTime>0</TotalTime>
  <ScaleCrop>false</ScaleCrop>
  <LinksUpToDate>false</LinksUpToDate>
  <CharactersWithSpaces>2145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2022-03-01T12:14:00Z</dcterms:created>
  <dc:creator>Administrator</dc:creator>
  <cp:lastModifiedBy>Administrator</cp:lastModifiedBy>
  <dcterms:modified xsi:type="dcterms:W3CDTF">2022-05-31T00:57:47Z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938AC04F4EEB41179E009F0A33C04A0A</vt:lpwstr>
  </property>
</Properties>
</file>