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 w:val="28"/>
          <w:szCs w:val="28"/>
        </w:rPr>
      </w:pPr>
      <w:bookmarkStart w:id="0" w:name="_GoBack"/>
      <w:bookmarkEnd w:id="0"/>
      <w:r>
        <w:rPr>
          <w:rFonts w:hint="eastAsia" w:ascii="宋体" w:hAnsi="宋体" w:eastAsia="宋体"/>
          <w:sz w:val="28"/>
          <w:szCs w:val="28"/>
        </w:rPr>
        <w:drawing>
          <wp:anchor distT="0" distB="0" distL="114300" distR="114300" simplePos="0" relativeHeight="251659264" behindDoc="0" locked="0" layoutInCell="1" allowOverlap="1">
            <wp:simplePos x="0" y="0"/>
            <wp:positionH relativeFrom="page">
              <wp:posOffset>11811000</wp:posOffset>
            </wp:positionH>
            <wp:positionV relativeFrom="topMargin">
              <wp:posOffset>11658600</wp:posOffset>
            </wp:positionV>
            <wp:extent cx="419100" cy="393700"/>
            <wp:effectExtent l="0" t="0" r="0" b="635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5"/>
                    <a:stretch>
                      <a:fillRect/>
                    </a:stretch>
                  </pic:blipFill>
                  <pic:spPr>
                    <a:xfrm>
                      <a:off x="0" y="0"/>
                      <a:ext cx="419100" cy="393700"/>
                    </a:xfrm>
                    <a:prstGeom prst="rect">
                      <a:avLst/>
                    </a:prstGeom>
                  </pic:spPr>
                </pic:pic>
              </a:graphicData>
            </a:graphic>
          </wp:anchor>
        </w:drawing>
      </w:r>
      <w:r>
        <w:rPr>
          <w:rFonts w:hint="eastAsia" w:ascii="宋体" w:hAnsi="宋体" w:eastAsia="宋体"/>
          <w:sz w:val="28"/>
          <w:szCs w:val="28"/>
        </w:rPr>
        <w:t>第四单元　明清中国版图的奠定与面临的挑战第</w:t>
      </w:r>
      <w:r>
        <w:rPr>
          <w:rFonts w:ascii="宋体" w:hAnsi="宋体" w:eastAsia="宋体"/>
          <w:sz w:val="28"/>
          <w:szCs w:val="28"/>
        </w:rPr>
        <w:t>15课明至清中叶经济与文化(教学设计)</w:t>
      </w:r>
    </w:p>
    <w:p>
      <w:pPr>
        <w:rPr>
          <w:rFonts w:ascii="宋体" w:hAnsi="宋体" w:eastAsia="宋体"/>
          <w:sz w:val="28"/>
          <w:szCs w:val="28"/>
        </w:rPr>
      </w:pPr>
      <w:r>
        <w:rPr>
          <w:rFonts w:ascii="宋体" w:hAnsi="宋体" w:eastAsia="宋体"/>
          <w:sz w:val="28"/>
          <w:szCs w:val="28"/>
        </w:rPr>
        <w:t>【教材分析】本课是人教版必修上册《中外历史纲要》第四单元第 15课《</w:t>
      </w:r>
      <w:r>
        <w:rPr>
          <w:rFonts w:hint="eastAsia" w:ascii="宋体" w:hAnsi="宋体" w:eastAsia="宋体"/>
          <w:sz w:val="28"/>
          <w:szCs w:val="28"/>
        </w:rPr>
        <w:t>明至清中叶经济与文化</w:t>
      </w:r>
      <w:r>
        <w:rPr>
          <w:rFonts w:ascii="宋体" w:hAnsi="宋体" w:eastAsia="宋体"/>
          <w:sz w:val="28"/>
          <w:szCs w:val="28"/>
        </w:rPr>
        <w:t>》，本课通过四个子目（经济的发展与局限、思想领域的变化、小说与戏曲、科技）讲述明清经济与文化发展的概况，从而说明明清社会经济、文化与社会转型的关系。</w:t>
      </w:r>
    </w:p>
    <w:p>
      <w:pPr>
        <w:rPr>
          <w:rFonts w:ascii="宋体" w:hAnsi="宋体" w:eastAsia="宋体"/>
          <w:sz w:val="28"/>
          <w:szCs w:val="28"/>
        </w:rPr>
      </w:pPr>
      <w:r>
        <w:rPr>
          <w:rFonts w:ascii="宋体" w:hAnsi="宋体" w:eastAsia="宋体"/>
          <w:sz w:val="28"/>
          <w:szCs w:val="28"/>
        </w:rPr>
        <w:t>【核心素养】</w:t>
      </w:r>
    </w:p>
    <w:p>
      <w:pPr>
        <w:rPr>
          <w:rFonts w:ascii="宋体" w:hAnsi="宋体" w:eastAsia="宋体"/>
          <w:sz w:val="28"/>
          <w:szCs w:val="28"/>
        </w:rPr>
      </w:pPr>
      <w:r>
        <w:rPr>
          <w:rFonts w:ascii="宋体" w:hAnsi="宋体" w:eastAsia="宋体"/>
          <w:sz w:val="28"/>
          <w:szCs w:val="28"/>
        </w:rPr>
        <w:t>1、【唯物史观】通过学习，运用生产力与生产关系﹑经济基础与上层建筑关系的理论，理解明清社会经济、文化与社会转型的关系，培养学生用历史唯物主义和辩证唯物主义分析历史问题</w:t>
      </w:r>
      <w:r>
        <w:rPr>
          <w:rFonts w:hint="eastAsia" w:ascii="宋体" w:hAnsi="宋体" w:eastAsia="宋体"/>
          <w:sz w:val="28"/>
          <w:szCs w:val="28"/>
        </w:rPr>
        <w:t>的能力。</w:t>
      </w:r>
    </w:p>
    <w:p>
      <w:pPr>
        <w:rPr>
          <w:rFonts w:hint="eastAsia" w:ascii="宋体" w:hAnsi="宋体" w:eastAsia="宋体"/>
          <w:sz w:val="28"/>
          <w:szCs w:val="28"/>
        </w:rPr>
      </w:pPr>
      <w:r>
        <w:rPr>
          <w:rFonts w:ascii="宋体" w:hAnsi="宋体" w:eastAsia="宋体"/>
          <w:sz w:val="28"/>
          <w:szCs w:val="28"/>
        </w:rPr>
        <w:t>2、【时空观念】通过《明清经济与文化》教科书和配套课件，认识明清经济与文化所处的特定的时空环境，抓住其特定时空背景和阶段特征。</w:t>
      </w:r>
    </w:p>
    <w:p>
      <w:pPr>
        <w:rPr>
          <w:rFonts w:ascii="宋体" w:hAnsi="宋体" w:eastAsia="宋体"/>
          <w:sz w:val="28"/>
          <w:szCs w:val="28"/>
        </w:rPr>
      </w:pPr>
      <w:r>
        <w:rPr>
          <w:rFonts w:ascii="宋体" w:hAnsi="宋体" w:eastAsia="宋体"/>
          <w:sz w:val="28"/>
          <w:szCs w:val="28"/>
        </w:rPr>
        <w:t>3、【史料实证】通过不同类型的史料提出问题、设置问题，实证明清社会经济和文化的特点；从经济、文化角度理解明清社会经济未能取得实质性突破的原因，提高学生探究分析历史问题的能力。</w:t>
      </w:r>
    </w:p>
    <w:p>
      <w:pPr>
        <w:rPr>
          <w:rFonts w:ascii="宋体" w:hAnsi="宋体" w:eastAsia="宋体"/>
          <w:sz w:val="28"/>
          <w:szCs w:val="28"/>
        </w:rPr>
      </w:pPr>
      <w:r>
        <w:rPr>
          <w:rFonts w:ascii="宋体" w:hAnsi="宋体" w:eastAsia="宋体"/>
          <w:sz w:val="28"/>
          <w:szCs w:val="28"/>
        </w:rPr>
        <w:t>4、【历史解释】引导学生运用本课教材中文献资料所提供的有效信息，认识明清之</w:t>
      </w:r>
      <w:r>
        <w:rPr>
          <w:rFonts w:hint="eastAsia" w:ascii="宋体" w:hAnsi="宋体" w:eastAsia="宋体"/>
          <w:sz w:val="28"/>
          <w:szCs w:val="28"/>
        </w:rPr>
        <w:t>际的进步思想反映了君主专制强化与资本主义萌芽的时代特征；培养有效解读材料、自主分析归纳知识的能力。</w:t>
      </w:r>
    </w:p>
    <w:p>
      <w:pPr>
        <w:rPr>
          <w:rFonts w:ascii="宋体" w:hAnsi="宋体" w:eastAsia="宋体"/>
          <w:sz w:val="28"/>
          <w:szCs w:val="28"/>
        </w:rPr>
      </w:pPr>
      <w:r>
        <w:rPr>
          <w:rFonts w:ascii="宋体" w:hAnsi="宋体" w:eastAsia="宋体"/>
          <w:sz w:val="28"/>
          <w:szCs w:val="28"/>
        </w:rPr>
        <w:t>5、【家国情怀】通过中西对比，突出明清时期中国未能完成转型的原因，以史为鉴，培养对当今中国社会的热爱之情，培养爱国爱家的情怀。</w:t>
      </w:r>
    </w:p>
    <w:p>
      <w:pPr>
        <w:rPr>
          <w:rFonts w:ascii="宋体" w:hAnsi="宋体" w:eastAsia="宋体"/>
          <w:sz w:val="28"/>
          <w:szCs w:val="28"/>
        </w:rPr>
      </w:pPr>
      <w:r>
        <w:rPr>
          <w:rFonts w:ascii="宋体" w:hAnsi="宋体" w:eastAsia="宋体"/>
          <w:sz w:val="28"/>
          <w:szCs w:val="28"/>
        </w:rPr>
        <w:t>【重点难点】</w:t>
      </w:r>
    </w:p>
    <w:p>
      <w:pPr>
        <w:rPr>
          <w:rFonts w:ascii="宋体" w:hAnsi="宋体" w:eastAsia="宋体"/>
          <w:sz w:val="28"/>
          <w:szCs w:val="28"/>
        </w:rPr>
      </w:pPr>
      <w:r>
        <w:rPr>
          <w:rFonts w:ascii="宋体" w:hAnsi="宋体" w:eastAsia="宋体"/>
          <w:sz w:val="28"/>
          <w:szCs w:val="28"/>
        </w:rPr>
        <w:t>1.重点：认识明清经济与思想文化各领域的变化所反映的时代特征</w:t>
      </w:r>
    </w:p>
    <w:p>
      <w:pPr>
        <w:rPr>
          <w:rFonts w:ascii="宋体" w:hAnsi="宋体" w:eastAsia="宋体"/>
          <w:sz w:val="28"/>
          <w:szCs w:val="28"/>
        </w:rPr>
      </w:pPr>
      <w:r>
        <w:rPr>
          <w:rFonts w:ascii="宋体" w:hAnsi="宋体" w:eastAsia="宋体"/>
          <w:sz w:val="28"/>
          <w:szCs w:val="28"/>
        </w:rPr>
        <w:t>2.难点：从世界发展趋势的角度认识明清社会经济、文化与社会转型的关系。</w:t>
      </w:r>
    </w:p>
    <w:p>
      <w:pPr>
        <w:rPr>
          <w:rFonts w:ascii="宋体" w:hAnsi="宋体" w:eastAsia="宋体"/>
          <w:sz w:val="28"/>
          <w:szCs w:val="28"/>
        </w:rPr>
      </w:pPr>
      <w:r>
        <w:rPr>
          <w:rFonts w:ascii="宋体" w:hAnsi="宋体" w:eastAsia="宋体"/>
          <w:sz w:val="28"/>
          <w:szCs w:val="28"/>
        </w:rPr>
        <w:t>【课前预习】学生根据导学案完成自主学习部分，梳理本课基础知识。</w:t>
      </w:r>
    </w:p>
    <w:p>
      <w:pPr>
        <w:rPr>
          <w:rFonts w:ascii="宋体" w:hAnsi="宋体" w:eastAsia="宋体"/>
          <w:sz w:val="28"/>
          <w:szCs w:val="28"/>
        </w:rPr>
      </w:pPr>
      <w:r>
        <w:rPr>
          <w:rFonts w:ascii="宋体" w:hAnsi="宋体" w:eastAsia="宋体"/>
          <w:sz w:val="28"/>
          <w:szCs w:val="28"/>
        </w:rPr>
        <w:t>【教学过程】</w:t>
      </w:r>
    </w:p>
    <w:p>
      <w:pPr>
        <w:rPr>
          <w:rFonts w:ascii="宋体" w:hAnsi="宋体" w:eastAsia="宋体"/>
          <w:sz w:val="28"/>
          <w:szCs w:val="28"/>
        </w:rPr>
      </w:pPr>
      <w:r>
        <w:rPr>
          <w:rFonts w:ascii="宋体" w:hAnsi="宋体" w:eastAsia="宋体"/>
          <w:sz w:val="28"/>
          <w:szCs w:val="28"/>
        </w:rPr>
        <w:t>【导入环节】那些让人产生心理错觉的历史事件——播放图片，教师叙述：</w:t>
      </w:r>
    </w:p>
    <w:p>
      <w:pPr>
        <w:rPr>
          <w:rFonts w:ascii="宋体" w:hAnsi="宋体" w:eastAsia="宋体"/>
          <w:sz w:val="28"/>
          <w:szCs w:val="28"/>
        </w:rPr>
      </w:pPr>
      <w:r>
        <w:rPr>
          <w:rFonts w:ascii="宋体" w:hAnsi="宋体" w:eastAsia="宋体"/>
          <w:sz w:val="28"/>
          <w:szCs w:val="28"/>
        </w:rPr>
        <w:t>1、文</w:t>
      </w:r>
      <w:r>
        <w:rPr>
          <w:rFonts w:hint="eastAsia" w:ascii="宋体" w:hAnsi="宋体" w:eastAsia="宋体"/>
          <w:sz w:val="28"/>
          <w:szCs w:val="28"/>
        </w:rPr>
        <w:t>艺复兴三杰与江南四大才子生活在同一时期；当达芬奇在绘制自行车草图时，唐伯虎正沉迷于琴棋书画；</w:t>
      </w:r>
    </w:p>
    <w:p>
      <w:pPr>
        <w:rPr>
          <w:rFonts w:ascii="宋体" w:hAnsi="宋体" w:eastAsia="宋体"/>
          <w:sz w:val="28"/>
          <w:szCs w:val="28"/>
        </w:rPr>
      </w:pPr>
      <w:r>
        <w:rPr>
          <w:rFonts w:ascii="宋体" w:hAnsi="宋体" w:eastAsia="宋体"/>
          <w:sz w:val="28"/>
          <w:szCs w:val="28"/>
        </w:rPr>
        <w:t>2、英国爆发资产阶级革命，把国王推上了断头台；吴三桂引清军入关，开启了又一个帝王统治的时代；</w:t>
      </w:r>
    </w:p>
    <w:p>
      <w:pPr>
        <w:rPr>
          <w:rFonts w:ascii="宋体" w:hAnsi="宋体" w:eastAsia="宋体"/>
          <w:sz w:val="28"/>
          <w:szCs w:val="28"/>
        </w:rPr>
      </w:pPr>
      <w:r>
        <w:rPr>
          <w:rFonts w:ascii="宋体" w:hAnsi="宋体" w:eastAsia="宋体"/>
          <w:sz w:val="28"/>
          <w:szCs w:val="28"/>
        </w:rPr>
        <w:t>3、乾隆皇帝与华盛顿总统也生活在同一历史时期，且死在同一年，乾隆实行闭关锁国，华盛顿在国内进行了各项改革；</w:t>
      </w:r>
    </w:p>
    <w:p>
      <w:pPr>
        <w:rPr>
          <w:rFonts w:ascii="宋体" w:hAnsi="宋体" w:eastAsia="宋体"/>
          <w:sz w:val="28"/>
          <w:szCs w:val="28"/>
        </w:rPr>
      </w:pPr>
      <w:r>
        <w:rPr>
          <w:rFonts w:ascii="宋体" w:hAnsi="宋体" w:eastAsia="宋体"/>
          <w:sz w:val="28"/>
          <w:szCs w:val="28"/>
        </w:rPr>
        <w:t>4、纽约现代化的股票交易所诞生时，乾隆皇帝拒绝了英国使团的通商要求......这些事件，分明发生在同一时期，心理感觉却完全在两个时代——为什么西方世界在这段时期走向近代社会，而中国却仍然局限在古代社会？进入本课学习。（设计意图：通过对比强烈的几组图片，引入本课学习，意在从一开始就对学生形成心理冲击，带着惊异和问题进入本节课的学习。）</w:t>
      </w:r>
    </w:p>
    <w:p>
      <w:pPr>
        <w:rPr>
          <w:rFonts w:ascii="宋体" w:hAnsi="宋体" w:eastAsia="宋体"/>
          <w:sz w:val="28"/>
          <w:szCs w:val="28"/>
        </w:rPr>
      </w:pPr>
      <w:r>
        <w:rPr>
          <w:rFonts w:ascii="宋体" w:hAnsi="宋体" w:eastAsia="宋体"/>
          <w:sz w:val="28"/>
          <w:szCs w:val="28"/>
        </w:rPr>
        <w:t>【课堂教学环节设计】</w:t>
      </w:r>
    </w:p>
    <w:p>
      <w:pPr>
        <w:rPr>
          <w:rFonts w:ascii="宋体" w:hAnsi="宋体" w:eastAsia="宋体"/>
          <w:sz w:val="28"/>
          <w:szCs w:val="28"/>
        </w:rPr>
      </w:pPr>
      <w:r>
        <w:rPr>
          <w:rFonts w:ascii="宋体" w:hAnsi="宋体" w:eastAsia="宋体"/>
          <w:sz w:val="28"/>
          <w:szCs w:val="28"/>
        </w:rPr>
        <w:t>探究主题：变与不变——明清转型机遇的错失</w:t>
      </w:r>
    </w:p>
    <w:p>
      <w:pPr>
        <w:rPr>
          <w:rFonts w:ascii="宋体" w:hAnsi="宋体" w:eastAsia="宋体"/>
          <w:sz w:val="28"/>
          <w:szCs w:val="28"/>
        </w:rPr>
      </w:pPr>
      <w:r>
        <w:rPr>
          <w:rFonts w:ascii="宋体" w:hAnsi="宋体" w:eastAsia="宋体"/>
          <w:sz w:val="28"/>
          <w:szCs w:val="28"/>
        </w:rPr>
        <w:t>一、以文化之变看经济之变</w:t>
      </w:r>
    </w:p>
    <w:p>
      <w:pPr>
        <w:rPr>
          <w:rFonts w:ascii="宋体" w:hAnsi="宋体" w:eastAsia="宋体"/>
          <w:sz w:val="28"/>
          <w:szCs w:val="28"/>
        </w:rPr>
      </w:pPr>
      <w:r>
        <w:rPr>
          <w:rFonts w:ascii="宋体" w:hAnsi="宋体" w:eastAsia="宋体"/>
          <w:sz w:val="28"/>
          <w:szCs w:val="28"/>
        </w:rPr>
        <w:t>二、以“异域之眼”看社会之变</w:t>
      </w:r>
    </w:p>
    <w:p>
      <w:pPr>
        <w:rPr>
          <w:rFonts w:ascii="宋体" w:hAnsi="宋体" w:eastAsia="宋体"/>
          <w:sz w:val="28"/>
          <w:szCs w:val="28"/>
        </w:rPr>
      </w:pPr>
      <w:r>
        <w:rPr>
          <w:rFonts w:ascii="宋体" w:hAnsi="宋体" w:eastAsia="宋体"/>
          <w:sz w:val="28"/>
          <w:szCs w:val="28"/>
        </w:rPr>
        <w:t>三、以世界之变看明清之不变</w:t>
      </w:r>
    </w:p>
    <w:p>
      <w:pPr>
        <w:rPr>
          <w:rFonts w:ascii="宋体" w:hAnsi="宋体" w:eastAsia="宋体"/>
          <w:sz w:val="28"/>
          <w:szCs w:val="28"/>
        </w:rPr>
      </w:pPr>
      <w:r>
        <w:rPr>
          <w:rFonts w:ascii="宋体" w:hAnsi="宋体" w:eastAsia="宋体"/>
          <w:sz w:val="28"/>
          <w:szCs w:val="28"/>
        </w:rPr>
        <w:t>【教学环节一：以文化之变看经济之变】</w:t>
      </w:r>
    </w:p>
    <w:p>
      <w:pPr>
        <w:rPr>
          <w:rFonts w:ascii="宋体" w:hAnsi="宋体" w:eastAsia="宋体"/>
          <w:sz w:val="28"/>
          <w:szCs w:val="28"/>
        </w:rPr>
      </w:pPr>
      <w:r>
        <w:rPr>
          <w:rFonts w:ascii="宋体" w:hAnsi="宋体" w:eastAsia="宋体"/>
          <w:sz w:val="28"/>
          <w:szCs w:val="28"/>
        </w:rPr>
        <w:t>(一) 文化之变选取明清进步思想家的言论，史志，以及明清小说及其研究作品作为史料研究对象。引导学生从史料中得出信息，了解明清时期思想文化领域发生的新变化。</w:t>
      </w:r>
    </w:p>
    <w:p>
      <w:pPr>
        <w:rPr>
          <w:rFonts w:ascii="宋体" w:hAnsi="宋体" w:eastAsia="宋体"/>
          <w:sz w:val="28"/>
          <w:szCs w:val="28"/>
        </w:rPr>
      </w:pPr>
      <w:r>
        <w:rPr>
          <w:rFonts w:ascii="宋体" w:hAnsi="宋体" w:eastAsia="宋体"/>
          <w:sz w:val="28"/>
          <w:szCs w:val="28"/>
        </w:rPr>
        <w:t>1、穿越时代与进步思想家对话，提炼其思想主张。</w:t>
      </w:r>
    </w:p>
    <w:p>
      <w:pPr>
        <w:ind w:firstLine="560" w:firstLineChars="200"/>
        <w:rPr>
          <w:rFonts w:ascii="宋体" w:hAnsi="宋体" w:eastAsia="宋体"/>
          <w:sz w:val="28"/>
          <w:szCs w:val="28"/>
        </w:rPr>
      </w:pPr>
      <w:r>
        <w:rPr>
          <w:rFonts w:ascii="宋体" w:hAnsi="宋体" w:eastAsia="宋体"/>
          <w:sz w:val="28"/>
          <w:szCs w:val="28"/>
        </w:rPr>
        <w:t>“李贽：人之是非，初无定质......咸以孔子之是非为是非，故未尝有是非耳。穿衣吃饭即是人伦物理。有好女子便立家，何必男儿？ ——《藏书》</w:t>
      </w:r>
    </w:p>
    <w:p>
      <w:pPr>
        <w:ind w:firstLine="560" w:firstLineChars="200"/>
        <w:rPr>
          <w:rFonts w:ascii="宋体" w:hAnsi="宋体" w:eastAsia="宋体"/>
          <w:sz w:val="28"/>
          <w:szCs w:val="28"/>
        </w:rPr>
      </w:pPr>
      <w:r>
        <w:rPr>
          <w:rFonts w:ascii="宋体" w:hAnsi="宋体" w:eastAsia="宋体"/>
          <w:sz w:val="28"/>
          <w:szCs w:val="28"/>
        </w:rPr>
        <w:t>黄宗羲：古者以天下为主、君为客...今也以君为主，天下为客 ......</w:t>
      </w:r>
    </w:p>
    <w:p>
      <w:pPr>
        <w:ind w:firstLine="560" w:firstLineChars="200"/>
        <w:rPr>
          <w:rFonts w:ascii="宋体" w:hAnsi="宋体" w:eastAsia="宋体"/>
          <w:sz w:val="28"/>
          <w:szCs w:val="28"/>
        </w:rPr>
      </w:pPr>
      <w:r>
        <w:rPr>
          <w:rFonts w:ascii="宋体" w:hAnsi="宋体" w:eastAsia="宋体"/>
          <w:sz w:val="28"/>
          <w:szCs w:val="28"/>
        </w:rPr>
        <w:t>王夫之：以天下论者，必循天下之公，天下非一姓之私也。</w:t>
      </w:r>
    </w:p>
    <w:p>
      <w:pPr>
        <w:ind w:firstLine="560" w:firstLineChars="200"/>
        <w:rPr>
          <w:rFonts w:ascii="宋体" w:hAnsi="宋体" w:eastAsia="宋体"/>
          <w:sz w:val="28"/>
          <w:szCs w:val="28"/>
        </w:rPr>
      </w:pPr>
      <w:r>
        <w:rPr>
          <w:rFonts w:ascii="宋体" w:hAnsi="宋体" w:eastAsia="宋体"/>
          <w:sz w:val="28"/>
          <w:szCs w:val="28"/>
        </w:rPr>
        <w:t>顾炎武：人君之于天下，不能以独治也。</w:t>
      </w:r>
    </w:p>
    <w:p>
      <w:pPr>
        <w:ind w:firstLine="560" w:firstLineChars="200"/>
        <w:rPr>
          <w:rFonts w:ascii="宋体" w:hAnsi="宋体" w:eastAsia="宋体"/>
          <w:sz w:val="28"/>
          <w:szCs w:val="28"/>
        </w:rPr>
      </w:pPr>
      <w:r>
        <w:rPr>
          <w:rFonts w:ascii="宋体" w:hAnsi="宋体" w:eastAsia="宋体"/>
          <w:sz w:val="28"/>
          <w:szCs w:val="28"/>
        </w:rPr>
        <w:t>黄宗羲：世儒不察, 以工商为末，妄议抑之。夫工固圣王之所欲来，商又使其愿出于途者,盖皆本也。——《明夷待访录》</w:t>
      </w:r>
    </w:p>
    <w:p>
      <w:pPr>
        <w:ind w:firstLine="560" w:firstLineChars="200"/>
        <w:rPr>
          <w:rFonts w:ascii="宋体" w:hAnsi="宋体" w:eastAsia="宋体"/>
          <w:sz w:val="28"/>
          <w:szCs w:val="28"/>
        </w:rPr>
      </w:pPr>
      <w:r>
        <w:rPr>
          <w:rFonts w:ascii="宋体" w:hAnsi="宋体" w:eastAsia="宋体"/>
          <w:sz w:val="28"/>
          <w:szCs w:val="28"/>
        </w:rPr>
        <w:t>王夫之：才以用而日生，思以引而不竭。”</w:t>
      </w:r>
    </w:p>
    <w:p>
      <w:pPr>
        <w:ind w:firstLine="560" w:firstLineChars="200"/>
        <w:rPr>
          <w:rFonts w:ascii="宋体" w:hAnsi="宋体" w:eastAsia="宋体"/>
          <w:sz w:val="28"/>
          <w:szCs w:val="28"/>
        </w:rPr>
      </w:pPr>
      <w:r>
        <w:rPr>
          <w:rFonts w:ascii="宋体" w:hAnsi="宋体" w:eastAsia="宋体"/>
          <w:sz w:val="28"/>
          <w:szCs w:val="28"/>
        </w:rPr>
        <w:t>学生回答后，教师提问</w:t>
      </w:r>
      <w:r>
        <w:rPr>
          <w:rFonts w:hint="eastAsia" w:ascii="宋体" w:hAnsi="宋体" w:eastAsia="宋体"/>
          <w:sz w:val="28"/>
          <w:szCs w:val="28"/>
        </w:rPr>
        <w:t>“进步思潮与传统儒学相比有何变化？有何关系？”理清明清进步思潮对传统儒学的批判与继承的关系。</w:t>
      </w:r>
    </w:p>
    <w:p>
      <w:pPr>
        <w:ind w:firstLine="560" w:firstLineChars="200"/>
        <w:rPr>
          <w:rFonts w:ascii="宋体" w:hAnsi="宋体" w:eastAsia="宋体"/>
          <w:sz w:val="28"/>
          <w:szCs w:val="28"/>
        </w:rPr>
      </w:pPr>
      <w:r>
        <w:rPr>
          <w:rFonts w:ascii="宋体" w:hAnsi="宋体" w:eastAsia="宋体"/>
          <w:sz w:val="28"/>
          <w:szCs w:val="28"/>
        </w:rPr>
        <w:t>2、阅读教材 84页顾炎武的《肇域志》。回答，材料描述了什么历史现象？可以得出怎样的结论？学生回答后教师点拨：明朝时期在徽州地区传统的贱商习俗已经得到改变。</w:t>
      </w:r>
    </w:p>
    <w:p>
      <w:pPr>
        <w:ind w:firstLine="560" w:firstLineChars="200"/>
        <w:rPr>
          <w:rFonts w:ascii="宋体" w:hAnsi="宋体" w:eastAsia="宋体"/>
          <w:sz w:val="28"/>
          <w:szCs w:val="28"/>
        </w:rPr>
      </w:pPr>
      <w:r>
        <w:rPr>
          <w:rFonts w:ascii="宋体" w:hAnsi="宋体" w:eastAsia="宋体"/>
          <w:sz w:val="28"/>
          <w:szCs w:val="28"/>
        </w:rPr>
        <w:t>3、出示明清时期的小说作品及其研究。如下：史料一“你如今年纪长大，岂可坐吃箱空？我身边有的家资，并你父亲剩下的，尽勾营运。待我凑成千来两，你到江湖上做些买卖，也是正经。”王生欣然道：“这个正是我们本等。”                   ——凌濛初《初刻拍案惊奇》卷八</w:t>
      </w:r>
    </w:p>
    <w:p>
      <w:pPr>
        <w:ind w:firstLine="560" w:firstLineChars="200"/>
        <w:rPr>
          <w:rFonts w:ascii="宋体" w:hAnsi="宋体" w:eastAsia="宋体"/>
          <w:sz w:val="28"/>
          <w:szCs w:val="28"/>
        </w:rPr>
      </w:pPr>
      <w:r>
        <w:rPr>
          <w:rFonts w:ascii="宋体" w:hAnsi="宋体" w:eastAsia="宋体"/>
          <w:sz w:val="28"/>
          <w:szCs w:val="28"/>
        </w:rPr>
        <w:t>史料二《金瓶梅》对田赋货币化的叙事，是从耗羡之银这个角度讲起的，田赋货币化开启了明清田赋征收的弊端......小说情节大量描写白银的使用不单纯是货币交换，而重要的是白银货币化在整个社会全面铺开形态的自然显现。明代正处于传统社会向近代社会转型</w:t>
      </w:r>
      <w:r>
        <w:rPr>
          <w:rFonts w:hint="eastAsia" w:ascii="宋体" w:hAnsi="宋体" w:eastAsia="宋体"/>
          <w:sz w:val="28"/>
          <w:szCs w:val="28"/>
        </w:rPr>
        <w:t>时期，社会变迁表现在经济、政治、思想和文化诸方面，而以白银货币化为主线完成了这一启动。这一切都可以从《金瓶梅》这里找到原生态的材料。——郑铁生《</w:t>
      </w:r>
      <w:r>
        <w:rPr>
          <w:rFonts w:ascii="宋体" w:hAnsi="宋体" w:eastAsia="宋体"/>
          <w:sz w:val="28"/>
          <w:szCs w:val="28"/>
        </w:rPr>
        <w:t>&lt;金瓶梅&gt;与白银货币化》</w:t>
      </w:r>
    </w:p>
    <w:p>
      <w:pPr>
        <w:ind w:firstLine="560" w:firstLineChars="200"/>
        <w:rPr>
          <w:rFonts w:ascii="宋体" w:hAnsi="宋体" w:eastAsia="宋体"/>
          <w:sz w:val="28"/>
          <w:szCs w:val="28"/>
        </w:rPr>
      </w:pPr>
      <w:r>
        <w:rPr>
          <w:rFonts w:ascii="宋体" w:hAnsi="宋体" w:eastAsia="宋体"/>
          <w:sz w:val="28"/>
          <w:szCs w:val="28"/>
        </w:rPr>
        <w:t>学生阅读史料回答问题，教师总结：材料反映了明清时期，社会上传统的重农抑商的观念有所淡化，商人地位有所提高，一种充满商业气息的社会风气正在形成。通过本部分内容的探究，由学生概况明清时期文化之变的特点：追求个性自由的市民意识的萌发（人文主义色彩）；反专制的早期</w:t>
      </w:r>
      <w:r>
        <w:rPr>
          <w:rFonts w:hint="eastAsia" w:ascii="宋体" w:hAnsi="宋体" w:eastAsia="宋体"/>
          <w:sz w:val="28"/>
          <w:szCs w:val="28"/>
        </w:rPr>
        <w:t>启蒙思潮、反对抑制工商业发展的工商皆本、反对僵化理学的经世致用、重利的社会风气、婚姻观念变化</w:t>
      </w:r>
      <w:r>
        <w:rPr>
          <w:rFonts w:ascii="宋体" w:hAnsi="宋体" w:eastAsia="宋体"/>
          <w:sz w:val="28"/>
          <w:szCs w:val="28"/>
        </w:rPr>
        <w:t>......</w:t>
      </w:r>
    </w:p>
    <w:p>
      <w:pPr>
        <w:ind w:firstLine="560" w:firstLineChars="200"/>
        <w:rPr>
          <w:rFonts w:ascii="宋体" w:hAnsi="宋体" w:eastAsia="宋体"/>
          <w:sz w:val="28"/>
          <w:szCs w:val="28"/>
        </w:rPr>
      </w:pPr>
      <w:r>
        <w:rPr>
          <w:rFonts w:ascii="宋体" w:hAnsi="宋体" w:eastAsia="宋体"/>
          <w:sz w:val="28"/>
          <w:szCs w:val="28"/>
        </w:rPr>
        <w:t>教师总结设问：新思想、新观念、新意识、新风气的出现体现了文化之变的主要内涵。通过这些可以比较明显地看出明清时期的经济、社会领域发生了什么变化？进而进入第二部分内容的学习。</w:t>
      </w:r>
    </w:p>
    <w:p>
      <w:pPr>
        <w:ind w:firstLine="560" w:firstLineChars="200"/>
        <w:rPr>
          <w:rFonts w:ascii="宋体" w:hAnsi="宋体" w:eastAsia="宋体"/>
          <w:sz w:val="28"/>
          <w:szCs w:val="28"/>
        </w:rPr>
      </w:pPr>
      <w:r>
        <w:rPr>
          <w:rFonts w:ascii="宋体" w:hAnsi="宋体" w:eastAsia="宋体"/>
          <w:sz w:val="28"/>
          <w:szCs w:val="28"/>
        </w:rPr>
        <w:t>（二）以文化之变看经济之变</w:t>
      </w:r>
    </w:p>
    <w:p>
      <w:pPr>
        <w:ind w:firstLine="560" w:firstLineChars="200"/>
        <w:rPr>
          <w:rFonts w:ascii="宋体" w:hAnsi="宋体" w:eastAsia="宋体"/>
          <w:sz w:val="28"/>
          <w:szCs w:val="28"/>
        </w:rPr>
      </w:pPr>
      <w:r>
        <w:rPr>
          <w:rFonts w:ascii="宋体" w:hAnsi="宋体" w:eastAsia="宋体"/>
          <w:sz w:val="28"/>
          <w:szCs w:val="28"/>
        </w:rPr>
        <w:t>1、通过文化领域的新变化推导经济领域的变化；</w:t>
      </w:r>
    </w:p>
    <w:p>
      <w:pPr>
        <w:ind w:firstLine="560" w:firstLineChars="200"/>
        <w:rPr>
          <w:rFonts w:ascii="宋体" w:hAnsi="宋体" w:eastAsia="宋体"/>
          <w:sz w:val="28"/>
          <w:szCs w:val="28"/>
        </w:rPr>
      </w:pPr>
      <w:r>
        <w:rPr>
          <w:rFonts w:ascii="宋体" w:hAnsi="宋体" w:eastAsia="宋体"/>
          <w:sz w:val="28"/>
          <w:szCs w:val="28"/>
        </w:rPr>
        <w:t>2、呈现经济之变的内容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宋体" w:hAnsi="宋体" w:eastAsia="宋体"/>
                <w:sz w:val="28"/>
                <w:szCs w:val="28"/>
              </w:rPr>
            </w:pPr>
            <w:r>
              <w:rPr>
                <w:rFonts w:hint="eastAsia" w:ascii="宋体" w:hAnsi="宋体" w:eastAsia="宋体"/>
                <w:sz w:val="28"/>
                <w:szCs w:val="28"/>
              </w:rPr>
              <w:t>表现</w:t>
            </w:r>
          </w:p>
        </w:tc>
        <w:tc>
          <w:tcPr>
            <w:tcW w:w="7081" w:type="dxa"/>
          </w:tcPr>
          <w:p>
            <w:pPr>
              <w:rPr>
                <w:rFonts w:hint="eastAsia" w:ascii="宋体" w:hAnsi="宋体" w:eastAsia="宋体"/>
                <w:sz w:val="28"/>
                <w:szCs w:val="28"/>
              </w:rPr>
            </w:pPr>
            <w:r>
              <w:rPr>
                <w:rFonts w:hint="eastAsia" w:ascii="宋体" w:hAnsi="宋体" w:eastAsia="宋体"/>
                <w:sz w:val="28"/>
                <w:szCs w:val="28"/>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宋体" w:hAnsi="宋体" w:eastAsia="宋体"/>
                <w:sz w:val="28"/>
                <w:szCs w:val="28"/>
              </w:rPr>
            </w:pPr>
            <w:r>
              <w:rPr>
                <w:rFonts w:hint="eastAsia" w:ascii="宋体" w:hAnsi="宋体" w:eastAsia="宋体"/>
                <w:sz w:val="28"/>
                <w:szCs w:val="28"/>
              </w:rPr>
              <w:t>农业持续发展</w:t>
            </w:r>
          </w:p>
        </w:tc>
        <w:tc>
          <w:tcPr>
            <w:tcW w:w="7081" w:type="dxa"/>
          </w:tcPr>
          <w:p>
            <w:pPr>
              <w:rPr>
                <w:rFonts w:ascii="宋体" w:hAnsi="宋体" w:eastAsia="宋体"/>
                <w:sz w:val="28"/>
                <w:szCs w:val="28"/>
              </w:rPr>
            </w:pPr>
            <w:r>
              <w:rPr>
                <w:rFonts w:hint="eastAsia" w:ascii="宋体" w:hAnsi="宋体" w:eastAsia="宋体"/>
                <w:sz w:val="28"/>
                <w:szCs w:val="28"/>
              </w:rPr>
              <w:t>新的农作物品种输入中国（如玉米、甘薯）、</w:t>
            </w:r>
          </w:p>
          <w:p>
            <w:pPr>
              <w:rPr>
                <w:rFonts w:ascii="宋体" w:hAnsi="宋体" w:eastAsia="宋体"/>
                <w:sz w:val="28"/>
                <w:szCs w:val="28"/>
              </w:rPr>
            </w:pPr>
            <w:r>
              <w:rPr>
                <w:rFonts w:hint="eastAsia" w:ascii="宋体" w:hAnsi="宋体" w:eastAsia="宋体"/>
                <w:sz w:val="28"/>
                <w:szCs w:val="28"/>
              </w:rPr>
              <w:t>突破传统单一经营，农业多种经营兴盛（江南）、</w:t>
            </w:r>
          </w:p>
          <w:p>
            <w:pPr>
              <w:rPr>
                <w:rFonts w:hint="eastAsia" w:ascii="宋体" w:hAnsi="宋体" w:eastAsia="宋体"/>
                <w:sz w:val="28"/>
                <w:szCs w:val="28"/>
              </w:rPr>
            </w:pPr>
            <w:r>
              <w:rPr>
                <w:rFonts w:hint="eastAsia" w:ascii="宋体" w:hAnsi="宋体" w:eastAsia="宋体"/>
                <w:sz w:val="28"/>
                <w:szCs w:val="28"/>
              </w:rPr>
              <w:t>农产品和农副产品商品化加强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宋体" w:hAnsi="宋体" w:eastAsia="宋体"/>
                <w:sz w:val="28"/>
                <w:szCs w:val="28"/>
              </w:rPr>
            </w:pPr>
            <w:r>
              <w:rPr>
                <w:rFonts w:hint="eastAsia" w:ascii="宋体" w:hAnsi="宋体" w:eastAsia="宋体"/>
                <w:sz w:val="28"/>
                <w:szCs w:val="28"/>
              </w:rPr>
              <w:t>私营手工业占主导</w:t>
            </w:r>
          </w:p>
        </w:tc>
        <w:tc>
          <w:tcPr>
            <w:tcW w:w="7081" w:type="dxa"/>
          </w:tcPr>
          <w:p>
            <w:pPr>
              <w:rPr>
                <w:rFonts w:hint="eastAsia" w:ascii="宋体" w:hAnsi="宋体" w:eastAsia="宋体"/>
                <w:sz w:val="28"/>
                <w:szCs w:val="28"/>
              </w:rPr>
            </w:pPr>
            <w:r>
              <w:rPr>
                <w:rFonts w:hint="eastAsia" w:ascii="宋体" w:hAnsi="宋体" w:eastAsia="宋体"/>
                <w:sz w:val="28"/>
                <w:szCs w:val="28"/>
              </w:rPr>
              <w:t>生产的专业化和区域化、手工工场出现；雇佣劳动关系（资本主义萌芽）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宋体" w:hAnsi="宋体" w:eastAsia="宋体"/>
                <w:sz w:val="28"/>
                <w:szCs w:val="28"/>
              </w:rPr>
            </w:pPr>
            <w:r>
              <w:rPr>
                <w:rFonts w:hint="eastAsia" w:ascii="宋体" w:hAnsi="宋体" w:eastAsia="宋体"/>
                <w:sz w:val="28"/>
                <w:szCs w:val="28"/>
              </w:rPr>
              <w:t>商品经济繁荣</w:t>
            </w:r>
          </w:p>
        </w:tc>
        <w:tc>
          <w:tcPr>
            <w:tcW w:w="7081" w:type="dxa"/>
          </w:tcPr>
          <w:p>
            <w:pPr>
              <w:rPr>
                <w:rFonts w:hint="eastAsia" w:ascii="宋体" w:hAnsi="宋体" w:eastAsia="宋体"/>
                <w:sz w:val="28"/>
                <w:szCs w:val="28"/>
              </w:rPr>
            </w:pPr>
            <w:r>
              <w:rPr>
                <w:rFonts w:hint="eastAsia" w:ascii="宋体" w:hAnsi="宋体" w:eastAsia="宋体"/>
                <w:sz w:val="28"/>
                <w:szCs w:val="28"/>
              </w:rPr>
              <w:t>白银货币化、长途和大额贸易发展、商业资本集聚、形成商帮、工商业市镇兴起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rPr>
                <w:rFonts w:hint="eastAsia" w:ascii="宋体" w:hAnsi="宋体" w:eastAsia="宋体"/>
                <w:sz w:val="28"/>
                <w:szCs w:val="28"/>
              </w:rPr>
            </w:pPr>
            <w:r>
              <w:rPr>
                <w:rFonts w:hint="eastAsia" w:ascii="宋体" w:hAnsi="宋体" w:eastAsia="宋体"/>
                <w:sz w:val="28"/>
                <w:szCs w:val="28"/>
              </w:rPr>
              <w:t>赋役制度变革</w:t>
            </w:r>
          </w:p>
        </w:tc>
        <w:tc>
          <w:tcPr>
            <w:tcW w:w="7081" w:type="dxa"/>
          </w:tcPr>
          <w:p>
            <w:pPr>
              <w:rPr>
                <w:rFonts w:hint="eastAsia" w:ascii="宋体" w:hAnsi="宋体" w:eastAsia="宋体"/>
                <w:sz w:val="28"/>
                <w:szCs w:val="28"/>
              </w:rPr>
            </w:pPr>
            <w:r>
              <w:rPr>
                <w:rFonts w:hint="eastAsia" w:ascii="宋体" w:hAnsi="宋体" w:eastAsia="宋体"/>
                <w:sz w:val="28"/>
                <w:szCs w:val="28"/>
              </w:rPr>
              <w:t>“一条鞭法”“摊丁入亩”放松了对农民人身控制，有利于商品经济发展</w:t>
            </w:r>
          </w:p>
        </w:tc>
      </w:tr>
    </w:tbl>
    <w:p>
      <w:pPr>
        <w:rPr>
          <w:rFonts w:ascii="宋体" w:hAnsi="宋体" w:eastAsia="宋体"/>
          <w:sz w:val="28"/>
          <w:szCs w:val="28"/>
        </w:rPr>
      </w:pPr>
      <w:r>
        <w:rPr>
          <w:rFonts w:ascii="宋体" w:hAnsi="宋体" w:eastAsia="宋体"/>
          <w:sz w:val="28"/>
          <w:szCs w:val="28"/>
        </w:rPr>
        <w:t>3、探究资本主义萌芽。</w:t>
      </w:r>
    </w:p>
    <w:p>
      <w:pPr>
        <w:ind w:firstLine="560" w:firstLineChars="200"/>
        <w:rPr>
          <w:rFonts w:ascii="宋体" w:hAnsi="宋体" w:eastAsia="宋体"/>
          <w:sz w:val="28"/>
          <w:szCs w:val="28"/>
        </w:rPr>
      </w:pPr>
      <w:r>
        <w:rPr>
          <w:rFonts w:ascii="宋体" w:hAnsi="宋体" w:eastAsia="宋体"/>
          <w:sz w:val="28"/>
          <w:szCs w:val="28"/>
        </w:rPr>
        <w:t>史料一</w:t>
      </w:r>
    </w:p>
    <w:p>
      <w:pPr>
        <w:ind w:firstLine="560" w:firstLineChars="200"/>
        <w:rPr>
          <w:rFonts w:ascii="宋体" w:hAnsi="宋体" w:eastAsia="宋体"/>
          <w:sz w:val="28"/>
          <w:szCs w:val="28"/>
        </w:rPr>
      </w:pPr>
      <w:r>
        <w:rPr>
          <w:rFonts w:ascii="宋体" w:hAnsi="宋体" w:eastAsia="宋体"/>
          <w:sz w:val="28"/>
          <w:szCs w:val="28"/>
        </w:rPr>
        <w:t>吴民生齿最繁，恒产绝少，家杼轴而户纂组。机户出资，机工出力，相依为命久矣......浮食奇民，朝不谋夕，得业则生，失业则死......染坊罢而染工散者数千人，机户罢而织工散者又数千人，次皆自食其力之良民也。——《明神宗实录》卷 361万历二十九年七月丁未</w:t>
      </w:r>
    </w:p>
    <w:p>
      <w:pPr>
        <w:ind w:firstLine="560" w:firstLineChars="200"/>
        <w:rPr>
          <w:rFonts w:ascii="宋体" w:hAnsi="宋体" w:eastAsia="宋体"/>
          <w:sz w:val="28"/>
          <w:szCs w:val="28"/>
        </w:rPr>
      </w:pPr>
      <w:r>
        <w:rPr>
          <w:rFonts w:ascii="宋体" w:hAnsi="宋体" w:eastAsia="宋体"/>
          <w:sz w:val="28"/>
          <w:szCs w:val="28"/>
        </w:rPr>
        <w:t>史料二......夫妻两口，别无男女。家中开张织机，......拿上市去，人看时光彩润泽，都增价竞买，比往常每匹平添许多银子。因为有这些顺溜，几年间就增上三四张织机。......不上十年......开起三四十张织机，又讨几房家人小</w:t>
      </w:r>
      <w:r>
        <w:rPr>
          <w:rFonts w:hint="eastAsia" w:ascii="宋体" w:hAnsi="宋体" w:eastAsia="宋体"/>
          <w:sz w:val="28"/>
          <w:szCs w:val="28"/>
        </w:rPr>
        <w:t>厮，把个家业收拾得十分完美。</w:t>
      </w:r>
      <w:r>
        <w:rPr>
          <w:rFonts w:ascii="宋体" w:hAnsi="宋体" w:eastAsia="宋体"/>
          <w:sz w:val="28"/>
          <w:szCs w:val="28"/>
        </w:rPr>
        <w:t xml:space="preserve">     ——冯梦龙《醒世恒言》</w:t>
      </w:r>
    </w:p>
    <w:p>
      <w:pPr>
        <w:ind w:firstLine="560" w:firstLineChars="200"/>
        <w:rPr>
          <w:rFonts w:ascii="宋体" w:hAnsi="宋体" w:eastAsia="宋体"/>
          <w:sz w:val="28"/>
          <w:szCs w:val="28"/>
        </w:rPr>
      </w:pPr>
      <w:r>
        <w:rPr>
          <w:rFonts w:ascii="宋体" w:hAnsi="宋体" w:eastAsia="宋体"/>
          <w:sz w:val="28"/>
          <w:szCs w:val="28"/>
        </w:rPr>
        <w:t>（1）两则史料反映了什么历史现象？有何史料价值？分析这一历史现象出现的原因。</w:t>
      </w:r>
    </w:p>
    <w:p>
      <w:pPr>
        <w:ind w:firstLine="560" w:firstLineChars="200"/>
        <w:rPr>
          <w:rFonts w:ascii="宋体" w:hAnsi="宋体" w:eastAsia="宋体"/>
          <w:sz w:val="28"/>
          <w:szCs w:val="28"/>
        </w:rPr>
      </w:pPr>
      <w:r>
        <w:rPr>
          <w:rFonts w:ascii="宋体" w:hAnsi="宋体" w:eastAsia="宋体"/>
          <w:sz w:val="28"/>
          <w:szCs w:val="28"/>
        </w:rPr>
        <w:t>（2）将小说等文学作品引入史学研究时，应该注意什么？学生回答后，教师点评，总结本部分探究结论：通过明清时期赋役制度变革“一条鞭法”“摊丁入亩”放松了对农民人身控制，有利于商品经济发展</w:t>
      </w:r>
      <w:r>
        <w:rPr>
          <w:rFonts w:hint="eastAsia" w:ascii="宋体" w:hAnsi="宋体" w:eastAsia="宋体"/>
          <w:sz w:val="28"/>
          <w:szCs w:val="28"/>
        </w:rPr>
        <w:t>的史学论著、史志、官方实录以及一些文学作品，我们发现明清时期的经济和文化领域出现了一些新的变化，具有近代化的倾向；以上是我们以中国的视角看中国得出的结论，那么国外有没有相关的史料可以佐证呢？进入第二环节的探究。</w:t>
      </w:r>
    </w:p>
    <w:p>
      <w:pPr>
        <w:ind w:firstLine="560" w:firstLineChars="200"/>
        <w:rPr>
          <w:rFonts w:ascii="宋体" w:hAnsi="宋体" w:eastAsia="宋体"/>
          <w:sz w:val="28"/>
          <w:szCs w:val="28"/>
        </w:rPr>
      </w:pPr>
      <w:r>
        <w:rPr>
          <w:rFonts w:hint="eastAsia" w:ascii="宋体" w:hAnsi="宋体" w:eastAsia="宋体"/>
          <w:sz w:val="28"/>
          <w:szCs w:val="28"/>
        </w:rPr>
        <w:t>【教学环节二：以“异域之眼”看社会之变】</w:t>
      </w:r>
    </w:p>
    <w:p>
      <w:pPr>
        <w:ind w:firstLine="560" w:firstLineChars="200"/>
        <w:rPr>
          <w:rFonts w:ascii="宋体" w:hAnsi="宋体" w:eastAsia="宋体"/>
          <w:sz w:val="28"/>
          <w:szCs w:val="28"/>
        </w:rPr>
      </w:pPr>
      <w:r>
        <w:rPr>
          <w:rFonts w:ascii="宋体" w:hAnsi="宋体" w:eastAsia="宋体"/>
          <w:sz w:val="28"/>
          <w:szCs w:val="28"/>
        </w:rPr>
        <w:t>1、 史料来源“燕行录”，说明：朝鲜王朝与清朝保持着频繁的使节往来，其来华使节回国后要向国王汇报出使情况，从而留下了大量有关中国的记闻（“燕行录”），对中国当时的政治、经济、文化、社会风俗都有详略各异的记述。对比两国史料，有助于我们丰富对历史的理解。</w:t>
      </w:r>
    </w:p>
    <w:p>
      <w:pPr>
        <w:ind w:firstLine="560" w:firstLineChars="200"/>
        <w:rPr>
          <w:rFonts w:ascii="宋体" w:hAnsi="宋体" w:eastAsia="宋体"/>
          <w:sz w:val="28"/>
          <w:szCs w:val="28"/>
        </w:rPr>
      </w:pPr>
      <w:r>
        <w:rPr>
          <w:rFonts w:ascii="宋体" w:hAnsi="宋体" w:eastAsia="宋体"/>
          <w:sz w:val="28"/>
          <w:szCs w:val="28"/>
        </w:rPr>
        <w:t>2、探究史料</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rPr>
        <w:t>中国史料摘编</w:t>
      </w:r>
    </w:p>
    <w:p>
      <w:pPr>
        <w:ind w:firstLine="560" w:firstLineChars="200"/>
        <w:rPr>
          <w:rFonts w:ascii="宋体" w:hAnsi="宋体" w:eastAsia="宋体"/>
          <w:sz w:val="28"/>
          <w:szCs w:val="28"/>
        </w:rPr>
      </w:pPr>
      <w:r>
        <w:rPr>
          <w:rFonts w:hint="eastAsia" w:ascii="宋体" w:hAnsi="宋体" w:eastAsia="宋体"/>
          <w:sz w:val="28"/>
          <w:szCs w:val="28"/>
        </w:rPr>
        <w:t>康熙五十一年以“朱熹升配大成殿东序为十一哲”，以兹表彰。乾隆五年下诏说，程朱之学“得孔孟之心传</w:t>
      </w:r>
      <w:r>
        <w:rPr>
          <w:rFonts w:ascii="宋体" w:hAnsi="宋体" w:eastAsia="宋体"/>
          <w:sz w:val="28"/>
          <w:szCs w:val="28"/>
        </w:rPr>
        <w:t>......循之则为君子，悖之则为小人；为国家者由之则治，失之则乱，实有裨于化民成俗、修己治人之要。”雍正皇帝在上谕中强调：</w:t>
      </w:r>
      <w:r>
        <w:rPr>
          <w:rFonts w:hint="eastAsia" w:ascii="宋体" w:hAnsi="宋体" w:eastAsia="宋体"/>
          <w:sz w:val="28"/>
          <w:szCs w:val="28"/>
        </w:rPr>
        <w:t>“农为天下之本务，而工贾皆其末也”；“市肆之中多一工作之人，即田亩之中少一耕稼之人”</w:t>
      </w:r>
    </w:p>
    <w:p>
      <w:pPr>
        <w:ind w:firstLine="560" w:firstLineChars="200"/>
        <w:rPr>
          <w:rFonts w:ascii="宋体" w:hAnsi="宋体" w:eastAsia="宋体"/>
          <w:sz w:val="28"/>
          <w:szCs w:val="28"/>
        </w:rPr>
      </w:pPr>
      <w:r>
        <w:rPr>
          <w:rFonts w:hint="eastAsia" w:ascii="宋体" w:hAnsi="宋体" w:eastAsia="宋体"/>
          <w:sz w:val="28"/>
          <w:szCs w:val="28"/>
        </w:rPr>
        <w:t>朝鲜史料摘编</w:t>
      </w:r>
    </w:p>
    <w:p>
      <w:pPr>
        <w:ind w:firstLine="560" w:firstLineChars="200"/>
        <w:rPr>
          <w:rFonts w:ascii="宋体" w:hAnsi="宋体" w:eastAsia="宋体"/>
          <w:sz w:val="28"/>
          <w:szCs w:val="28"/>
        </w:rPr>
      </w:pPr>
      <w:r>
        <w:rPr>
          <w:rFonts w:hint="eastAsia" w:ascii="宋体" w:hAnsi="宋体" w:eastAsia="宋体"/>
          <w:sz w:val="28"/>
          <w:szCs w:val="28"/>
        </w:rPr>
        <w:t>嘉庆年间，朝鲜学者柳得恭来中国购朱子书，拜访纪晓岚。纪告诉他：“迩来风纪趋《尔雅》、《说文》一派，此等书遂为坊间所无，久为贵副使四处托人购之，略有着落矣</w:t>
      </w:r>
      <w:r>
        <w:rPr>
          <w:rFonts w:ascii="宋体" w:hAnsi="宋体" w:eastAsia="宋体"/>
          <w:sz w:val="28"/>
          <w:szCs w:val="28"/>
        </w:rPr>
        <w:t>......此数书多在南方，故求之不易。”他感慨“程朱之学不讲，似已久矣。”</w:t>
      </w:r>
      <w:r>
        <w:rPr>
          <w:rFonts w:hint="eastAsia"/>
        </w:rPr>
        <w:t xml:space="preserve"> </w:t>
      </w:r>
      <w:r>
        <w:rPr>
          <w:rFonts w:hint="eastAsia" w:ascii="宋体" w:hAnsi="宋体" w:eastAsia="宋体"/>
          <w:sz w:val="28"/>
          <w:szCs w:val="28"/>
        </w:rPr>
        <w:t>当朝鲜使臣看到北京王公贵族公然到隆福寺等地开店买卖牟利的时候，做诗句云：“车声马迹厂西东，金宝珠玑四海通。百队旗亭谁是主？王公多是数缗翁。”</w:t>
      </w:r>
    </w:p>
    <w:p>
      <w:pPr>
        <w:ind w:firstLine="560" w:firstLineChars="20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1）中朝两国的上述记载有哪些不同？请简要说明。</w:t>
      </w:r>
    </w:p>
    <w:p>
      <w:pPr>
        <w:ind w:firstLine="560" w:firstLineChars="200"/>
        <w:rPr>
          <w:rFonts w:ascii="宋体" w:hAnsi="宋体" w:eastAsia="宋体"/>
          <w:sz w:val="28"/>
          <w:szCs w:val="28"/>
        </w:rPr>
      </w:pPr>
      <w:r>
        <w:rPr>
          <w:rFonts w:ascii="宋体" w:hAnsi="宋体" w:eastAsia="宋体"/>
          <w:sz w:val="28"/>
          <w:szCs w:val="28"/>
        </w:rPr>
        <w:t>（2）依据材料，简述“燕行录”的史料价值。</w:t>
      </w:r>
    </w:p>
    <w:p>
      <w:pPr>
        <w:ind w:firstLine="560" w:firstLineChars="200"/>
        <w:rPr>
          <w:rFonts w:ascii="宋体" w:hAnsi="宋体" w:eastAsia="宋体"/>
          <w:sz w:val="28"/>
          <w:szCs w:val="28"/>
        </w:rPr>
      </w:pPr>
      <w:r>
        <w:rPr>
          <w:rFonts w:ascii="宋体" w:hAnsi="宋体" w:eastAsia="宋体"/>
          <w:sz w:val="28"/>
          <w:szCs w:val="28"/>
        </w:rPr>
        <w:t>（设计意图：选取朝鲜使者出使中国留下的见闻记录“燕行录”为探究史料，呈现外国人眼中这一时期清朝民间的真实情况，结合清朝的官方史料形成对比，中外史料互证，引导学生形成对明清时期经济、文化、社会各方面变化情况的认知，认识到这一时期明清社会存在的社会转型因素。）</w:t>
      </w:r>
    </w:p>
    <w:p>
      <w:pPr>
        <w:ind w:firstLine="560" w:firstLineChars="200"/>
        <w:rPr>
          <w:rFonts w:ascii="宋体" w:hAnsi="宋体" w:eastAsia="宋体"/>
          <w:sz w:val="28"/>
          <w:szCs w:val="28"/>
        </w:rPr>
      </w:pPr>
      <w:r>
        <w:rPr>
          <w:rFonts w:ascii="宋体" w:hAnsi="宋体" w:eastAsia="宋体"/>
          <w:sz w:val="28"/>
          <w:szCs w:val="28"/>
        </w:rPr>
        <w:t>【教学环节三：以世界之变看明清之不变】</w:t>
      </w:r>
    </w:p>
    <w:p>
      <w:pPr>
        <w:ind w:firstLine="560" w:firstLineChars="200"/>
        <w:rPr>
          <w:rFonts w:ascii="宋体" w:hAnsi="宋体" w:eastAsia="宋体"/>
          <w:sz w:val="28"/>
          <w:szCs w:val="28"/>
        </w:rPr>
      </w:pPr>
      <w:r>
        <w:rPr>
          <w:rFonts w:ascii="宋体" w:hAnsi="宋体" w:eastAsia="宋体"/>
          <w:sz w:val="28"/>
          <w:szCs w:val="28"/>
        </w:rPr>
        <w:t>1、选取历史地图《坤舆万国全图》的视频简介作为切入点。学生观看，回答这一时期的西学东渐所反映的世界之变的主要表现。教师提问：世界</w:t>
      </w:r>
      <w:r>
        <w:rPr>
          <w:rFonts w:hint="eastAsia" w:ascii="宋体" w:hAnsi="宋体" w:eastAsia="宋体"/>
          <w:sz w:val="28"/>
          <w:szCs w:val="28"/>
        </w:rPr>
        <w:t>之变对中国的影响在前面内容的学习中涉及到的有哪些方面？从而得出：新航路开辟后，高产作物传入中国、大量白银流入中国、西学东渐等现象说明中国当时面临着良好的发展机遇；而中国是如何面对机遇的呢？</w:t>
      </w:r>
    </w:p>
    <w:p>
      <w:pPr>
        <w:ind w:firstLine="560" w:firstLineChars="200"/>
        <w:rPr>
          <w:rFonts w:ascii="宋体" w:hAnsi="宋体" w:eastAsia="宋体"/>
          <w:sz w:val="28"/>
          <w:szCs w:val="28"/>
        </w:rPr>
      </w:pPr>
      <w:r>
        <w:rPr>
          <w:rFonts w:ascii="宋体" w:hAnsi="宋体" w:eastAsia="宋体"/>
          <w:sz w:val="28"/>
          <w:szCs w:val="28"/>
        </w:rPr>
        <w:t>2、处理学案上的探究题：</w:t>
      </w:r>
    </w:p>
    <w:p>
      <w:pPr>
        <w:ind w:firstLine="560" w:firstLineChars="200"/>
        <w:rPr>
          <w:rFonts w:ascii="宋体" w:hAnsi="宋体" w:eastAsia="宋体"/>
          <w:sz w:val="28"/>
          <w:szCs w:val="28"/>
        </w:rPr>
      </w:pPr>
      <w:r>
        <w:rPr>
          <w:rFonts w:hint="eastAsia" w:ascii="宋体" w:hAnsi="宋体" w:eastAsia="宋体"/>
          <w:sz w:val="28"/>
          <w:szCs w:val="28"/>
        </w:rPr>
        <w:t>材料二：十四、十五世纪，东西方不少国家进入封建社会末期，新的资本主义生产方式正在封建母体中孕育。在欧洲，意大利威尼斯等城市出现工场手工业</w:t>
      </w:r>
      <w:r>
        <w:rPr>
          <w:rFonts w:ascii="宋体" w:hAnsi="宋体" w:eastAsia="宋体"/>
          <w:sz w:val="28"/>
          <w:szCs w:val="28"/>
        </w:rPr>
        <w:t>......在中国，到明代中叶，东南沿海一些城市出现资本主义萌芽。这表明世界历史正在开始由农业社会向工业社会过渡。然而，在这关键的时期，中国与欧洲国家却采取了截然不同的政策，导致中国由先进转为落后，与西方国家拉开了差距。——杨宁一《历史学习新视野新知识》</w:t>
      </w:r>
    </w:p>
    <w:p>
      <w:pPr>
        <w:ind w:firstLine="560" w:firstLineChars="200"/>
        <w:rPr>
          <w:rFonts w:ascii="宋体" w:hAnsi="宋体" w:eastAsia="宋体"/>
          <w:sz w:val="28"/>
          <w:szCs w:val="28"/>
        </w:rPr>
      </w:pPr>
      <w:r>
        <w:rPr>
          <w:rFonts w:hint="eastAsia" w:ascii="宋体" w:hAnsi="宋体" w:eastAsia="宋体"/>
          <w:sz w:val="28"/>
          <w:szCs w:val="28"/>
        </w:rPr>
        <w:t>材料三：</w:t>
      </w:r>
    </w:p>
    <w:p>
      <w:pPr>
        <w:ind w:firstLine="560" w:firstLineChars="200"/>
        <w:rPr>
          <w:rFonts w:ascii="宋体" w:hAnsi="宋体" w:eastAsia="宋体"/>
          <w:sz w:val="28"/>
          <w:szCs w:val="28"/>
        </w:rPr>
      </w:pPr>
      <w:r>
        <w:rPr>
          <w:rFonts w:hint="eastAsia" w:ascii="宋体" w:hAnsi="宋体" w:eastAsia="宋体"/>
          <w:sz w:val="28"/>
          <w:szCs w:val="28"/>
        </w:rPr>
        <w:t>教材</w:t>
      </w:r>
      <w:r>
        <w:rPr>
          <w:rFonts w:ascii="宋体" w:hAnsi="宋体" w:eastAsia="宋体"/>
          <w:sz w:val="28"/>
          <w:szCs w:val="28"/>
        </w:rPr>
        <w:t xml:space="preserve"> 81-82页“问题探究”《清高宗实录》、《清仁宗实录》（1）根据材料二，“关键的时期”是什么时期？这一时期欧洲国家采取了怎样的内外政策？</w:t>
      </w:r>
    </w:p>
    <w:p>
      <w:pPr>
        <w:ind w:firstLine="560" w:firstLineChars="200"/>
        <w:rPr>
          <w:rFonts w:ascii="宋体" w:hAnsi="宋体" w:eastAsia="宋体"/>
          <w:sz w:val="28"/>
          <w:szCs w:val="28"/>
        </w:rPr>
      </w:pPr>
      <w:r>
        <w:rPr>
          <w:rFonts w:ascii="宋体" w:hAnsi="宋体" w:eastAsia="宋体"/>
          <w:sz w:val="28"/>
          <w:szCs w:val="28"/>
        </w:rPr>
        <w:t>（2）结合上述材料，中国采取了哪些“与欧洲国家截然不同的政策”？这些政策分别产生了怎样的影响导致其由先进转为落后？</w:t>
      </w:r>
    </w:p>
    <w:p>
      <w:pPr>
        <w:ind w:firstLine="560" w:firstLineChars="200"/>
        <w:rPr>
          <w:rFonts w:ascii="宋体" w:hAnsi="宋体" w:eastAsia="宋体"/>
          <w:sz w:val="28"/>
          <w:szCs w:val="28"/>
        </w:rPr>
      </w:pPr>
      <w:r>
        <w:rPr>
          <w:rFonts w:ascii="宋体" w:hAnsi="宋体" w:eastAsia="宋体"/>
          <w:sz w:val="28"/>
          <w:szCs w:val="28"/>
        </w:rPr>
        <w:t>3、播放中西对比的一组图片结合学案上的大事年表，概况这一时期中西方发展的阶段特征。以世界的视角看中国，阻碍明清社会向近代化转型的因素有哪一些？</w:t>
      </w:r>
    </w:p>
    <w:p>
      <w:pPr>
        <w:ind w:firstLine="560" w:firstLineChars="200"/>
        <w:rPr>
          <w:rFonts w:ascii="宋体" w:hAnsi="宋体" w:eastAsia="宋体"/>
          <w:sz w:val="28"/>
          <w:szCs w:val="28"/>
        </w:rPr>
      </w:pPr>
      <w:r>
        <w:rPr>
          <w:rFonts w:ascii="宋体" w:hAnsi="宋体" w:eastAsia="宋体"/>
          <w:sz w:val="28"/>
          <w:szCs w:val="28"/>
        </w:rPr>
        <w:t>小组探究，呈现探究结果。得出结论：以世界之变为参照，明清的不变导致其错失了向近代转型的机遇。</w:t>
      </w:r>
    </w:p>
    <w:p>
      <w:pPr>
        <w:ind w:firstLine="560" w:firstLineChars="200"/>
        <w:rPr>
          <w:rFonts w:ascii="宋体" w:hAnsi="宋体" w:eastAsia="宋体"/>
          <w:sz w:val="28"/>
          <w:szCs w:val="28"/>
        </w:rPr>
      </w:pPr>
      <w:r>
        <w:rPr>
          <w:rFonts w:hint="eastAsia" w:ascii="宋体" w:hAnsi="宋体" w:eastAsia="宋体"/>
          <w:sz w:val="28"/>
          <w:szCs w:val="28"/>
        </w:rPr>
        <w:t>（设计意图：以明清官方实录以及相关历史图片和自制大事年表作为学习资源，引导学生站在世界历史发展趋势的角度去认识明清社会的变与不变。）</w:t>
      </w:r>
    </w:p>
    <w:p>
      <w:pPr>
        <w:ind w:firstLine="560" w:firstLineChars="200"/>
        <w:rPr>
          <w:rFonts w:ascii="宋体" w:hAnsi="宋体" w:eastAsia="宋体"/>
          <w:sz w:val="28"/>
          <w:szCs w:val="28"/>
        </w:rPr>
      </w:pPr>
      <w:r>
        <w:rPr>
          <w:rFonts w:hint="eastAsia" w:ascii="宋体" w:hAnsi="宋体" w:eastAsia="宋体"/>
          <w:sz w:val="28"/>
          <w:szCs w:val="28"/>
        </w:rPr>
        <w:t>【布置作业】根据本节课所学，围绕“变与不变”这一主题，构建本课思维导图。</w:t>
      </w:r>
    </w:p>
    <w:p>
      <w:pPr>
        <w:ind w:firstLine="560" w:firstLineChars="200"/>
        <w:rPr>
          <w:rFonts w:ascii="宋体" w:hAnsi="宋体" w:eastAsia="宋体"/>
          <w:sz w:val="28"/>
          <w:szCs w:val="28"/>
        </w:rPr>
      </w:pPr>
      <w:r>
        <w:rPr>
          <w:rFonts w:hint="eastAsia" w:ascii="宋体" w:hAnsi="宋体" w:eastAsia="宋体"/>
          <w:sz w:val="28"/>
          <w:szCs w:val="28"/>
        </w:rPr>
        <w:t>【结束环节】</w:t>
      </w:r>
    </w:p>
    <w:p>
      <w:pPr>
        <w:ind w:firstLine="560" w:firstLineChars="200"/>
        <w:rPr>
          <w:rFonts w:hint="eastAsia" w:ascii="宋体" w:hAnsi="宋体" w:eastAsia="宋体"/>
          <w:sz w:val="28"/>
          <w:szCs w:val="28"/>
        </w:rPr>
      </w:pPr>
      <w:r>
        <w:rPr>
          <w:rFonts w:hint="eastAsia" w:ascii="宋体" w:hAnsi="宋体" w:eastAsia="宋体"/>
          <w:sz w:val="28"/>
          <w:szCs w:val="28"/>
        </w:rPr>
        <w:t>回顾本课，总结历史教训。教师：西方国家走向近代化，是几个世纪政治、经济、思想文化、科技多方面因素共同汇聚、成长的结果。</w:t>
      </w:r>
      <w:r>
        <w:rPr>
          <w:rFonts w:ascii="宋体" w:hAnsi="宋体" w:eastAsia="宋体"/>
          <w:sz w:val="28"/>
          <w:szCs w:val="28"/>
        </w:rPr>
        <w:t>14-19c的中国，面临着世界之变的良好外部环境，社会内部经济和文化也发生了一些变化，存在向近代化转型的内外部因素；可是制度、政策的落后、对传统的固守，最终将新的因素扼杀在萌芽状态。明清转型机遇的错失，预示着中国社会正在滑向危机边缘。及至鸦片战争西方用坚船利炮打开中国大门，中国经历了从“变亦变”到“不变亦变”</w:t>
      </w:r>
      <w:r>
        <w:rPr>
          <w:rFonts w:hint="eastAsia" w:ascii="宋体" w:hAnsi="宋体" w:eastAsia="宋体"/>
          <w:sz w:val="28"/>
          <w:szCs w:val="28"/>
        </w:rPr>
        <w:t>的被迫转型的剧痛。历史不会重来，历史的教训必须铭记！音乐烘托，提炼升华，出示习近平总书记讲话中的“立足中国、放眼世界，保持与时俱进的理论品格”作为总结，实现历史价值观的渗透，培养家国情怀，彰显历史学科立德树人的价值引领。</w:t>
      </w:r>
    </w:p>
    <w:sectPr>
      <w:headerReference r:id="rId3" w:type="firs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10"/>
    <w:rsid w:val="0010600C"/>
    <w:rsid w:val="00260710"/>
    <w:rsid w:val="006F2680"/>
    <w:rsid w:val="0FB22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4522</Words>
  <Characters>4610</Characters>
  <DocSecurity>0</DocSecurity>
  <Lines>33</Lines>
  <Paragraphs>9</Paragraphs>
  <ScaleCrop>false</ScaleCrop>
  <LinksUpToDate>false</LinksUpToDate>
  <CharactersWithSpaces>4645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2021-07-21T06:46:00Z</dcterms:created>
  <dcterms:modified xsi:type="dcterms:W3CDTF">2021-07-21T21:33:12Z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B06FDF1E305140DC916BFB8EABA6C812</vt:lpwstr>
  </property>
</Properties>
</file>