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教</w:t>
      </w:r>
      <w:r>
        <w:rPr>
          <w:b/>
          <w:bCs/>
          <w:sz w:val="44"/>
          <w:szCs w:val="44"/>
        </w:rPr>
        <w:t xml:space="preserve">  </w:t>
      </w:r>
      <w:r>
        <w:rPr>
          <w:rFonts w:hint="eastAsia"/>
          <w:b/>
          <w:bCs/>
          <w:sz w:val="44"/>
          <w:szCs w:val="44"/>
        </w:rPr>
        <w:t>案</w:t>
      </w:r>
      <w:r>
        <w:rPr>
          <w:b/>
          <w:bCs/>
          <w:sz w:val="44"/>
          <w:szCs w:val="44"/>
        </w:rPr>
        <w:t xml:space="preserve">  </w:t>
      </w:r>
      <w:r>
        <w:rPr>
          <w:rFonts w:hint="eastAsia"/>
          <w:b/>
          <w:bCs/>
          <w:sz w:val="44"/>
          <w:szCs w:val="44"/>
        </w:rPr>
        <w:t>设</w:t>
      </w:r>
      <w:r>
        <w:rPr>
          <w:b/>
          <w:bCs/>
          <w:sz w:val="44"/>
          <w:szCs w:val="44"/>
        </w:rPr>
        <w:t xml:space="preserve">  </w:t>
      </w:r>
      <w:r>
        <w:rPr>
          <w:rFonts w:hint="eastAsia"/>
          <w:b/>
          <w:bCs/>
          <w:sz w:val="44"/>
          <w:szCs w:val="44"/>
        </w:rPr>
        <w:t>计</w:t>
      </w:r>
    </w:p>
    <w:p>
      <w:pPr>
        <w:jc w:val="left"/>
        <w:rPr>
          <w:rFonts w:hint="eastAsia" w:ascii="宋体" w:hAnsi="宋体" w:eastAsia="宋体" w:cs="宋体"/>
          <w:sz w:val="21"/>
          <w:szCs w:val="21"/>
        </w:rPr>
      </w:pPr>
      <w:r>
        <w:rPr>
          <w:rFonts w:hint="eastAsia" w:ascii="宋体" w:hAnsi="宋体" w:cs="宋体"/>
          <w:sz w:val="21"/>
          <w:szCs w:val="21"/>
          <w:lang w:eastAsia="zh-CN"/>
        </w:rPr>
        <w:t>授课</w:t>
      </w:r>
      <w:r>
        <w:rPr>
          <w:rFonts w:hint="eastAsia" w:ascii="宋体" w:hAnsi="宋体" w:eastAsia="宋体" w:cs="宋体"/>
          <w:sz w:val="21"/>
          <w:szCs w:val="21"/>
        </w:rPr>
        <w:t>时间：20</w:t>
      </w:r>
      <w:r>
        <w:rPr>
          <w:rFonts w:hint="eastAsia" w:ascii="宋体" w:hAnsi="宋体" w:eastAsia="宋体" w:cs="宋体"/>
          <w:sz w:val="21"/>
          <w:szCs w:val="21"/>
          <w:u w:val="none"/>
        </w:rPr>
        <w:t xml:space="preserve"> </w:t>
      </w:r>
      <w:r>
        <w:rPr>
          <w:rFonts w:hint="eastAsia" w:ascii="宋体" w:hAnsi="宋体" w:cs="宋体"/>
          <w:sz w:val="21"/>
          <w:szCs w:val="21"/>
          <w:u w:val="none"/>
          <w:lang w:val="en-US" w:eastAsia="zh-CN"/>
        </w:rPr>
        <w:t>22</w:t>
      </w:r>
      <w:r>
        <w:rPr>
          <w:rFonts w:hint="eastAsia" w:ascii="宋体" w:hAnsi="宋体" w:eastAsia="宋体" w:cs="宋体"/>
          <w:sz w:val="21"/>
          <w:szCs w:val="21"/>
          <w:u w:val="non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日                    </w:t>
      </w:r>
      <w:r>
        <w:rPr>
          <w:rFonts w:hint="eastAsia" w:ascii="宋体" w:hAnsi="宋体" w:cs="宋体"/>
          <w:sz w:val="21"/>
          <w:szCs w:val="21"/>
          <w:lang w:val="en-US" w:eastAsia="zh-CN"/>
        </w:rPr>
        <w:t xml:space="preserve">              </w:t>
      </w:r>
      <w:r>
        <w:rPr>
          <w:rFonts w:hint="eastAsia" w:ascii="宋体" w:hAnsi="宋体" w:eastAsia="宋体" w:cs="宋体"/>
          <w:sz w:val="21"/>
          <w:szCs w:val="21"/>
        </w:rPr>
        <w:t>总备课第</w:t>
      </w:r>
      <w:r>
        <w:rPr>
          <w:rFonts w:hint="eastAsia" w:ascii="宋体" w:hAnsi="宋体" w:eastAsia="宋体" w:cs="宋体"/>
          <w:sz w:val="21"/>
          <w:szCs w:val="21"/>
          <w:u w:val="single"/>
        </w:rPr>
        <w:t xml:space="preserve">   </w:t>
      </w:r>
      <w:r>
        <w:rPr>
          <w:rFonts w:hint="eastAsia" w:ascii="宋体" w:hAnsi="宋体" w:eastAsia="宋体" w:cs="宋体"/>
          <w:sz w:val="21"/>
          <w:szCs w:val="21"/>
        </w:rPr>
        <w:t>课时</w:t>
      </w:r>
    </w:p>
    <w:tbl>
      <w:tblPr>
        <w:tblStyle w:val="7"/>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428"/>
        <w:gridCol w:w="1822"/>
        <w:gridCol w:w="1140"/>
        <w:gridCol w:w="2481"/>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6" w:type="dxa"/>
            <w:gridSpan w:val="2"/>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单元、章、节</w:t>
            </w:r>
          </w:p>
        </w:tc>
        <w:tc>
          <w:tcPr>
            <w:tcW w:w="1822" w:type="dxa"/>
            <w:vMerge w:val="restart"/>
            <w:noWrap w:val="0"/>
            <w:vAlign w:val="center"/>
          </w:tcPr>
          <w:p>
            <w:pPr>
              <w:jc w:val="both"/>
              <w:rPr>
                <w:rFonts w:hint="eastAsia" w:ascii="宋体" w:hAnsi="宋体" w:cs="宋体"/>
                <w:sz w:val="21"/>
                <w:szCs w:val="21"/>
                <w:lang w:val="en-US" w:eastAsia="zh-CN"/>
              </w:rPr>
            </w:pPr>
            <w:r>
              <w:rPr>
                <w:rFonts w:hint="eastAsia" w:ascii="宋体" w:hAnsi="宋体" w:cs="宋体"/>
                <w:sz w:val="21"/>
                <w:szCs w:val="21"/>
                <w:lang w:val="en-US" w:eastAsia="zh-CN"/>
              </w:rPr>
              <w:t>选择性必修下册</w:t>
            </w:r>
          </w:p>
          <w:p>
            <w:pPr>
              <w:jc w:val="center"/>
              <w:rPr>
                <w:rFonts w:hint="default" w:ascii="宋体" w:hAnsi="宋体" w:cs="宋体"/>
                <w:sz w:val="21"/>
                <w:szCs w:val="21"/>
                <w:lang w:val="en-US" w:eastAsia="zh-CN"/>
              </w:rPr>
            </w:pPr>
            <w:r>
              <w:rPr>
                <w:rFonts w:hint="eastAsia" w:ascii="宋体" w:hAnsi="宋体" w:cs="宋体"/>
                <w:sz w:val="21"/>
                <w:szCs w:val="21"/>
                <w:lang w:val="en-US" w:eastAsia="zh-CN"/>
              </w:rPr>
              <w:t>第二单元</w:t>
            </w:r>
          </w:p>
        </w:tc>
        <w:tc>
          <w:tcPr>
            <w:tcW w:w="114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教学内容</w:t>
            </w:r>
          </w:p>
        </w:tc>
        <w:tc>
          <w:tcPr>
            <w:tcW w:w="2481" w:type="dxa"/>
            <w:vMerge w:val="restar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阿Q正传</w:t>
            </w:r>
          </w:p>
        </w:tc>
        <w:tc>
          <w:tcPr>
            <w:tcW w:w="24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需课时：</w:t>
            </w:r>
            <w:r>
              <w:rPr>
                <w:rFonts w:hint="eastAsia" w:ascii="宋体" w:hAnsi="宋体" w:cs="宋体"/>
                <w:sz w:val="21"/>
                <w:szCs w:val="21"/>
                <w:lang w:val="en-US" w:eastAsia="zh-CN"/>
              </w:rPr>
              <w:t>4</w:t>
            </w:r>
            <w:r>
              <w:rPr>
                <w:rFonts w:hint="eastAsia" w:ascii="宋体" w:hAnsi="宋体" w:eastAsia="宋体" w:cs="宋体"/>
                <w:sz w:val="21"/>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16" w:type="dxa"/>
            <w:gridSpan w:val="2"/>
            <w:vMerge w:val="continue"/>
            <w:noWrap w:val="0"/>
            <w:vAlign w:val="center"/>
          </w:tcPr>
          <w:p>
            <w:pPr>
              <w:jc w:val="center"/>
              <w:rPr>
                <w:rFonts w:hint="eastAsia" w:ascii="宋体" w:hAnsi="宋体" w:eastAsia="宋体" w:cs="宋体"/>
                <w:sz w:val="21"/>
                <w:szCs w:val="21"/>
              </w:rPr>
            </w:pPr>
          </w:p>
        </w:tc>
        <w:tc>
          <w:tcPr>
            <w:tcW w:w="1822" w:type="dxa"/>
            <w:vMerge w:val="continue"/>
            <w:noWrap w:val="0"/>
            <w:vAlign w:val="center"/>
          </w:tcPr>
          <w:p>
            <w:pPr>
              <w:jc w:val="center"/>
              <w:rPr>
                <w:rFonts w:hint="eastAsia" w:ascii="宋体" w:hAnsi="宋体" w:eastAsia="宋体" w:cs="宋体"/>
                <w:sz w:val="21"/>
                <w:szCs w:val="21"/>
              </w:rPr>
            </w:pPr>
          </w:p>
        </w:tc>
        <w:tc>
          <w:tcPr>
            <w:tcW w:w="1140" w:type="dxa"/>
            <w:vMerge w:val="continue"/>
            <w:noWrap w:val="0"/>
            <w:vAlign w:val="center"/>
          </w:tcPr>
          <w:p>
            <w:pPr>
              <w:jc w:val="center"/>
              <w:rPr>
                <w:rFonts w:hint="eastAsia" w:ascii="宋体" w:hAnsi="宋体" w:eastAsia="宋体" w:cs="宋体"/>
                <w:sz w:val="21"/>
                <w:szCs w:val="21"/>
              </w:rPr>
            </w:pPr>
          </w:p>
        </w:tc>
        <w:tc>
          <w:tcPr>
            <w:tcW w:w="2481" w:type="dxa"/>
            <w:vMerge w:val="continue"/>
            <w:noWrap w:val="0"/>
            <w:vAlign w:val="center"/>
          </w:tcPr>
          <w:p>
            <w:pPr>
              <w:jc w:val="center"/>
              <w:rPr>
                <w:rFonts w:hint="eastAsia" w:ascii="宋体" w:hAnsi="宋体" w:eastAsia="宋体" w:cs="宋体"/>
                <w:sz w:val="21"/>
                <w:szCs w:val="21"/>
              </w:rPr>
            </w:pPr>
          </w:p>
        </w:tc>
        <w:tc>
          <w:tcPr>
            <w:tcW w:w="2488" w:type="dxa"/>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u w:val="single"/>
                <w:lang w:val="en-US" w:eastAsia="zh-CN"/>
              </w:rPr>
              <w:t>1</w:t>
            </w:r>
            <w:r>
              <w:rPr>
                <w:rFonts w:hint="eastAsia" w:ascii="宋体" w:hAnsi="宋体" w:eastAsia="宋体" w:cs="宋体"/>
                <w:sz w:val="21"/>
                <w:szCs w:val="21"/>
              </w:rPr>
              <w:t>课时 课型</w:t>
            </w:r>
            <w:r>
              <w:rPr>
                <w:rFonts w:hint="eastAsia" w:ascii="宋体" w:hAnsi="宋体" w:eastAsia="宋体" w:cs="宋体"/>
                <w:sz w:val="21"/>
                <w:szCs w:val="21"/>
                <w:lang w:eastAsia="zh-CN"/>
              </w:rPr>
              <w:t>新授</w:t>
            </w:r>
            <w:r>
              <w:rPr>
                <w:rFonts w:hint="eastAsia" w:ascii="宋体" w:hAnsi="宋体" w:eastAsia="宋体" w:cs="宋体"/>
                <w:sz w:val="21"/>
                <w:szCs w:val="21"/>
                <w:u w:val="single"/>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516"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教学目标</w:t>
            </w:r>
          </w:p>
        </w:tc>
        <w:tc>
          <w:tcPr>
            <w:tcW w:w="7931" w:type="dxa"/>
            <w:gridSpan w:val="4"/>
            <w:noWrap w:val="0"/>
            <w:vAlign w:val="center"/>
          </w:tcPr>
          <w:p>
            <w:pPr>
              <w:numPr>
                <w:ilvl w:val="0"/>
                <w:numId w:val="0"/>
              </w:numPr>
              <w:spacing w:line="360" w:lineRule="auto"/>
              <w:rPr>
                <w:rFonts w:hint="default"/>
                <w:szCs w:val="21"/>
                <w:lang w:val="en-US" w:eastAsia="zh-CN"/>
              </w:rPr>
            </w:pPr>
            <w:r>
              <w:rPr>
                <w:rFonts w:hint="eastAsia"/>
                <w:szCs w:val="21"/>
                <w:lang w:val="en-US" w:eastAsia="zh-CN"/>
              </w:rPr>
              <w:t>1.复习相关文学文化常识</w:t>
            </w:r>
          </w:p>
          <w:p>
            <w:pPr>
              <w:numPr>
                <w:ilvl w:val="0"/>
                <w:numId w:val="0"/>
              </w:numPr>
              <w:spacing w:line="360" w:lineRule="auto"/>
              <w:rPr>
                <w:rFonts w:hint="eastAsia"/>
                <w:szCs w:val="21"/>
                <w:lang w:val="en-US" w:eastAsia="zh-CN"/>
              </w:rPr>
            </w:pPr>
            <w:r>
              <w:rPr>
                <w:rFonts w:hint="eastAsia"/>
                <w:szCs w:val="21"/>
                <w:lang w:val="en-US" w:eastAsia="zh-CN"/>
              </w:rPr>
              <w:t>2.</w:t>
            </w:r>
            <w:r>
              <w:rPr>
                <w:rFonts w:hint="default"/>
                <w:szCs w:val="21"/>
                <w:lang w:val="en-US" w:eastAsia="zh-CN"/>
              </w:rPr>
              <w:t>理清小说情节</w:t>
            </w:r>
            <w:r>
              <w:rPr>
                <w:rFonts w:hint="eastAsia"/>
                <w:szCs w:val="21"/>
                <w:lang w:val="en-US" w:eastAsia="zh-CN"/>
              </w:rPr>
              <w:t>,</w:t>
            </w:r>
            <w:r>
              <w:rPr>
                <w:rFonts w:hint="default"/>
                <w:szCs w:val="21"/>
                <w:lang w:val="en-US" w:eastAsia="zh-CN"/>
              </w:rPr>
              <w:t>把握小说内容。</w:t>
            </w:r>
          </w:p>
          <w:p>
            <w:pPr>
              <w:rPr>
                <w:rFonts w:hint="eastAsia" w:ascii="宋体" w:hAnsi="宋体" w:eastAsia="宋体" w:cs="宋体"/>
                <w:sz w:val="21"/>
                <w:szCs w:val="21"/>
                <w:lang w:val="en-US" w:eastAsia="zh-CN"/>
              </w:rPr>
            </w:pPr>
            <w:r>
              <w:rPr>
                <w:rFonts w:hint="eastAsia"/>
                <w:lang w:val="en-US" w:eastAsia="zh-CN"/>
              </w:rPr>
              <w:t>3.</w:t>
            </w:r>
            <w:r>
              <w:rPr>
                <w:rStyle w:val="9"/>
                <w:rFonts w:hint="eastAsia" w:ascii="宋体" w:hAnsi="宋体" w:eastAsia="宋体" w:cs="宋体"/>
                <w:b w:val="0"/>
                <w:bCs/>
                <w:i w:val="0"/>
                <w:iCs w:val="0"/>
                <w:caps w:val="0"/>
                <w:color w:val="000000"/>
                <w:spacing w:val="8"/>
                <w:sz w:val="21"/>
                <w:szCs w:val="21"/>
                <w:shd w:val="clear" w:color="auto" w:fill="FFFFFF"/>
                <w:lang w:eastAsia="zh-CN"/>
              </w:rPr>
              <w:t>学习动作描写，内心独白等塑造人物的方法，感受主人公阿Q形象的精神及时代意义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6" w:type="dxa"/>
            <w:gridSpan w:val="2"/>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教学媒体</w:t>
            </w:r>
          </w:p>
        </w:tc>
        <w:tc>
          <w:tcPr>
            <w:tcW w:w="7931" w:type="dxa"/>
            <w:gridSpan w:val="4"/>
            <w:noWrap w:val="0"/>
            <w:vAlign w:val="center"/>
          </w:tcPr>
          <w:p>
            <w:pPr>
              <w:numPr>
                <w:ilvl w:val="0"/>
                <w:numId w:val="0"/>
              </w:numPr>
              <w:rPr>
                <w:rFonts w:hint="eastAsia" w:ascii="宋体" w:hAnsi="宋体" w:cs="宋体"/>
                <w:sz w:val="21"/>
                <w:szCs w:val="21"/>
                <w:lang w:val="en-US" w:eastAsia="zh-CN"/>
              </w:rPr>
            </w:pPr>
            <w:r>
              <w:rPr>
                <w:rFonts w:hint="eastAsia" w:ascii="宋体" w:hAnsi="宋体" w:cs="宋体"/>
                <w:sz w:val="21"/>
                <w:szCs w:val="21"/>
                <w:lang w:val="en-US" w:eastAsia="zh-CN"/>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447" w:type="dxa"/>
            <w:gridSpan w:val="6"/>
            <w:noWrap w:val="0"/>
            <w:vAlign w:val="center"/>
          </w:tcPr>
          <w:p>
            <w:pPr>
              <w:jc w:val="center"/>
              <w:rPr>
                <w:rFonts w:hint="eastAsia" w:ascii="宋体" w:hAnsi="宋体" w:eastAsia="宋体" w:cs="宋体"/>
                <w:sz w:val="21"/>
                <w:szCs w:val="21"/>
                <w:lang w:eastAsia="zh-CN"/>
              </w:rPr>
            </w:pPr>
            <w:r>
              <w:rPr>
                <w:rFonts w:hint="eastAsia" w:ascii="宋体" w:hAnsi="宋体" w:cs="宋体"/>
                <w:b/>
                <w:bCs/>
                <w:sz w:val="21"/>
                <w:szCs w:val="21"/>
                <w:lang w:eastAsia="zh-CN"/>
              </w:rPr>
              <w:t>一、复习导入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复习</w:t>
            </w:r>
          </w:p>
        </w:tc>
        <w:tc>
          <w:tcPr>
            <w:tcW w:w="835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default" w:eastAsia="宋体" w:asciiTheme="minorEastAsia" w:hAnsiTheme="minorEastAsia" w:cstheme="minorEastAsia"/>
                <w:kern w:val="2"/>
                <w:sz w:val="21"/>
                <w:szCs w:val="21"/>
                <w:lang w:val="en-US" w:eastAsia="zh-CN" w:bidi="ar"/>
              </w:rPr>
            </w:pPr>
            <w:r>
              <w:rPr>
                <w:rFonts w:hint="eastAsia"/>
              </w:rPr>
              <w:t>因幻灯片事件的刺激，鲁迅决定弃医从文，人生追求由救治病人的疾苦转向改变国民的精神：“凡是愚弱的国民，即使体格如何健全，如何茁壮，也只能做毫无意义的示众的材料和看客，病死多少是不必以为不幸的。所以我们的第一要著，是在改变他们的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导入</w:t>
            </w:r>
          </w:p>
        </w:tc>
        <w:tc>
          <w:tcPr>
            <w:tcW w:w="8359" w:type="dxa"/>
            <w:gridSpan w:val="5"/>
            <w:noWrap w:val="0"/>
            <w:vAlign w:val="top"/>
          </w:tcPr>
          <w:p>
            <w:pPr>
              <w:pStyle w:val="12"/>
              <w:keepNext w:val="0"/>
              <w:keepLines w:val="0"/>
              <w:pageBreakBefore w:val="0"/>
              <w:widowControl w:val="0"/>
              <w:kinsoku/>
              <w:wordWrap/>
              <w:overflowPunct/>
              <w:topLinePunct w:val="0"/>
              <w:autoSpaceDE/>
              <w:autoSpaceDN/>
              <w:bidi w:val="0"/>
              <w:adjustRightInd/>
              <w:snapToGrid/>
              <w:spacing w:line="288" w:lineRule="auto"/>
              <w:ind w:firstLine="482"/>
              <w:jc w:val="left"/>
              <w:textAlignment w:val="auto"/>
              <w:rPr>
                <w:rFonts w:hint="eastAsia" w:eastAsia="宋体" w:asciiTheme="minorEastAsia" w:hAnsiTheme="minorEastAsia" w:cstheme="minorEastAsia"/>
                <w:kern w:val="2"/>
                <w:sz w:val="21"/>
                <w:szCs w:val="21"/>
                <w:lang w:val="en-US" w:eastAsia="zh-CN" w:bidi="ar"/>
              </w:rPr>
            </w:pPr>
            <w:r>
              <w:rPr>
                <w:rFonts w:hint="eastAsia" w:ascii="Calibri" w:hAnsi="Calibri" w:eastAsia="宋体" w:cs="Times New Roman"/>
                <w:kern w:val="2"/>
                <w:sz w:val="21"/>
                <w:szCs w:val="24"/>
                <w:lang w:val="en-US" w:eastAsia="zh-CN" w:bidi="ar-SA"/>
              </w:rPr>
              <w:t>罗曼罗兰给杂志社的推荐信</w:t>
            </w:r>
            <w:r>
              <w:rPr>
                <w:rFonts w:hint="eastAsia" w:cs="Times New Roman"/>
                <w:kern w:val="2"/>
                <w:sz w:val="21"/>
                <w:szCs w:val="24"/>
                <w:lang w:val="en-US" w:eastAsia="zh-CN" w:bidi="ar-SA"/>
              </w:rPr>
              <w:t>：“我手里有一个小故事的稿子，作者是当今最优秀的中国小说家之一。故事是写一个不幸的乡下佬，近乎一个流浪汉，可怜兮兮，遭人看不起，也确实够可怜的;他却美滋滋，自鸣得意（既然人被扎进了生活的底层，总得找点得意的事儿！）他最后在大革命中糊里糊涂地被枪决了，而他唯一感到难过的是，人家要他在判决书下面画个圈儿（因为他不会签字），他画得不圆。这篇小说是现实主义的，一开头比较平淡，但是随后就会发现一种辛辣的幽默;读完，你就会吃惊地发现，你再也忘不掉这个可怜的怪家伙，你喜欢上他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二、问题探究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问题1</w:t>
            </w:r>
          </w:p>
        </w:tc>
        <w:tc>
          <w:tcPr>
            <w:tcW w:w="8359" w:type="dxa"/>
            <w:gridSpan w:val="5"/>
            <w:noWrap w:val="0"/>
            <w:vAlign w:val="center"/>
          </w:tcPr>
          <w:p>
            <w:pPr>
              <w:keepNext w:val="0"/>
              <w:keepLines w:val="0"/>
              <w:pageBreakBefore w:val="0"/>
              <w:widowControl w:val="0"/>
              <w:kinsoku/>
              <w:wordWrap/>
              <w:overflowPunct/>
              <w:topLinePunct w:val="0"/>
              <w:bidi w:val="0"/>
              <w:snapToGrid/>
              <w:spacing w:line="288" w:lineRule="auto"/>
              <w:ind w:firstLine="420" w:firstLineChars="200"/>
              <w:jc w:val="both"/>
              <w:textAlignment w:val="auto"/>
              <w:rPr>
                <w:rFonts w:hint="default" w:eastAsia="宋体" w:asciiTheme="minorEastAsia" w:hAnsiTheme="minorEastAsia" w:cstheme="minorEastAsia"/>
                <w:szCs w:val="21"/>
                <w:lang w:val="en-US" w:eastAsia="zh-CN"/>
              </w:rPr>
            </w:pPr>
            <w:r>
              <w:rPr>
                <w:rFonts w:hint="eastAsia" w:asciiTheme="minorEastAsia" w:hAnsiTheme="minorEastAsia" w:cstheme="minorEastAsia"/>
                <w:szCs w:val="21"/>
                <w:lang w:val="en-US" w:eastAsia="zh-CN"/>
              </w:rPr>
              <w:t>复习作者相关知识及写作背景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思路点拨</w:t>
            </w:r>
          </w:p>
        </w:tc>
        <w:tc>
          <w:tcPr>
            <w:tcW w:w="8359"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textAlignment w:val="auto"/>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 xml:space="preserve"> </w:t>
            </w:r>
            <w:r>
              <w:rPr>
                <w:rFonts w:hint="default" w:ascii="Calibri" w:hAnsi="Calibri" w:eastAsia="宋体" w:cs="Times New Roman"/>
                <w:kern w:val="2"/>
                <w:sz w:val="21"/>
                <w:szCs w:val="24"/>
                <w:lang w:val="en-US" w:eastAsia="zh-CN" w:bidi="ar-SA"/>
              </w:rPr>
              <w:t>1911年的辛亥革命虽然推翻了封建帝制，使民主共和观念深入人心，但它没有完成反帝反封建的民主革命的任务，广大农民仍处于帝国主义和封建主义的双重剥削和压迫之下。封建统治阶级一方面对帝国主义者奴颜婢膝，另一方面用封建礼教、迷信和愚民政策对百姓进行镇压剥削。他们丧权辱国，却自称“天朝”，用这种“精神胜利法”对人民进行麻醉教育，造成了人民不觉醒的麻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default" w:ascii="宋体" w:hAnsi="宋体" w:cs="宋体"/>
                <w:sz w:val="21"/>
                <w:szCs w:val="21"/>
                <w:lang w:val="en-US" w:eastAsia="zh-CN"/>
              </w:rPr>
            </w:pPr>
            <w:r>
              <w:rPr>
                <w:rFonts w:hint="eastAsia" w:ascii="宋体" w:hAnsi="宋体" w:cs="宋体"/>
                <w:sz w:val="21"/>
                <w:szCs w:val="21"/>
                <w:lang w:val="en-US" w:eastAsia="zh-CN"/>
              </w:rPr>
              <w:t>问题2</w:t>
            </w:r>
          </w:p>
        </w:tc>
        <w:tc>
          <w:tcPr>
            <w:tcW w:w="835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eastAsia="宋体" w:asciiTheme="minorEastAsia" w:hAnsiTheme="minorEastAsia" w:cstheme="minorEastAsia"/>
                <w:szCs w:val="21"/>
                <w:lang w:val="en-US" w:eastAsia="zh-CN"/>
              </w:rPr>
            </w:pPr>
            <w:r>
              <w:rPr>
                <w:rFonts w:hint="eastAsia" w:asciiTheme="minorEastAsia" w:hAnsiTheme="minorEastAsia" w:cstheme="minorEastAsia"/>
                <w:szCs w:val="21"/>
                <w:lang w:val="en-US" w:eastAsia="zh-CN"/>
              </w:rPr>
              <w:t>阅读课文</w:t>
            </w:r>
            <w:r>
              <w:rPr>
                <w:rFonts w:hint="eastAsia" w:eastAsia="宋体" w:asciiTheme="minorEastAsia" w:hAnsiTheme="minorEastAsia" w:cstheme="minorEastAsia"/>
                <w:szCs w:val="21"/>
                <w:lang w:val="en-US" w:eastAsia="zh-CN"/>
              </w:rPr>
              <w:t>，整理出一份“阿Q个人档案”，内容可以包括姓名、年龄、身份、工作、住址、外貌特征等。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思路点拨</w:t>
            </w:r>
          </w:p>
        </w:tc>
        <w:tc>
          <w:tcPr>
            <w:tcW w:w="8359" w:type="dxa"/>
            <w:gridSpan w:val="5"/>
            <w:noWrap w:val="0"/>
            <w:vAlign w:val="center"/>
          </w:tcPr>
          <w:p>
            <w:pPr>
              <w:pageBreakBefore w:val="0"/>
              <w:widowControl w:val="0"/>
              <w:kinsoku/>
              <w:wordWrap/>
              <w:overflowPunct/>
              <w:topLinePunct w:val="0"/>
              <w:autoSpaceDE/>
              <w:autoSpaceDN/>
              <w:bidi w:val="0"/>
              <w:adjustRightInd/>
              <w:snapToGrid/>
              <w:jc w:val="left"/>
              <w:textAlignment w:val="auto"/>
              <w:rPr>
                <w:rStyle w:val="9"/>
                <w:rFonts w:hint="eastAsia" w:ascii="宋体" w:hAnsi="宋体" w:eastAsia="宋体" w:cs="宋体"/>
                <w:b w:val="0"/>
                <w:i w:val="0"/>
                <w:iCs w:val="0"/>
                <w:caps w:val="0"/>
                <w:color w:val="000000"/>
                <w:spacing w:val="8"/>
                <w:kern w:val="0"/>
                <w:sz w:val="21"/>
                <w:szCs w:val="21"/>
                <w:shd w:val="clear" w:color="auto" w:fill="FFFFFF"/>
                <w:lang w:val="en-US" w:eastAsia="zh-CN" w:bidi="ar"/>
              </w:rPr>
            </w:pPr>
            <w:r>
              <w:rPr>
                <w:rStyle w:val="9"/>
                <w:rFonts w:hint="eastAsia" w:ascii="宋体" w:hAnsi="宋体" w:eastAsia="宋体" w:cs="宋体"/>
                <w:b w:val="0"/>
                <w:i w:val="0"/>
                <w:iCs w:val="0"/>
                <w:caps w:val="0"/>
                <w:color w:val="000000"/>
                <w:spacing w:val="8"/>
                <w:kern w:val="0"/>
                <w:sz w:val="21"/>
                <w:szCs w:val="21"/>
                <w:shd w:val="clear" w:color="auto" w:fill="FFFFFF"/>
                <w:lang w:val="en-US" w:eastAsia="zh-CN" w:bidi="ar"/>
              </w:rPr>
              <w:t>姓名：姓不可考，名有音而其字不确定。阿Q</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both"/>
              <w:rPr>
                <w:rFonts w:hint="eastAsia" w:ascii="宋体" w:hAnsi="宋体" w:eastAsia="宋体" w:cs="宋体"/>
                <w:b w:val="0"/>
                <w:bCs/>
                <w:color w:val="000000"/>
                <w:sz w:val="21"/>
                <w:szCs w:val="21"/>
              </w:rPr>
            </w:pPr>
            <w:r>
              <w:rPr>
                <w:rStyle w:val="9"/>
                <w:rFonts w:hint="eastAsia" w:ascii="宋体" w:hAnsi="宋体" w:eastAsia="宋体" w:cs="宋体"/>
                <w:b w:val="0"/>
                <w:bCs/>
                <w:i w:val="0"/>
                <w:iCs w:val="0"/>
                <w:caps w:val="0"/>
                <w:color w:val="000000"/>
                <w:spacing w:val="8"/>
                <w:sz w:val="21"/>
                <w:szCs w:val="21"/>
                <w:shd w:val="clear" w:color="auto" w:fill="FFFFFF"/>
              </w:rPr>
              <w:t>年龄：近30岁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both"/>
              <w:rPr>
                <w:rFonts w:hint="eastAsia" w:ascii="宋体" w:hAnsi="宋体" w:eastAsia="宋体" w:cs="宋体"/>
                <w:b w:val="0"/>
                <w:bCs/>
                <w:color w:val="000000"/>
                <w:sz w:val="21"/>
                <w:szCs w:val="21"/>
              </w:rPr>
            </w:pPr>
            <w:r>
              <w:rPr>
                <w:rStyle w:val="9"/>
                <w:rFonts w:hint="eastAsia" w:ascii="宋体" w:hAnsi="宋体" w:eastAsia="宋体" w:cs="宋体"/>
                <w:b w:val="0"/>
                <w:bCs/>
                <w:i w:val="0"/>
                <w:iCs w:val="0"/>
                <w:caps w:val="0"/>
                <w:color w:val="000000"/>
                <w:spacing w:val="8"/>
                <w:sz w:val="21"/>
                <w:szCs w:val="21"/>
                <w:shd w:val="clear" w:color="auto" w:fill="FFFFFF"/>
              </w:rPr>
              <w:t>出生年月：未知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both"/>
              <w:rPr>
                <w:rFonts w:hint="eastAsia" w:ascii="宋体" w:hAnsi="宋体" w:eastAsia="宋体" w:cs="宋体"/>
                <w:b w:val="0"/>
                <w:bCs/>
                <w:color w:val="000000"/>
                <w:sz w:val="21"/>
                <w:szCs w:val="21"/>
              </w:rPr>
            </w:pPr>
            <w:r>
              <w:rPr>
                <w:rStyle w:val="9"/>
                <w:rFonts w:hint="eastAsia" w:ascii="宋体" w:hAnsi="宋体" w:eastAsia="宋体" w:cs="宋体"/>
                <w:b w:val="0"/>
                <w:bCs/>
                <w:i w:val="0"/>
                <w:iCs w:val="0"/>
                <w:caps w:val="0"/>
                <w:color w:val="000000"/>
                <w:spacing w:val="8"/>
                <w:sz w:val="21"/>
                <w:szCs w:val="21"/>
                <w:shd w:val="clear" w:color="auto" w:fill="FFFFFF"/>
              </w:rPr>
              <w:t>性别：男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both"/>
              <w:rPr>
                <w:rFonts w:hint="eastAsia" w:ascii="宋体" w:hAnsi="宋体" w:eastAsia="宋体" w:cs="宋体"/>
                <w:b w:val="0"/>
                <w:bCs/>
                <w:color w:val="000000"/>
                <w:sz w:val="21"/>
                <w:szCs w:val="21"/>
              </w:rPr>
            </w:pPr>
            <w:r>
              <w:rPr>
                <w:rStyle w:val="9"/>
                <w:rFonts w:hint="eastAsia" w:ascii="宋体" w:hAnsi="宋体" w:eastAsia="宋体" w:cs="宋体"/>
                <w:b w:val="0"/>
                <w:bCs/>
                <w:i w:val="0"/>
                <w:iCs w:val="0"/>
                <w:caps w:val="0"/>
                <w:color w:val="000000"/>
                <w:spacing w:val="8"/>
                <w:sz w:val="21"/>
                <w:szCs w:val="21"/>
                <w:shd w:val="clear" w:color="auto" w:fill="FFFFFF"/>
              </w:rPr>
              <w:t>籍贯：未知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both"/>
              <w:rPr>
                <w:rFonts w:hint="eastAsia" w:ascii="宋体" w:hAnsi="宋体" w:eastAsia="宋体" w:cs="宋体"/>
                <w:b w:val="0"/>
                <w:bCs/>
                <w:color w:val="000000"/>
                <w:sz w:val="21"/>
                <w:szCs w:val="21"/>
              </w:rPr>
            </w:pPr>
            <w:r>
              <w:rPr>
                <w:rStyle w:val="9"/>
                <w:rFonts w:hint="eastAsia" w:ascii="宋体" w:hAnsi="宋体" w:eastAsia="宋体" w:cs="宋体"/>
                <w:b w:val="0"/>
                <w:bCs/>
                <w:i w:val="0"/>
                <w:iCs w:val="0"/>
                <w:caps w:val="0"/>
                <w:color w:val="000000"/>
                <w:spacing w:val="8"/>
                <w:sz w:val="21"/>
                <w:szCs w:val="21"/>
                <w:shd w:val="clear" w:color="auto" w:fill="FFFFFF"/>
              </w:rPr>
              <w:t>政治面貌：贫农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both"/>
              <w:rPr>
                <w:rFonts w:hint="eastAsia" w:ascii="宋体" w:hAnsi="宋体" w:eastAsia="宋体" w:cs="宋体"/>
                <w:b w:val="0"/>
                <w:bCs/>
                <w:color w:val="000000"/>
                <w:sz w:val="21"/>
                <w:szCs w:val="21"/>
                <w:lang w:eastAsia="zh-CN"/>
              </w:rPr>
            </w:pPr>
            <w:r>
              <w:rPr>
                <w:rStyle w:val="9"/>
                <w:rFonts w:hint="eastAsia" w:ascii="宋体" w:hAnsi="宋体" w:eastAsia="宋体" w:cs="宋体"/>
                <w:b w:val="0"/>
                <w:bCs/>
                <w:i w:val="0"/>
                <w:iCs w:val="0"/>
                <w:caps w:val="0"/>
                <w:color w:val="000000"/>
                <w:spacing w:val="8"/>
                <w:sz w:val="21"/>
                <w:szCs w:val="21"/>
                <w:shd w:val="clear" w:color="auto" w:fill="FFFFFF"/>
              </w:rPr>
              <w:t>职业：自由雇农</w:t>
            </w:r>
            <w:r>
              <w:rPr>
                <w:rStyle w:val="9"/>
                <w:rFonts w:hint="eastAsia" w:ascii="宋体" w:hAnsi="宋体" w:cs="宋体"/>
                <w:b w:val="0"/>
                <w:bCs/>
                <w:i w:val="0"/>
                <w:iCs w:val="0"/>
                <w:caps w:val="0"/>
                <w:color w:val="000000"/>
                <w:spacing w:val="8"/>
                <w:sz w:val="21"/>
                <w:szCs w:val="21"/>
                <w:shd w:val="clear" w:color="auto" w:fill="FFFFFF"/>
                <w:lang w:eastAsia="zh-CN"/>
              </w:rPr>
              <w:t>，打短工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both"/>
              <w:rPr>
                <w:rStyle w:val="9"/>
                <w:rFonts w:hint="eastAsia" w:ascii="宋体" w:hAnsi="宋体" w:eastAsia="宋体" w:cs="宋体"/>
                <w:b w:val="0"/>
                <w:bCs/>
                <w:i w:val="0"/>
                <w:iCs w:val="0"/>
                <w:caps w:val="0"/>
                <w:color w:val="000000"/>
                <w:spacing w:val="8"/>
                <w:sz w:val="21"/>
                <w:szCs w:val="21"/>
                <w:shd w:val="clear" w:color="auto" w:fill="FFFFFF"/>
              </w:rPr>
            </w:pPr>
            <w:r>
              <w:rPr>
                <w:rStyle w:val="9"/>
                <w:rFonts w:hint="eastAsia" w:ascii="宋体" w:hAnsi="宋体" w:eastAsia="宋体" w:cs="宋体"/>
                <w:b w:val="0"/>
                <w:bCs/>
                <w:i w:val="0"/>
                <w:iCs w:val="0"/>
                <w:caps w:val="0"/>
                <w:color w:val="000000"/>
                <w:spacing w:val="8"/>
                <w:sz w:val="21"/>
                <w:szCs w:val="21"/>
                <w:shd w:val="clear" w:color="auto" w:fill="FFFFFF"/>
              </w:rPr>
              <w:t>体貌特征：癞疮疤、黄辫子、破夹袄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both"/>
              <w:rPr>
                <w:rFonts w:hint="eastAsia" w:ascii="宋体" w:hAnsi="宋体" w:eastAsia="宋体" w:cs="宋体"/>
                <w:b w:val="0"/>
                <w:bCs/>
                <w:color w:val="000000"/>
                <w:sz w:val="21"/>
                <w:szCs w:val="21"/>
              </w:rPr>
            </w:pPr>
            <w:r>
              <w:rPr>
                <w:rStyle w:val="9"/>
                <w:rFonts w:hint="eastAsia" w:ascii="宋体" w:hAnsi="宋体" w:eastAsia="宋体" w:cs="宋体"/>
                <w:b w:val="0"/>
                <w:bCs/>
                <w:i w:val="0"/>
                <w:iCs w:val="0"/>
                <w:caps w:val="0"/>
                <w:color w:val="000000"/>
                <w:spacing w:val="8"/>
                <w:sz w:val="21"/>
                <w:szCs w:val="21"/>
                <w:shd w:val="clear" w:color="auto" w:fill="FFFFFF"/>
              </w:rPr>
              <w:t>性格特征：精神胜利法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both"/>
              <w:rPr>
                <w:rFonts w:hint="eastAsia" w:ascii="宋体" w:hAnsi="宋体" w:eastAsia="宋体" w:cs="宋体"/>
                <w:b w:val="0"/>
                <w:bCs/>
                <w:color w:val="000000"/>
                <w:sz w:val="21"/>
                <w:szCs w:val="21"/>
              </w:rPr>
            </w:pPr>
            <w:r>
              <w:rPr>
                <w:rStyle w:val="9"/>
                <w:rFonts w:hint="eastAsia" w:ascii="宋体" w:hAnsi="宋体" w:eastAsia="宋体" w:cs="宋体"/>
                <w:b w:val="0"/>
                <w:bCs/>
                <w:i w:val="0"/>
                <w:iCs w:val="0"/>
                <w:caps w:val="0"/>
                <w:color w:val="000000"/>
                <w:spacing w:val="8"/>
                <w:sz w:val="21"/>
                <w:szCs w:val="21"/>
                <w:shd w:val="clear" w:color="auto" w:fill="FFFFFF"/>
              </w:rPr>
              <w:t>口头禅：妈妈的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both"/>
              <w:rPr>
                <w:rFonts w:hint="eastAsia" w:ascii="宋体" w:hAnsi="宋体" w:eastAsia="宋体" w:cs="宋体"/>
                <w:b w:val="0"/>
                <w:bCs/>
                <w:color w:val="000000"/>
                <w:sz w:val="21"/>
                <w:szCs w:val="21"/>
              </w:rPr>
            </w:pPr>
            <w:r>
              <w:rPr>
                <w:rStyle w:val="9"/>
                <w:rFonts w:hint="eastAsia" w:ascii="宋体" w:hAnsi="宋体" w:eastAsia="宋体" w:cs="宋体"/>
                <w:b w:val="0"/>
                <w:bCs/>
                <w:i w:val="0"/>
                <w:iCs w:val="0"/>
                <w:caps w:val="0"/>
                <w:color w:val="000000"/>
                <w:spacing w:val="8"/>
                <w:sz w:val="21"/>
                <w:szCs w:val="21"/>
                <w:shd w:val="clear" w:color="auto" w:fill="FFFFFF"/>
              </w:rPr>
              <w:t>临时住址：未庄土谷祠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both"/>
              <w:rPr>
                <w:rFonts w:hint="eastAsia" w:ascii="宋体" w:hAnsi="宋体" w:eastAsia="宋体" w:cs="宋体"/>
                <w:b w:val="0"/>
                <w:bCs/>
                <w:color w:val="000000"/>
                <w:sz w:val="21"/>
                <w:szCs w:val="21"/>
              </w:rPr>
            </w:pPr>
            <w:r>
              <w:rPr>
                <w:rStyle w:val="9"/>
                <w:rFonts w:hint="eastAsia" w:ascii="宋体" w:hAnsi="宋体" w:eastAsia="宋体" w:cs="宋体"/>
                <w:b w:val="0"/>
                <w:bCs/>
                <w:i w:val="0"/>
                <w:iCs w:val="0"/>
                <w:caps w:val="0"/>
                <w:color w:val="000000"/>
                <w:spacing w:val="8"/>
                <w:sz w:val="21"/>
                <w:szCs w:val="21"/>
                <w:shd w:val="clear" w:color="auto" w:fill="FFFFFF"/>
              </w:rPr>
              <w:t>生平最得意的事：欺负小尼姑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both"/>
              <w:rPr>
                <w:rFonts w:hint="eastAsia" w:ascii="宋体" w:hAnsi="宋体" w:eastAsia="宋体" w:cs="宋体"/>
                <w:b w:val="0"/>
                <w:bCs/>
                <w:color w:val="000000"/>
                <w:sz w:val="21"/>
                <w:szCs w:val="21"/>
              </w:rPr>
            </w:pPr>
            <w:r>
              <w:rPr>
                <w:rStyle w:val="9"/>
                <w:rFonts w:hint="eastAsia" w:ascii="宋体" w:hAnsi="宋体" w:eastAsia="宋体" w:cs="宋体"/>
                <w:b w:val="0"/>
                <w:bCs/>
                <w:i w:val="0"/>
                <w:iCs w:val="0"/>
                <w:caps w:val="0"/>
                <w:color w:val="000000"/>
                <w:spacing w:val="8"/>
                <w:sz w:val="21"/>
                <w:szCs w:val="21"/>
                <w:shd w:val="clear" w:color="auto" w:fill="FFFFFF"/>
              </w:rPr>
              <w:t>生平第一件屈辱：被王胡打了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both"/>
              <w:rPr>
                <w:rFonts w:hint="eastAsia" w:ascii="宋体" w:hAnsi="宋体" w:eastAsia="宋体" w:cs="宋体"/>
                <w:b w:val="0"/>
                <w:bCs/>
                <w:color w:val="000000"/>
                <w:sz w:val="21"/>
                <w:szCs w:val="21"/>
              </w:rPr>
            </w:pPr>
            <w:r>
              <w:rPr>
                <w:rStyle w:val="9"/>
                <w:rFonts w:hint="eastAsia" w:ascii="宋体" w:hAnsi="宋体" w:eastAsia="宋体" w:cs="宋体"/>
                <w:b w:val="0"/>
                <w:bCs/>
                <w:i w:val="0"/>
                <w:iCs w:val="0"/>
                <w:caps w:val="0"/>
                <w:color w:val="000000"/>
                <w:spacing w:val="8"/>
                <w:sz w:val="21"/>
                <w:szCs w:val="21"/>
                <w:shd w:val="clear" w:color="auto" w:fill="FFFFFF"/>
              </w:rPr>
              <w:t>生平第二件屈辱：被“假洋鬼子”打了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both"/>
              <w:rPr>
                <w:rFonts w:hint="eastAsia" w:ascii="宋体" w:hAnsi="宋体" w:eastAsia="宋体" w:cs="宋体"/>
                <w:b w:val="0"/>
                <w:bCs/>
                <w:color w:val="000000"/>
                <w:sz w:val="21"/>
                <w:szCs w:val="21"/>
              </w:rPr>
            </w:pPr>
            <w:r>
              <w:rPr>
                <w:rStyle w:val="9"/>
                <w:rFonts w:hint="eastAsia" w:ascii="宋体" w:hAnsi="宋体" w:eastAsia="宋体" w:cs="宋体"/>
                <w:b w:val="0"/>
                <w:bCs/>
                <w:i w:val="0"/>
                <w:iCs w:val="0"/>
                <w:caps w:val="0"/>
                <w:color w:val="000000"/>
                <w:spacing w:val="8"/>
                <w:sz w:val="21"/>
                <w:szCs w:val="21"/>
                <w:shd w:val="clear" w:color="auto" w:fill="FFFFFF"/>
              </w:rPr>
              <w:t>生平最恼火的事：向吴妈求爱，被拒绝  让小D抢了饭碗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both"/>
              <w:rPr>
                <w:rFonts w:hint="eastAsia" w:ascii="宋体" w:hAnsi="宋体" w:eastAsia="宋体" w:cs="宋体"/>
                <w:b w:val="0"/>
                <w:bCs/>
                <w:color w:val="000000"/>
                <w:sz w:val="21"/>
                <w:szCs w:val="21"/>
              </w:rPr>
            </w:pPr>
            <w:r>
              <w:rPr>
                <w:rStyle w:val="9"/>
                <w:rFonts w:hint="eastAsia" w:ascii="宋体" w:hAnsi="宋体" w:eastAsia="宋体" w:cs="宋体"/>
                <w:b w:val="0"/>
                <w:bCs/>
                <w:i w:val="0"/>
                <w:iCs w:val="0"/>
                <w:caps w:val="0"/>
                <w:color w:val="000000"/>
                <w:spacing w:val="8"/>
                <w:sz w:val="21"/>
                <w:szCs w:val="21"/>
                <w:shd w:val="clear" w:color="auto" w:fill="FFFFFF"/>
              </w:rPr>
              <w:t>生平最值得炫耀的事：进过城并看过杀头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both"/>
              <w:rPr>
                <w:rFonts w:hint="eastAsia" w:ascii="宋体" w:hAnsi="宋体" w:eastAsia="宋体" w:cs="宋体"/>
                <w:b w:val="0"/>
                <w:bCs/>
                <w:color w:val="000000"/>
                <w:sz w:val="21"/>
                <w:szCs w:val="21"/>
              </w:rPr>
            </w:pPr>
            <w:r>
              <w:rPr>
                <w:rStyle w:val="9"/>
                <w:rFonts w:hint="eastAsia" w:ascii="宋体" w:hAnsi="宋体" w:eastAsia="宋体" w:cs="宋体"/>
                <w:b w:val="0"/>
                <w:bCs/>
                <w:i w:val="0"/>
                <w:iCs w:val="0"/>
                <w:caps w:val="0"/>
                <w:color w:val="000000"/>
                <w:spacing w:val="8"/>
                <w:sz w:val="21"/>
                <w:szCs w:val="21"/>
                <w:shd w:val="clear" w:color="auto" w:fill="FFFFFF"/>
              </w:rPr>
              <w:t>最受人欢迎的时候：从城里带东西回来的日子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both"/>
              <w:rPr>
                <w:rFonts w:hint="eastAsia" w:eastAsia="宋体" w:asciiTheme="minorEastAsia" w:hAnsiTheme="minorEastAsia" w:cstheme="minorEastAsia"/>
                <w:szCs w:val="21"/>
                <w:lang w:val="en-US" w:eastAsia="zh-CN"/>
              </w:rPr>
            </w:pPr>
            <w:r>
              <w:rPr>
                <w:rStyle w:val="9"/>
                <w:rFonts w:hint="eastAsia" w:ascii="宋体" w:hAnsi="宋体" w:eastAsia="宋体" w:cs="宋体"/>
                <w:b w:val="0"/>
                <w:bCs/>
                <w:i w:val="0"/>
                <w:iCs w:val="0"/>
                <w:caps w:val="0"/>
                <w:color w:val="000000"/>
                <w:spacing w:val="8"/>
                <w:sz w:val="21"/>
                <w:szCs w:val="21"/>
                <w:shd w:val="clear" w:color="auto" w:fill="FFFFFF"/>
              </w:rPr>
              <w:t>生前最后一句话：过了二十年又是一个……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default" w:ascii="宋体" w:hAnsi="宋体" w:cs="宋体"/>
                <w:sz w:val="21"/>
                <w:szCs w:val="21"/>
                <w:lang w:val="en-US" w:eastAsia="zh-CN"/>
              </w:rPr>
            </w:pPr>
            <w:r>
              <w:rPr>
                <w:rFonts w:hint="eastAsia" w:ascii="宋体" w:hAnsi="宋体" w:cs="宋体"/>
                <w:sz w:val="21"/>
                <w:szCs w:val="21"/>
                <w:lang w:val="en-US" w:eastAsia="zh-CN"/>
              </w:rPr>
              <w:t>问题3</w:t>
            </w:r>
          </w:p>
        </w:tc>
        <w:tc>
          <w:tcPr>
            <w:tcW w:w="8359" w:type="dxa"/>
            <w:gridSpan w:val="5"/>
            <w:noWrap w:val="0"/>
            <w:vAlign w:val="center"/>
          </w:tcPr>
          <w:p>
            <w:pPr>
              <w:keepNext w:val="0"/>
              <w:keepLines w:val="0"/>
              <w:pageBreakBefore w:val="0"/>
              <w:widowControl w:val="0"/>
              <w:kinsoku/>
              <w:wordWrap/>
              <w:overflowPunct/>
              <w:topLinePunct w:val="0"/>
              <w:bidi w:val="0"/>
              <w:snapToGrid/>
              <w:spacing w:line="288" w:lineRule="auto"/>
              <w:ind w:firstLine="210" w:firstLineChars="100"/>
              <w:textAlignment w:val="auto"/>
              <w:rPr>
                <w:rFonts w:hint="eastAsia" w:asciiTheme="minorEastAsia" w:hAnsiTheme="minorEastAsia" w:cstheme="minorEastAsia"/>
                <w:szCs w:val="21"/>
                <w:lang w:val="en-US" w:eastAsia="zh-CN"/>
              </w:rPr>
            </w:pPr>
            <w:r>
              <w:rPr>
                <w:rFonts w:ascii="Times New Roman" w:hAnsi="Times New Roman" w:cs="Times New Roman"/>
              </w:rPr>
              <w:t>课文中写阿Q动手打人或被人打共有五次。请把这五次找出来，填写下面的表格。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思路点拨</w:t>
            </w:r>
          </w:p>
        </w:tc>
        <w:tc>
          <w:tcPr>
            <w:tcW w:w="8359" w:type="dxa"/>
            <w:gridSpan w:val="5"/>
            <w:noWrap w:val="0"/>
            <w:vAlign w:val="center"/>
          </w:tcPr>
          <w:p>
            <w:pPr>
              <w:keepNext w:val="0"/>
              <w:keepLines w:val="0"/>
              <w:pageBreakBefore w:val="0"/>
              <w:widowControl w:val="0"/>
              <w:kinsoku/>
              <w:wordWrap/>
              <w:overflowPunct/>
              <w:topLinePunct w:val="0"/>
              <w:bidi w:val="0"/>
              <w:snapToGrid/>
              <w:spacing w:line="288" w:lineRule="auto"/>
              <w:textAlignment w:val="auto"/>
              <w:rPr>
                <w:rFonts w:hint="default" w:eastAsia="宋体" w:asciiTheme="minorEastAsia" w:hAnsiTheme="minorEastAsia" w:cstheme="minorEastAsia"/>
                <w:szCs w:val="21"/>
                <w:lang w:val="en-US" w:eastAsia="zh-CN"/>
              </w:rPr>
            </w:pPr>
            <w:r>
              <w:rPr>
                <w:rFonts w:hint="eastAsia" w:ascii="宋体" w:hAnsi="宋体"/>
                <w:szCs w:val="21"/>
                <w:lang w:val="en-US" w:eastAsia="zh-CN"/>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410"/>
              <w:gridCol w:w="2881"/>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p>
              </w:tc>
              <w:tc>
                <w:tcPr>
                  <w:tcW w:w="2410"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事件</w:t>
                  </w:r>
                </w:p>
              </w:tc>
              <w:tc>
                <w:tcPr>
                  <w:tcW w:w="2881"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心理、语言、动作</w:t>
                  </w:r>
                </w:p>
              </w:tc>
              <w:tc>
                <w:tcPr>
                  <w:tcW w:w="2083" w:type="dxa"/>
                  <w:shd w:val="clear" w:color="auto" w:fill="auto"/>
                  <w:vAlign w:val="center"/>
                </w:tcPr>
                <w:p>
                  <w:pPr>
                    <w:pStyle w:val="3"/>
                    <w:tabs>
                      <w:tab w:val="left" w:pos="3402"/>
                    </w:tabs>
                    <w:snapToGrid w:val="0"/>
                    <w:spacing w:line="360" w:lineRule="auto"/>
                    <w:jc w:val="center"/>
                    <w:rPr>
                      <w:rFonts w:hAnsi="宋体" w:cs="宋体"/>
                    </w:rPr>
                  </w:pPr>
                  <w:r>
                    <w:rPr>
                      <w:rFonts w:ascii="Times New Roman" w:hAnsi="Times New Roman" w:cs="Times New Roman"/>
                    </w:rPr>
                    <w:t>胜利方法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第一次</w:t>
                  </w:r>
                </w:p>
              </w:tc>
              <w:tc>
                <w:tcPr>
                  <w:tcW w:w="2410"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闲人嘲讽癞疮疤</w:t>
                  </w:r>
                </w:p>
              </w:tc>
              <w:tc>
                <w:tcPr>
                  <w:tcW w:w="2881"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hAnsi="宋体" w:cs="Times New Roman"/>
                    </w:rPr>
                    <w:t>“</w:t>
                  </w:r>
                  <w:r>
                    <w:rPr>
                      <w:rFonts w:ascii="Times New Roman" w:hAnsi="Times New Roman" w:cs="Times New Roman"/>
                    </w:rPr>
                    <w:t>我总算被儿子打了。</w:t>
                  </w:r>
                  <w:r>
                    <w:rPr>
                      <w:rFonts w:hAnsi="宋体" w:cs="Times New Roman"/>
                    </w:rPr>
                    <w:t>”</w:t>
                  </w:r>
                </w:p>
              </w:tc>
              <w:tc>
                <w:tcPr>
                  <w:tcW w:w="2083"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自欺欺人、腹诽战术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第二次</w:t>
                  </w:r>
                </w:p>
              </w:tc>
              <w:tc>
                <w:tcPr>
                  <w:tcW w:w="2410" w:type="dxa"/>
                  <w:shd w:val="clear" w:color="auto" w:fill="auto"/>
                  <w:vAlign w:val="center"/>
                </w:tcPr>
                <w:p>
                  <w:pPr>
                    <w:pStyle w:val="3"/>
                    <w:tabs>
                      <w:tab w:val="left" w:pos="3402"/>
                    </w:tabs>
                    <w:snapToGrid w:val="0"/>
                    <w:spacing w:line="360" w:lineRule="auto"/>
                    <w:jc w:val="left"/>
                    <w:rPr>
                      <w:rFonts w:ascii="Times New Roman" w:hAnsi="Times New Roman" w:cs="Times New Roman"/>
                    </w:rPr>
                  </w:pPr>
                  <w:r>
                    <w:rPr>
                      <w:rFonts w:ascii="Times New Roman" w:hAnsi="Times New Roman" w:cs="Times New Roman"/>
                    </w:rPr>
                    <w:t>争论</w:t>
                  </w:r>
                  <w:r>
                    <w:rPr>
                      <w:rFonts w:hAnsi="宋体" w:cs="Times New Roman"/>
                    </w:rPr>
                    <w:t>“</w:t>
                  </w:r>
                  <w:r>
                    <w:rPr>
                      <w:rFonts w:ascii="Times New Roman" w:hAnsi="Times New Roman" w:cs="Times New Roman"/>
                    </w:rPr>
                    <w:t>畜生</w:t>
                  </w:r>
                  <w:r>
                    <w:rPr>
                      <w:rFonts w:hAnsi="宋体" w:cs="Times New Roman"/>
                    </w:rPr>
                    <w:t>”“</w:t>
                  </w:r>
                  <w:r>
                    <w:rPr>
                      <w:rFonts w:ascii="Times New Roman" w:hAnsi="Times New Roman" w:cs="Times New Roman"/>
                    </w:rPr>
                    <w:t>虫豸</w:t>
                  </w:r>
                  <w:r>
                    <w:rPr>
                      <w:rFonts w:hAnsi="宋体" w:cs="Times New Roman"/>
                    </w:rPr>
                    <w:t>”</w:t>
                  </w:r>
                  <w:r>
                    <w:rPr>
                      <w:rFonts w:ascii="Times New Roman" w:hAnsi="Times New Roman" w:cs="Times New Roman"/>
                    </w:rPr>
                    <w:t>被打</w:t>
                  </w:r>
                </w:p>
              </w:tc>
              <w:tc>
                <w:tcPr>
                  <w:tcW w:w="2881"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打虫豸，心满意足，天下第一</w:t>
                  </w:r>
                </w:p>
              </w:tc>
              <w:tc>
                <w:tcPr>
                  <w:tcW w:w="2083"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自轻自贱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第三次</w:t>
                  </w:r>
                </w:p>
              </w:tc>
              <w:tc>
                <w:tcPr>
                  <w:tcW w:w="2410"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参与赌钱被打</w:t>
                  </w:r>
                </w:p>
              </w:tc>
              <w:tc>
                <w:tcPr>
                  <w:tcW w:w="2881"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自己打自己嘴巴</w:t>
                  </w:r>
                </w:p>
              </w:tc>
              <w:tc>
                <w:tcPr>
                  <w:tcW w:w="2083"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自我摧残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第四次</w:t>
                  </w:r>
                </w:p>
              </w:tc>
              <w:tc>
                <w:tcPr>
                  <w:tcW w:w="2410"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和王胡较量被打</w:t>
                  </w:r>
                </w:p>
              </w:tc>
              <w:tc>
                <w:tcPr>
                  <w:tcW w:w="2881" w:type="dxa"/>
                  <w:shd w:val="clear" w:color="auto" w:fill="auto"/>
                  <w:vAlign w:val="center"/>
                </w:tcPr>
                <w:p>
                  <w:pPr>
                    <w:pStyle w:val="3"/>
                    <w:tabs>
                      <w:tab w:val="left" w:pos="3402"/>
                    </w:tabs>
                    <w:snapToGrid w:val="0"/>
                    <w:spacing w:line="360" w:lineRule="auto"/>
                    <w:jc w:val="left"/>
                    <w:rPr>
                      <w:rFonts w:ascii="Times New Roman" w:hAnsi="Times New Roman" w:cs="Times New Roman"/>
                    </w:rPr>
                  </w:pPr>
                  <w:r>
                    <w:rPr>
                      <w:rFonts w:hAnsi="宋体" w:cs="Times New Roman"/>
                    </w:rPr>
                    <w:t>“</w:t>
                  </w:r>
                  <w:r>
                    <w:rPr>
                      <w:rFonts w:ascii="Times New Roman" w:hAnsi="Times New Roman" w:cs="Times New Roman"/>
                    </w:rPr>
                    <w:t>他肯坐下去，简直还是抬举他。</w:t>
                  </w:r>
                  <w:r>
                    <w:rPr>
                      <w:rFonts w:hAnsi="宋体" w:cs="Times New Roman"/>
                    </w:rPr>
                    <w:t>”“</w:t>
                  </w:r>
                  <w:r>
                    <w:rPr>
                      <w:rFonts w:ascii="Times New Roman" w:hAnsi="Times New Roman" w:cs="Times New Roman"/>
                    </w:rPr>
                    <w:t>这毛虫！</w:t>
                  </w:r>
                  <w:r>
                    <w:rPr>
                      <w:rFonts w:hAnsi="宋体" w:cs="Times New Roman"/>
                    </w:rPr>
                    <w:t>”“‘</w:t>
                  </w:r>
                  <w:r>
                    <w:rPr>
                      <w:rFonts w:ascii="Times New Roman" w:hAnsi="Times New Roman" w:cs="Times New Roman"/>
                    </w:rPr>
                    <w:t>君子动口不动手</w:t>
                  </w:r>
                  <w:r>
                    <w:rPr>
                      <w:rFonts w:hAnsi="宋体" w:cs="Times New Roman"/>
                    </w:rPr>
                    <w:t>’</w:t>
                  </w:r>
                  <w:r>
                    <w:rPr>
                      <w:rFonts w:ascii="Times New Roman" w:hAnsi="Times New Roman" w:cs="Times New Roman"/>
                    </w:rPr>
                    <w:t>！</w:t>
                  </w:r>
                  <w:r>
                    <w:rPr>
                      <w:rFonts w:hAnsi="宋体" w:cs="Times New Roman"/>
                    </w:rPr>
                    <w:t>”</w:t>
                  </w:r>
                </w:p>
              </w:tc>
              <w:tc>
                <w:tcPr>
                  <w:tcW w:w="2083"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畏强凌弱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第五次</w:t>
                  </w:r>
                </w:p>
              </w:tc>
              <w:tc>
                <w:tcPr>
                  <w:tcW w:w="2410"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辱骂</w:t>
                  </w:r>
                  <w:r>
                    <w:rPr>
                      <w:rFonts w:hAnsi="宋体" w:cs="Times New Roman"/>
                    </w:rPr>
                    <w:t>“</w:t>
                  </w:r>
                  <w:r>
                    <w:rPr>
                      <w:rFonts w:ascii="Times New Roman" w:hAnsi="Times New Roman" w:cs="Times New Roman"/>
                    </w:rPr>
                    <w:t>假洋鬼子</w:t>
                  </w:r>
                  <w:r>
                    <w:rPr>
                      <w:rFonts w:hAnsi="宋体" w:cs="Times New Roman"/>
                    </w:rPr>
                    <w:t>”</w:t>
                  </w:r>
                  <w:r>
                    <w:rPr>
                      <w:rFonts w:ascii="Times New Roman" w:hAnsi="Times New Roman" w:cs="Times New Roman"/>
                    </w:rPr>
                    <w:t>被打</w:t>
                  </w:r>
                </w:p>
              </w:tc>
              <w:tc>
                <w:tcPr>
                  <w:tcW w:w="2881"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骂，等待挨打</w:t>
                  </w:r>
                </w:p>
              </w:tc>
              <w:tc>
                <w:tcPr>
                  <w:tcW w:w="2083" w:type="dxa"/>
                  <w:shd w:val="clear" w:color="auto" w:fill="auto"/>
                  <w:vAlign w:val="center"/>
                </w:tcPr>
                <w:p>
                  <w:pPr>
                    <w:pStyle w:val="3"/>
                    <w:tabs>
                      <w:tab w:val="left" w:pos="3402"/>
                    </w:tabs>
                    <w:snapToGrid w:val="0"/>
                    <w:spacing w:line="360" w:lineRule="auto"/>
                    <w:jc w:val="center"/>
                    <w:rPr>
                      <w:rFonts w:ascii="Times New Roman" w:hAnsi="Times New Roman" w:cs="Times New Roman"/>
                    </w:rPr>
                  </w:pPr>
                  <w:r>
                    <w:rPr>
                      <w:rFonts w:ascii="Times New Roman" w:hAnsi="Times New Roman" w:cs="Times New Roman"/>
                    </w:rPr>
                    <w:t>忘却屈辱</w:t>
                  </w:r>
                </w:p>
              </w:tc>
            </w:tr>
          </w:tbl>
          <w:p>
            <w:pPr>
              <w:keepNext w:val="0"/>
              <w:keepLines w:val="0"/>
              <w:pageBreakBefore w:val="0"/>
              <w:widowControl w:val="0"/>
              <w:kinsoku/>
              <w:wordWrap/>
              <w:overflowPunct/>
              <w:topLinePunct w:val="0"/>
              <w:bidi w:val="0"/>
              <w:snapToGrid/>
              <w:spacing w:line="288" w:lineRule="auto"/>
              <w:textAlignment w:val="auto"/>
              <w:rPr>
                <w:rFonts w:hint="default" w:eastAsia="宋体" w:asciiTheme="minorEastAsia" w:hAnsiTheme="minorEastAsia" w:cs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kinsoku/>
              <w:wordWrap/>
              <w:overflowPunct/>
              <w:topLinePunct w:val="0"/>
              <w:bidi w:val="0"/>
              <w:snapToGrid/>
              <w:spacing w:line="288" w:lineRule="auto"/>
              <w:textAlignment w:val="auto"/>
              <w:rPr>
                <w:rFonts w:hint="default" w:ascii="宋体" w:hAnsi="宋体"/>
                <w:szCs w:val="21"/>
                <w:lang w:val="en-US" w:eastAsia="zh-CN"/>
              </w:rPr>
            </w:pPr>
            <w:r>
              <w:rPr>
                <w:rFonts w:hint="eastAsia" w:ascii="宋体" w:hAnsi="宋体"/>
                <w:szCs w:val="21"/>
                <w:lang w:val="en-US" w:eastAsia="zh-CN"/>
              </w:rPr>
              <w:t>问题4</w:t>
            </w:r>
          </w:p>
        </w:tc>
        <w:tc>
          <w:tcPr>
            <w:tcW w:w="8359" w:type="dxa"/>
            <w:gridSpan w:val="5"/>
            <w:noWrap w:val="0"/>
            <w:vAlign w:val="center"/>
          </w:tcPr>
          <w:p>
            <w:pPr>
              <w:keepNext w:val="0"/>
              <w:keepLines w:val="0"/>
              <w:pageBreakBefore w:val="0"/>
              <w:widowControl w:val="0"/>
              <w:kinsoku/>
              <w:wordWrap/>
              <w:overflowPunct/>
              <w:topLinePunct w:val="0"/>
              <w:bidi w:val="0"/>
              <w:snapToGrid/>
              <w:spacing w:line="288" w:lineRule="auto"/>
              <w:jc w:val="lef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抓住人物心理、语言、动作</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分析人物性格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思路点拨</w:t>
            </w:r>
          </w:p>
        </w:tc>
        <w:tc>
          <w:tcPr>
            <w:tcW w:w="8359" w:type="dxa"/>
            <w:gridSpan w:val="5"/>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both"/>
              <w:rPr>
                <w:rFonts w:hint="eastAsia"/>
                <w:lang w:val="en-US" w:eastAsia="zh-CN"/>
              </w:rPr>
            </w:pPr>
            <w:r>
              <w:rPr>
                <w:rFonts w:hint="eastAsia" w:ascii="宋体" w:hAnsi="宋体" w:eastAsia="宋体" w:cs="宋体"/>
                <w:b w:val="0"/>
                <w:bCs/>
                <w:i w:val="0"/>
                <w:iCs w:val="0"/>
                <w:caps w:val="0"/>
                <w:color w:val="000000"/>
                <w:spacing w:val="8"/>
                <w:sz w:val="21"/>
                <w:szCs w:val="21"/>
                <w:shd w:val="clear" w:color="auto" w:fill="FFFFFF"/>
              </w:rPr>
              <w:t>妄自尊大，自轻自贱，盲目排外，愚味麻木，卑怯狡猾，欺软怕硬......是那个时代落后而愚味的国民的代表。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三、重点难点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重点提示</w:t>
            </w:r>
          </w:p>
        </w:tc>
        <w:tc>
          <w:tcPr>
            <w:tcW w:w="8359" w:type="dxa"/>
            <w:gridSpan w:val="5"/>
            <w:noWrap w:val="0"/>
            <w:vAlign w:val="top"/>
          </w:tcPr>
          <w:p>
            <w:pPr>
              <w:numPr>
                <w:ilvl w:val="0"/>
                <w:numId w:val="0"/>
              </w:numPr>
              <w:spacing w:line="360" w:lineRule="auto"/>
              <w:rPr>
                <w:rFonts w:hint="eastAsia" w:ascii="宋体" w:hAnsi="宋体" w:eastAsia="宋体" w:cs="Times New Roman"/>
                <w:kern w:val="2"/>
                <w:sz w:val="21"/>
                <w:szCs w:val="21"/>
                <w:lang w:val="en-US" w:eastAsia="zh-CN" w:bidi="ar-SA"/>
              </w:rPr>
            </w:pPr>
            <w:r>
              <w:rPr>
                <w:rFonts w:hint="default"/>
                <w:szCs w:val="21"/>
                <w:lang w:val="en-US" w:eastAsia="zh-CN"/>
              </w:rPr>
              <w:t>理清小说情节</w:t>
            </w:r>
            <w:r>
              <w:rPr>
                <w:rFonts w:hint="eastAsia"/>
                <w:szCs w:val="21"/>
                <w:lang w:val="en-US" w:eastAsia="zh-CN"/>
              </w:rPr>
              <w:t>,</w:t>
            </w:r>
            <w:r>
              <w:rPr>
                <w:rFonts w:hint="default"/>
                <w:szCs w:val="21"/>
                <w:lang w:val="en-US" w:eastAsia="zh-CN"/>
              </w:rPr>
              <w:t>把握小说内容。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难点提示</w:t>
            </w:r>
          </w:p>
        </w:tc>
        <w:tc>
          <w:tcPr>
            <w:tcW w:w="8359" w:type="dxa"/>
            <w:gridSpan w:val="5"/>
            <w:noWrap w:val="0"/>
            <w:vAlign w:val="top"/>
          </w:tcPr>
          <w:p>
            <w:pPr>
              <w:keepNext w:val="0"/>
              <w:keepLines w:val="0"/>
              <w:pageBreakBefore w:val="0"/>
              <w:widowControl w:val="0"/>
              <w:numPr>
                <w:ilvl w:val="0"/>
                <w:numId w:val="0"/>
              </w:numPr>
              <w:kinsoku/>
              <w:wordWrap/>
              <w:overflowPunct/>
              <w:topLinePunct w:val="0"/>
              <w:bidi w:val="0"/>
              <w:snapToGrid/>
              <w:spacing w:line="288" w:lineRule="auto"/>
              <w:textAlignment w:val="auto"/>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 xml:space="preserve"> </w:t>
            </w:r>
            <w:r>
              <w:rPr>
                <w:rStyle w:val="9"/>
                <w:rFonts w:hint="eastAsia" w:ascii="宋体" w:hAnsi="宋体" w:eastAsia="宋体" w:cs="宋体"/>
                <w:b w:val="0"/>
                <w:bCs/>
                <w:i w:val="0"/>
                <w:iCs w:val="0"/>
                <w:caps w:val="0"/>
                <w:color w:val="000000"/>
                <w:spacing w:val="8"/>
                <w:sz w:val="21"/>
                <w:szCs w:val="21"/>
                <w:shd w:val="clear" w:color="auto" w:fill="FFFFFF"/>
                <w:lang w:eastAsia="zh-CN"/>
              </w:rPr>
              <w:t>学习动作描写，内心独白等塑造人物的方法，感受主人公阿Q形象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四、反馈评价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形式1</w:t>
            </w:r>
          </w:p>
        </w:tc>
        <w:tc>
          <w:tcPr>
            <w:tcW w:w="8359" w:type="dxa"/>
            <w:gridSpan w:val="5"/>
            <w:noWrap w:val="0"/>
            <w:vAlign w:val="center"/>
          </w:tcPr>
          <w:p>
            <w:pPr>
              <w:keepNext w:val="0"/>
              <w:keepLines w:val="0"/>
              <w:pageBreakBefore w:val="0"/>
              <w:widowControl w:val="0"/>
              <w:numPr>
                <w:ilvl w:val="0"/>
                <w:numId w:val="0"/>
              </w:numPr>
              <w:kinsoku/>
              <w:wordWrap/>
              <w:overflowPunct/>
              <w:topLinePunct w:val="0"/>
              <w:bidi w:val="0"/>
              <w:snapToGrid/>
              <w:spacing w:line="288" w:lineRule="auto"/>
              <w:textAlignment w:val="auto"/>
              <w:rPr>
                <w:rStyle w:val="9"/>
                <w:rFonts w:hint="default" w:ascii="宋体" w:hAnsi="宋体" w:eastAsia="宋体" w:cs="宋体"/>
                <w:b w:val="0"/>
                <w:bCs/>
                <w:i w:val="0"/>
                <w:iCs w:val="0"/>
                <w:caps w:val="0"/>
                <w:color w:val="000000"/>
                <w:spacing w:val="8"/>
                <w:sz w:val="21"/>
                <w:szCs w:val="21"/>
                <w:shd w:val="clear" w:color="auto" w:fill="FFFFFF"/>
                <w:lang w:val="en-US" w:eastAsia="zh-CN"/>
              </w:rPr>
            </w:pPr>
            <w:r>
              <w:rPr>
                <w:rStyle w:val="9"/>
                <w:rFonts w:hint="default" w:ascii="宋体" w:hAnsi="宋体" w:eastAsia="宋体" w:cs="宋体"/>
                <w:b w:val="0"/>
                <w:bCs/>
                <w:i w:val="0"/>
                <w:iCs w:val="0"/>
                <w:caps w:val="0"/>
                <w:color w:val="000000"/>
                <w:spacing w:val="8"/>
                <w:sz w:val="21"/>
                <w:szCs w:val="21"/>
                <w:shd w:val="clear" w:color="auto" w:fill="FFFFFF"/>
                <w:lang w:eastAsia="zh-CN"/>
              </w:rPr>
              <w:t>阅读《阿</w:t>
            </w:r>
            <w:r>
              <w:rPr>
                <w:rStyle w:val="9"/>
                <w:rFonts w:hint="eastAsia" w:ascii="宋体" w:hAnsi="宋体" w:eastAsia="宋体" w:cs="宋体"/>
                <w:b w:val="0"/>
                <w:bCs/>
                <w:i w:val="0"/>
                <w:iCs w:val="0"/>
                <w:caps w:val="0"/>
                <w:color w:val="000000"/>
                <w:spacing w:val="8"/>
                <w:sz w:val="21"/>
                <w:szCs w:val="21"/>
                <w:shd w:val="clear" w:color="auto" w:fill="FFFFFF"/>
                <w:lang w:eastAsia="zh-CN"/>
              </w:rPr>
              <w:t>Q</w:t>
            </w:r>
            <w:r>
              <w:rPr>
                <w:rStyle w:val="9"/>
                <w:rFonts w:hint="default" w:ascii="宋体" w:hAnsi="宋体" w:eastAsia="宋体" w:cs="宋体"/>
                <w:b w:val="0"/>
                <w:bCs/>
                <w:i w:val="0"/>
                <w:iCs w:val="0"/>
                <w:caps w:val="0"/>
                <w:color w:val="000000"/>
                <w:spacing w:val="8"/>
                <w:sz w:val="21"/>
                <w:szCs w:val="21"/>
                <w:shd w:val="clear" w:color="auto" w:fill="FFFFFF"/>
                <w:lang w:eastAsia="zh-CN"/>
              </w:rPr>
              <w:t>正传》序并查阅有关资料</w:t>
            </w:r>
            <w:r>
              <w:rPr>
                <w:rStyle w:val="9"/>
                <w:rFonts w:hint="eastAsia" w:ascii="宋体" w:hAnsi="宋体" w:eastAsia="宋体" w:cs="宋体"/>
                <w:b w:val="0"/>
                <w:bCs/>
                <w:i w:val="0"/>
                <w:iCs w:val="0"/>
                <w:caps w:val="0"/>
                <w:color w:val="000000"/>
                <w:spacing w:val="8"/>
                <w:sz w:val="21"/>
                <w:szCs w:val="21"/>
                <w:shd w:val="clear" w:color="auto" w:fill="FFFFFF"/>
                <w:lang w:eastAsia="zh-CN"/>
              </w:rPr>
              <w:t>,</w:t>
            </w:r>
            <w:r>
              <w:rPr>
                <w:rStyle w:val="9"/>
                <w:rFonts w:hint="default" w:ascii="宋体" w:hAnsi="宋体" w:eastAsia="宋体" w:cs="宋体"/>
                <w:b w:val="0"/>
                <w:bCs/>
                <w:i w:val="0"/>
                <w:iCs w:val="0"/>
                <w:caps w:val="0"/>
                <w:color w:val="000000"/>
                <w:spacing w:val="8"/>
                <w:sz w:val="21"/>
                <w:szCs w:val="21"/>
                <w:shd w:val="clear" w:color="auto" w:fill="FFFFFF"/>
                <w:lang w:eastAsia="zh-CN"/>
              </w:rPr>
              <w:t>分析小说题目的内涵。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形式2</w:t>
            </w:r>
          </w:p>
        </w:tc>
        <w:tc>
          <w:tcPr>
            <w:tcW w:w="8359" w:type="dxa"/>
            <w:gridSpan w:val="5"/>
            <w:noWrap w:val="0"/>
            <w:vAlign w:val="center"/>
          </w:tcPr>
          <w:p>
            <w:pPr>
              <w:keepNext w:val="0"/>
              <w:keepLines w:val="0"/>
              <w:pageBreakBefore w:val="0"/>
              <w:widowControl w:val="0"/>
              <w:numPr>
                <w:ilvl w:val="0"/>
                <w:numId w:val="0"/>
              </w:numPr>
              <w:kinsoku/>
              <w:wordWrap/>
              <w:overflowPunct/>
              <w:topLinePunct w:val="0"/>
              <w:bidi w:val="0"/>
              <w:snapToGrid/>
              <w:spacing w:line="288" w:lineRule="auto"/>
              <w:textAlignment w:val="auto"/>
              <w:rPr>
                <w:rStyle w:val="9"/>
                <w:rFonts w:hint="default" w:ascii="宋体" w:hAnsi="宋体" w:eastAsia="宋体" w:cs="宋体"/>
                <w:b w:val="0"/>
                <w:bCs/>
                <w:i w:val="0"/>
                <w:iCs w:val="0"/>
                <w:caps w:val="0"/>
                <w:color w:val="000000"/>
                <w:spacing w:val="8"/>
                <w:sz w:val="21"/>
                <w:szCs w:val="21"/>
                <w:shd w:val="clear" w:color="auto" w:fill="FFFFFF"/>
                <w:lang w:val="en-US" w:eastAsia="zh-CN"/>
              </w:rPr>
            </w:pPr>
            <w:r>
              <w:rPr>
                <w:rStyle w:val="9"/>
                <w:rFonts w:hint="default" w:ascii="宋体" w:hAnsi="宋体" w:eastAsia="宋体" w:cs="宋体"/>
                <w:b w:val="0"/>
                <w:bCs/>
                <w:i w:val="0"/>
                <w:iCs w:val="0"/>
                <w:caps w:val="0"/>
                <w:color w:val="000000"/>
                <w:spacing w:val="8"/>
                <w:sz w:val="21"/>
                <w:szCs w:val="21"/>
                <w:shd w:val="clear" w:color="auto" w:fill="FFFFFF"/>
                <w:lang w:eastAsia="zh-CN"/>
              </w:rPr>
              <w:t>概括课文节选两章的主要内容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形式3</w:t>
            </w:r>
          </w:p>
        </w:tc>
        <w:tc>
          <w:tcPr>
            <w:tcW w:w="8359" w:type="dxa"/>
            <w:gridSpan w:val="5"/>
            <w:noWrap w:val="0"/>
            <w:vAlign w:val="center"/>
          </w:tcPr>
          <w:p>
            <w:pPr>
              <w:keepNext w:val="0"/>
              <w:keepLines w:val="0"/>
              <w:pageBreakBefore w:val="0"/>
              <w:widowControl w:val="0"/>
              <w:numPr>
                <w:ilvl w:val="0"/>
                <w:numId w:val="0"/>
              </w:numPr>
              <w:kinsoku/>
              <w:wordWrap/>
              <w:overflowPunct/>
              <w:topLinePunct w:val="0"/>
              <w:bidi w:val="0"/>
              <w:snapToGrid/>
              <w:spacing w:line="288" w:lineRule="auto"/>
              <w:textAlignment w:val="auto"/>
              <w:rPr>
                <w:rStyle w:val="9"/>
                <w:rFonts w:hint="default" w:ascii="宋体" w:hAnsi="宋体" w:eastAsia="宋体" w:cs="宋体"/>
                <w:b w:val="0"/>
                <w:bCs/>
                <w:i w:val="0"/>
                <w:iCs w:val="0"/>
                <w:caps w:val="0"/>
                <w:color w:val="000000"/>
                <w:spacing w:val="8"/>
                <w:sz w:val="21"/>
                <w:szCs w:val="21"/>
                <w:shd w:val="clear" w:color="auto" w:fill="FFFFFF"/>
                <w:lang w:val="en-US" w:eastAsia="zh-CN"/>
              </w:rPr>
            </w:pPr>
            <w:r>
              <w:rPr>
                <w:rStyle w:val="9"/>
                <w:rFonts w:hint="eastAsia" w:ascii="宋体" w:hAnsi="宋体" w:eastAsia="宋体" w:cs="宋体"/>
                <w:b w:val="0"/>
                <w:bCs/>
                <w:i w:val="0"/>
                <w:iCs w:val="0"/>
                <w:caps w:val="0"/>
                <w:color w:val="000000"/>
                <w:spacing w:val="8"/>
                <w:sz w:val="21"/>
                <w:szCs w:val="21"/>
                <w:shd w:val="clear" w:color="auto" w:fill="FFFFFF"/>
                <w:lang w:eastAsia="zh-CN"/>
              </w:rPr>
              <w:t>在理解内容的基础上画出本文的结构导图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五、教学小结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447" w:type="dxa"/>
            <w:gridSpan w:val="6"/>
            <w:noWrap w:val="0"/>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firstLine="452" w:firstLineChars="200"/>
              <w:jc w:val="both"/>
              <w:rPr>
                <w:rFonts w:hint="eastAsia" w:ascii="宋体" w:hAnsi="宋体" w:eastAsia="宋体" w:cs="宋体"/>
                <w:sz w:val="21"/>
                <w:szCs w:val="21"/>
                <w:lang w:val="en-US" w:eastAsia="zh-CN"/>
              </w:rPr>
            </w:pPr>
            <w:r>
              <w:rPr>
                <w:rFonts w:hint="eastAsia" w:ascii="宋体" w:hAnsi="宋体" w:eastAsia="宋体" w:cs="宋体"/>
                <w:b w:val="0"/>
                <w:bCs/>
                <w:i w:val="0"/>
                <w:iCs w:val="0"/>
                <w:caps w:val="0"/>
                <w:color w:val="000000"/>
                <w:spacing w:val="8"/>
                <w:sz w:val="21"/>
                <w:szCs w:val="21"/>
                <w:shd w:val="clear" w:color="auto" w:fill="FFFFFF"/>
              </w:rPr>
              <w:t>《阿Q正传》不仅是鲁迅最优秀的小说，也是中国现代文学史上最杰出的小说，小说集中塑造了一个充满精神胜利的阿Q形象，这一形象不仅高度概括了辛亥革命时期落后农民的共同特征，而且概括了当时整个中国人的某些人性弱点，揭示了国民的劣根性。无论从艺术概括的深度和广度来说，阿Q这一形象都是高居于中国现代文学的一切形象之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六、板书设计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center"/>
              <w:textAlignment w:val="auto"/>
              <w:rPr>
                <w:rFonts w:hint="eastAsia" w:ascii="宋体" w:hAnsi="宋体" w:cs="宋体"/>
                <w:sz w:val="21"/>
                <w:szCs w:val="21"/>
                <w:lang w:val="en-US" w:eastAsia="zh-C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"D:\\2021唐兰\\同步\\看PPT\\语文 部编版 选择性必修下册\\全书完整的Word版文档\\第二单元　感时忧国•中国现当代作家作品研习\\学段一　文本前置学习\\++5.TIF"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3039745" cy="1428115"/>
                  <wp:effectExtent l="0" t="0" r="825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r:link="rId6"/>
                          <a:stretch>
                            <a:fillRect/>
                          </a:stretch>
                        </pic:blipFill>
                        <pic:spPr>
                          <a:xfrm>
                            <a:off x="0" y="0"/>
                            <a:ext cx="3039745" cy="1428115"/>
                          </a:xfrm>
                          <a:prstGeom prst="rect">
                            <a:avLst/>
                          </a:prstGeom>
                          <a:noFill/>
                          <a:ln>
                            <a:noFill/>
                          </a:ln>
                        </pic:spPr>
                      </pic:pic>
                    </a:graphicData>
                  </a:graphic>
                </wp:inline>
              </w:drawing>
            </w:r>
            <w:r>
              <w:rPr>
                <w:rFonts w:ascii="Times New Roman" w:hAnsi="Times New Roman" w:cs="Times New Roma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七、教学点滴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47" w:type="dxa"/>
            <w:gridSpan w:val="6"/>
            <w:noWrap w:val="0"/>
            <w:vAlign w:val="center"/>
          </w:tcPr>
          <w:p>
            <w:pPr>
              <w:keepNext w:val="0"/>
              <w:keepLines w:val="0"/>
              <w:pageBreakBefore w:val="0"/>
              <w:widowControl w:val="0"/>
              <w:kinsoku/>
              <w:wordWrap/>
              <w:overflowPunct/>
              <w:topLinePunct w:val="0"/>
              <w:bidi w:val="0"/>
              <w:snapToGrid/>
              <w:spacing w:line="288" w:lineRule="auto"/>
              <w:textAlignment w:val="auto"/>
              <w:rPr>
                <w:rFonts w:hint="eastAsia"/>
              </w:rPr>
            </w:pPr>
          </w:p>
          <w:p>
            <w:pPr>
              <w:keepNext w:val="0"/>
              <w:keepLines w:val="0"/>
              <w:pageBreakBefore w:val="0"/>
              <w:widowControl w:val="0"/>
              <w:kinsoku/>
              <w:wordWrap/>
              <w:overflowPunct/>
              <w:topLinePunct w:val="0"/>
              <w:bidi w:val="0"/>
              <w:snapToGrid/>
              <w:spacing w:line="288" w:lineRule="auto"/>
              <w:textAlignment w:val="auto"/>
              <w:rPr>
                <w:rFonts w:hint="eastAsia"/>
              </w:rPr>
            </w:pPr>
          </w:p>
          <w:p>
            <w:pPr>
              <w:keepNext w:val="0"/>
              <w:keepLines w:val="0"/>
              <w:pageBreakBefore w:val="0"/>
              <w:widowControl w:val="0"/>
              <w:kinsoku/>
              <w:wordWrap/>
              <w:overflowPunct/>
              <w:topLinePunct w:val="0"/>
              <w:bidi w:val="0"/>
              <w:snapToGrid/>
              <w:spacing w:line="288" w:lineRule="auto"/>
              <w:textAlignment w:val="auto"/>
              <w:rPr>
                <w:rFonts w:hint="eastAsia"/>
              </w:rPr>
            </w:pPr>
          </w:p>
          <w:p>
            <w:pPr>
              <w:keepNext w:val="0"/>
              <w:keepLines w:val="0"/>
              <w:pageBreakBefore w:val="0"/>
              <w:widowControl w:val="0"/>
              <w:kinsoku/>
              <w:wordWrap/>
              <w:overflowPunct/>
              <w:topLinePunct w:val="0"/>
              <w:bidi w:val="0"/>
              <w:snapToGrid/>
              <w:spacing w:line="288" w:lineRule="auto"/>
              <w:textAlignment w:val="auto"/>
              <w:rPr>
                <w:rFonts w:hint="eastAsia"/>
              </w:rPr>
            </w:pPr>
          </w:p>
        </w:tc>
      </w:tr>
    </w:tbl>
    <w:p>
      <w:pPr>
        <w:keepNext w:val="0"/>
        <w:keepLines w:val="0"/>
        <w:pageBreakBefore w:val="0"/>
        <w:widowControl w:val="0"/>
        <w:kinsoku/>
        <w:wordWrap/>
        <w:overflowPunct/>
        <w:topLinePunct w:val="0"/>
        <w:bidi w:val="0"/>
        <w:snapToGrid/>
        <w:spacing w:line="288" w:lineRule="auto"/>
        <w:textAlignment w:val="auto"/>
      </w:pPr>
    </w:p>
    <w:p>
      <w:pPr>
        <w:keepNext w:val="0"/>
        <w:keepLines w:val="0"/>
        <w:pageBreakBefore w:val="0"/>
        <w:widowControl w:val="0"/>
        <w:kinsoku/>
        <w:wordWrap/>
        <w:overflowPunct/>
        <w:topLinePunct w:val="0"/>
        <w:bidi w:val="0"/>
        <w:snapToGrid/>
        <w:spacing w:line="288" w:lineRule="auto"/>
        <w:jc w:val="center"/>
        <w:textAlignment w:val="auto"/>
        <w:rPr>
          <w:rFonts w:hint="eastAsia"/>
          <w:b/>
          <w:bCs/>
          <w:sz w:val="44"/>
          <w:szCs w:val="44"/>
        </w:rPr>
      </w:pPr>
    </w:p>
    <w:p>
      <w:pPr>
        <w:keepNext w:val="0"/>
        <w:keepLines w:val="0"/>
        <w:pageBreakBefore w:val="0"/>
        <w:widowControl w:val="0"/>
        <w:kinsoku/>
        <w:wordWrap/>
        <w:overflowPunct/>
        <w:topLinePunct w:val="0"/>
        <w:bidi w:val="0"/>
        <w:snapToGrid/>
        <w:spacing w:line="288" w:lineRule="auto"/>
        <w:jc w:val="center"/>
        <w:textAlignment w:val="auto"/>
        <w:rPr>
          <w:rFonts w:hint="eastAsia"/>
          <w:b/>
          <w:bCs/>
          <w:sz w:val="44"/>
          <w:szCs w:val="44"/>
        </w:rPr>
      </w:pPr>
    </w:p>
    <w:p>
      <w:pPr>
        <w:jc w:val="center"/>
        <w:rPr>
          <w:rFonts w:hint="eastAsia"/>
          <w:b/>
          <w:bCs/>
          <w:sz w:val="44"/>
          <w:szCs w:val="44"/>
        </w:rPr>
      </w:pPr>
      <w:r>
        <w:rPr>
          <w:rFonts w:hint="eastAsia"/>
          <w:b/>
          <w:bCs/>
          <w:sz w:val="44"/>
          <w:szCs w:val="44"/>
        </w:rPr>
        <w:t>教</w:t>
      </w:r>
      <w:r>
        <w:rPr>
          <w:b/>
          <w:bCs/>
          <w:sz w:val="44"/>
          <w:szCs w:val="44"/>
        </w:rPr>
        <w:t xml:space="preserve">  </w:t>
      </w:r>
      <w:r>
        <w:rPr>
          <w:rFonts w:hint="eastAsia"/>
          <w:b/>
          <w:bCs/>
          <w:sz w:val="44"/>
          <w:szCs w:val="44"/>
        </w:rPr>
        <w:t>案</w:t>
      </w:r>
      <w:r>
        <w:rPr>
          <w:b/>
          <w:bCs/>
          <w:sz w:val="44"/>
          <w:szCs w:val="44"/>
        </w:rPr>
        <w:t xml:space="preserve">  </w:t>
      </w:r>
      <w:r>
        <w:rPr>
          <w:rFonts w:hint="eastAsia"/>
          <w:b/>
          <w:bCs/>
          <w:sz w:val="44"/>
          <w:szCs w:val="44"/>
        </w:rPr>
        <w:t>设</w:t>
      </w:r>
      <w:r>
        <w:rPr>
          <w:b/>
          <w:bCs/>
          <w:sz w:val="44"/>
          <w:szCs w:val="44"/>
        </w:rPr>
        <w:t xml:space="preserve">  </w:t>
      </w:r>
      <w:r>
        <w:rPr>
          <w:rFonts w:hint="eastAsia"/>
          <w:b/>
          <w:bCs/>
          <w:sz w:val="44"/>
          <w:szCs w:val="44"/>
        </w:rPr>
        <w:t>计</w:t>
      </w:r>
    </w:p>
    <w:p>
      <w:pPr>
        <w:jc w:val="left"/>
        <w:rPr>
          <w:rFonts w:hint="eastAsia" w:ascii="宋体" w:hAnsi="宋体" w:eastAsia="宋体" w:cs="宋体"/>
          <w:sz w:val="21"/>
          <w:szCs w:val="21"/>
        </w:rPr>
      </w:pPr>
      <w:r>
        <w:rPr>
          <w:rFonts w:hint="eastAsia" w:ascii="宋体" w:hAnsi="宋体" w:cs="宋体"/>
          <w:sz w:val="21"/>
          <w:szCs w:val="21"/>
          <w:lang w:eastAsia="zh-CN"/>
        </w:rPr>
        <w:t>授课</w:t>
      </w:r>
      <w:r>
        <w:rPr>
          <w:rFonts w:hint="eastAsia" w:ascii="宋体" w:hAnsi="宋体" w:eastAsia="宋体" w:cs="宋体"/>
          <w:sz w:val="21"/>
          <w:szCs w:val="21"/>
        </w:rPr>
        <w:t>时间：20</w:t>
      </w:r>
      <w:r>
        <w:rPr>
          <w:rFonts w:hint="eastAsia" w:ascii="宋体" w:hAnsi="宋体" w:eastAsia="宋体" w:cs="宋体"/>
          <w:sz w:val="21"/>
          <w:szCs w:val="21"/>
          <w:u w:val="none"/>
        </w:rPr>
        <w:t xml:space="preserve"> </w:t>
      </w:r>
      <w:r>
        <w:rPr>
          <w:rFonts w:hint="eastAsia" w:ascii="宋体" w:hAnsi="宋体" w:cs="宋体"/>
          <w:sz w:val="21"/>
          <w:szCs w:val="21"/>
          <w:u w:val="none"/>
          <w:lang w:val="en-US" w:eastAsia="zh-CN"/>
        </w:rPr>
        <w:t>22</w:t>
      </w:r>
      <w:r>
        <w:rPr>
          <w:rFonts w:hint="eastAsia" w:ascii="宋体" w:hAnsi="宋体" w:eastAsia="宋体" w:cs="宋体"/>
          <w:sz w:val="21"/>
          <w:szCs w:val="21"/>
          <w:u w:val="non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日                    </w:t>
      </w:r>
      <w:r>
        <w:rPr>
          <w:rFonts w:hint="eastAsia" w:ascii="宋体" w:hAnsi="宋体" w:cs="宋体"/>
          <w:sz w:val="21"/>
          <w:szCs w:val="21"/>
          <w:lang w:val="en-US" w:eastAsia="zh-CN"/>
        </w:rPr>
        <w:t xml:space="preserve">              </w:t>
      </w:r>
      <w:r>
        <w:rPr>
          <w:rFonts w:hint="eastAsia" w:ascii="宋体" w:hAnsi="宋体" w:eastAsia="宋体" w:cs="宋体"/>
          <w:sz w:val="21"/>
          <w:szCs w:val="21"/>
        </w:rPr>
        <w:t>总备课第</w:t>
      </w:r>
      <w:r>
        <w:rPr>
          <w:rFonts w:hint="eastAsia" w:ascii="宋体" w:hAnsi="宋体" w:eastAsia="宋体" w:cs="宋体"/>
          <w:sz w:val="21"/>
          <w:szCs w:val="21"/>
          <w:u w:val="single"/>
        </w:rPr>
        <w:t xml:space="preserve">   </w:t>
      </w:r>
      <w:r>
        <w:rPr>
          <w:rFonts w:hint="eastAsia" w:ascii="宋体" w:hAnsi="宋体" w:eastAsia="宋体" w:cs="宋体"/>
          <w:sz w:val="21"/>
          <w:szCs w:val="21"/>
        </w:rPr>
        <w:t>课时</w:t>
      </w:r>
    </w:p>
    <w:tbl>
      <w:tblPr>
        <w:tblStyle w:val="7"/>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428"/>
        <w:gridCol w:w="1822"/>
        <w:gridCol w:w="1140"/>
        <w:gridCol w:w="2481"/>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6" w:type="dxa"/>
            <w:gridSpan w:val="2"/>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单元、章、节</w:t>
            </w:r>
          </w:p>
        </w:tc>
        <w:tc>
          <w:tcPr>
            <w:tcW w:w="1822" w:type="dxa"/>
            <w:vMerge w:val="restart"/>
            <w:noWrap w:val="0"/>
            <w:vAlign w:val="center"/>
          </w:tcPr>
          <w:p>
            <w:pPr>
              <w:jc w:val="both"/>
              <w:rPr>
                <w:rFonts w:hint="eastAsia" w:ascii="宋体" w:hAnsi="宋体" w:cs="宋体"/>
                <w:sz w:val="21"/>
                <w:szCs w:val="21"/>
                <w:lang w:val="en-US" w:eastAsia="zh-CN"/>
              </w:rPr>
            </w:pPr>
            <w:r>
              <w:rPr>
                <w:rFonts w:hint="eastAsia" w:ascii="宋体" w:hAnsi="宋体" w:cs="宋体"/>
                <w:sz w:val="21"/>
                <w:szCs w:val="21"/>
                <w:lang w:val="en-US" w:eastAsia="zh-CN"/>
              </w:rPr>
              <w:t>选择性必修下册</w:t>
            </w:r>
          </w:p>
          <w:p>
            <w:pPr>
              <w:jc w:val="center"/>
              <w:rPr>
                <w:rFonts w:hint="default" w:ascii="宋体" w:hAnsi="宋体" w:cs="宋体"/>
                <w:sz w:val="21"/>
                <w:szCs w:val="21"/>
                <w:lang w:val="en-US" w:eastAsia="zh-CN"/>
              </w:rPr>
            </w:pPr>
            <w:r>
              <w:rPr>
                <w:rFonts w:hint="eastAsia" w:ascii="宋体" w:hAnsi="宋体" w:cs="宋体"/>
                <w:sz w:val="21"/>
                <w:szCs w:val="21"/>
                <w:lang w:val="en-US" w:eastAsia="zh-CN"/>
              </w:rPr>
              <w:t>第二单元</w:t>
            </w:r>
          </w:p>
        </w:tc>
        <w:tc>
          <w:tcPr>
            <w:tcW w:w="114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教学内容</w:t>
            </w:r>
          </w:p>
        </w:tc>
        <w:tc>
          <w:tcPr>
            <w:tcW w:w="2481" w:type="dxa"/>
            <w:vMerge w:val="restar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阿Q正传</w:t>
            </w:r>
          </w:p>
        </w:tc>
        <w:tc>
          <w:tcPr>
            <w:tcW w:w="24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需课时：</w:t>
            </w:r>
            <w:r>
              <w:rPr>
                <w:rFonts w:hint="eastAsia" w:ascii="宋体" w:hAnsi="宋体" w:cs="宋体"/>
                <w:sz w:val="21"/>
                <w:szCs w:val="21"/>
                <w:lang w:val="en-US" w:eastAsia="zh-CN"/>
              </w:rPr>
              <w:t>4</w:t>
            </w:r>
            <w:r>
              <w:rPr>
                <w:rFonts w:hint="eastAsia" w:ascii="宋体" w:hAnsi="宋体" w:eastAsia="宋体" w:cs="宋体"/>
                <w:sz w:val="21"/>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16" w:type="dxa"/>
            <w:gridSpan w:val="2"/>
            <w:vMerge w:val="continue"/>
            <w:noWrap w:val="0"/>
            <w:vAlign w:val="center"/>
          </w:tcPr>
          <w:p>
            <w:pPr>
              <w:jc w:val="center"/>
              <w:rPr>
                <w:rFonts w:hint="eastAsia" w:ascii="宋体" w:hAnsi="宋体" w:eastAsia="宋体" w:cs="宋体"/>
                <w:sz w:val="21"/>
                <w:szCs w:val="21"/>
              </w:rPr>
            </w:pPr>
          </w:p>
        </w:tc>
        <w:tc>
          <w:tcPr>
            <w:tcW w:w="1822" w:type="dxa"/>
            <w:vMerge w:val="continue"/>
            <w:noWrap w:val="0"/>
            <w:vAlign w:val="center"/>
          </w:tcPr>
          <w:p>
            <w:pPr>
              <w:jc w:val="center"/>
              <w:rPr>
                <w:rFonts w:hint="eastAsia" w:ascii="宋体" w:hAnsi="宋体" w:eastAsia="宋体" w:cs="宋体"/>
                <w:sz w:val="21"/>
                <w:szCs w:val="21"/>
              </w:rPr>
            </w:pPr>
          </w:p>
        </w:tc>
        <w:tc>
          <w:tcPr>
            <w:tcW w:w="1140" w:type="dxa"/>
            <w:vMerge w:val="continue"/>
            <w:noWrap w:val="0"/>
            <w:vAlign w:val="center"/>
          </w:tcPr>
          <w:p>
            <w:pPr>
              <w:jc w:val="center"/>
              <w:rPr>
                <w:rFonts w:hint="eastAsia" w:ascii="宋体" w:hAnsi="宋体" w:eastAsia="宋体" w:cs="宋体"/>
                <w:sz w:val="21"/>
                <w:szCs w:val="21"/>
              </w:rPr>
            </w:pPr>
          </w:p>
        </w:tc>
        <w:tc>
          <w:tcPr>
            <w:tcW w:w="2481" w:type="dxa"/>
            <w:vMerge w:val="continue"/>
            <w:noWrap w:val="0"/>
            <w:vAlign w:val="center"/>
          </w:tcPr>
          <w:p>
            <w:pPr>
              <w:jc w:val="center"/>
              <w:rPr>
                <w:rFonts w:hint="eastAsia" w:ascii="宋体" w:hAnsi="宋体" w:eastAsia="宋体" w:cs="宋体"/>
                <w:sz w:val="21"/>
                <w:szCs w:val="21"/>
              </w:rPr>
            </w:pPr>
          </w:p>
        </w:tc>
        <w:tc>
          <w:tcPr>
            <w:tcW w:w="2488" w:type="dxa"/>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cs="宋体"/>
                <w:sz w:val="21"/>
                <w:szCs w:val="21"/>
                <w:lang w:val="en-US" w:eastAsia="zh-CN"/>
              </w:rPr>
              <w:t>2</w:t>
            </w:r>
            <w:r>
              <w:rPr>
                <w:rFonts w:hint="eastAsia" w:ascii="宋体" w:hAnsi="宋体" w:eastAsia="宋体" w:cs="宋体"/>
                <w:sz w:val="21"/>
                <w:szCs w:val="21"/>
              </w:rPr>
              <w:t>课时 课型</w:t>
            </w:r>
            <w:r>
              <w:rPr>
                <w:rFonts w:hint="eastAsia" w:ascii="宋体" w:hAnsi="宋体" w:eastAsia="宋体" w:cs="宋体"/>
                <w:sz w:val="21"/>
                <w:szCs w:val="21"/>
                <w:lang w:eastAsia="zh-CN"/>
              </w:rPr>
              <w:t>新授</w:t>
            </w:r>
            <w:r>
              <w:rPr>
                <w:rFonts w:hint="eastAsia" w:ascii="宋体" w:hAnsi="宋体" w:eastAsia="宋体" w:cs="宋体"/>
                <w:sz w:val="21"/>
                <w:szCs w:val="21"/>
                <w:u w:val="single"/>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516"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教学目标</w:t>
            </w:r>
          </w:p>
        </w:tc>
        <w:tc>
          <w:tcPr>
            <w:tcW w:w="793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lang w:val="en-US" w:eastAsia="zh-CN"/>
              </w:rPr>
            </w:pPr>
            <w:r>
              <w:rPr>
                <w:rFonts w:hint="eastAsia"/>
                <w:szCs w:val="21"/>
                <w:lang w:val="en-US" w:eastAsia="zh-CN"/>
              </w:rPr>
              <w:t>1.</w:t>
            </w:r>
            <w:r>
              <w:rPr>
                <w:rFonts w:hint="eastAsia"/>
                <w:lang w:val="en-US" w:eastAsia="zh-CN"/>
              </w:rPr>
              <w:t>品味鲁迅幽默而含讥、委婉而多讽、人物富于个性化的语言特色。</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lang w:val="en-US" w:eastAsia="zh-CN"/>
              </w:rPr>
            </w:pPr>
            <w:r>
              <w:rPr>
                <w:rFonts w:hint="eastAsia"/>
                <w:szCs w:val="21"/>
                <w:lang w:val="en-US" w:eastAsia="zh-CN"/>
              </w:rPr>
              <w:t>2.</w:t>
            </w:r>
            <w:r>
              <w:rPr>
                <w:rFonts w:hint="eastAsia"/>
                <w:lang w:val="en-US" w:eastAsia="zh-CN"/>
              </w:rPr>
              <w:t>认识作品所揭示的国民性弱点及阿Q形象的当代内涵。</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宋体"/>
                <w:sz w:val="21"/>
                <w:szCs w:val="21"/>
                <w:lang w:val="en-US" w:eastAsia="zh-CN"/>
              </w:rPr>
            </w:pPr>
            <w:r>
              <w:rPr>
                <w:rFonts w:hint="eastAsia"/>
                <w:lang w:val="en-US" w:eastAsia="zh-CN"/>
              </w:rPr>
              <w:t>3.省察自身精神生活中的“阿Q相”，体会小说的永恒魅力</w:t>
            </w: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6" w:type="dxa"/>
            <w:gridSpan w:val="2"/>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教学媒体</w:t>
            </w:r>
          </w:p>
        </w:tc>
        <w:tc>
          <w:tcPr>
            <w:tcW w:w="7931" w:type="dxa"/>
            <w:gridSpan w:val="4"/>
            <w:noWrap w:val="0"/>
            <w:vAlign w:val="center"/>
          </w:tcPr>
          <w:p>
            <w:pPr>
              <w:numPr>
                <w:ilvl w:val="0"/>
                <w:numId w:val="0"/>
              </w:numPr>
              <w:rPr>
                <w:rFonts w:hint="eastAsia" w:ascii="宋体" w:hAnsi="宋体" w:cs="宋体"/>
                <w:sz w:val="21"/>
                <w:szCs w:val="21"/>
                <w:lang w:val="en-US" w:eastAsia="zh-CN"/>
              </w:rPr>
            </w:pPr>
            <w:r>
              <w:rPr>
                <w:rFonts w:hint="eastAsia" w:ascii="宋体" w:hAnsi="宋体" w:cs="宋体"/>
                <w:sz w:val="21"/>
                <w:szCs w:val="21"/>
                <w:lang w:val="en-US" w:eastAsia="zh-CN"/>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447" w:type="dxa"/>
            <w:gridSpan w:val="6"/>
            <w:noWrap w:val="0"/>
            <w:vAlign w:val="center"/>
          </w:tcPr>
          <w:p>
            <w:pPr>
              <w:jc w:val="center"/>
              <w:rPr>
                <w:rFonts w:hint="eastAsia" w:ascii="宋体" w:hAnsi="宋体" w:eastAsia="宋体" w:cs="宋体"/>
                <w:sz w:val="21"/>
                <w:szCs w:val="21"/>
                <w:lang w:eastAsia="zh-CN"/>
              </w:rPr>
            </w:pPr>
            <w:r>
              <w:rPr>
                <w:rFonts w:hint="eastAsia" w:ascii="宋体" w:hAnsi="宋体" w:cs="宋体"/>
                <w:b/>
                <w:bCs/>
                <w:sz w:val="21"/>
                <w:szCs w:val="21"/>
                <w:lang w:eastAsia="zh-CN"/>
              </w:rPr>
              <w:t>一、复习导入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复习</w:t>
            </w:r>
          </w:p>
        </w:tc>
        <w:tc>
          <w:tcPr>
            <w:tcW w:w="8359" w:type="dxa"/>
            <w:gridSpan w:val="5"/>
            <w:noWrap w:val="0"/>
            <w:vAlign w:val="top"/>
          </w:tcPr>
          <w:p>
            <w:pPr>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阿Q五次被打，</w:t>
            </w:r>
            <w:r>
              <w:rPr>
                <w:rFonts w:hint="eastAsia" w:ascii="宋体" w:hAnsi="宋体" w:cs="宋体"/>
                <w:b w:val="0"/>
                <w:bCs/>
                <w:color w:val="000000"/>
                <w:sz w:val="21"/>
                <w:szCs w:val="21"/>
                <w:lang w:eastAsia="zh-CN"/>
              </w:rPr>
              <w:t>有这样的</w:t>
            </w:r>
            <w:r>
              <w:rPr>
                <w:rFonts w:hint="eastAsia" w:ascii="宋体" w:hAnsi="宋体" w:eastAsia="宋体" w:cs="宋体"/>
                <w:b w:val="0"/>
                <w:bCs/>
                <w:color w:val="000000"/>
                <w:sz w:val="21"/>
                <w:szCs w:val="21"/>
                <w:lang w:eastAsia="zh-CN"/>
              </w:rPr>
              <w:t>总体特点：</w:t>
            </w:r>
            <w:r>
              <w:rPr>
                <w:rFonts w:hint="eastAsia" w:ascii="宋体" w:hAnsi="宋体" w:cs="宋体"/>
                <w:b w:val="0"/>
                <w:bCs/>
                <w:color w:val="000000"/>
                <w:sz w:val="21"/>
                <w:szCs w:val="21"/>
                <w:lang w:eastAsia="zh-CN"/>
              </w:rPr>
              <w:t>（</w:t>
            </w:r>
            <w:r>
              <w:rPr>
                <w:rFonts w:hint="eastAsia" w:ascii="宋体" w:hAnsi="宋体" w:cs="宋体"/>
                <w:b w:val="0"/>
                <w:bCs/>
                <w:color w:val="000000"/>
                <w:sz w:val="21"/>
                <w:szCs w:val="21"/>
                <w:lang w:val="en-US" w:eastAsia="zh-CN"/>
              </w:rPr>
              <w:t>1</w:t>
            </w:r>
            <w:r>
              <w:rPr>
                <w:rFonts w:hint="eastAsia" w:ascii="宋体" w:hAnsi="宋体" w:cs="宋体"/>
                <w:b w:val="0"/>
                <w:bCs/>
                <w:color w:val="000000"/>
                <w:sz w:val="21"/>
                <w:szCs w:val="21"/>
                <w:lang w:eastAsia="zh-CN"/>
              </w:rPr>
              <w:t>）</w:t>
            </w:r>
            <w:r>
              <w:rPr>
                <w:rFonts w:hint="eastAsia" w:ascii="宋体" w:hAnsi="宋体" w:eastAsia="宋体" w:cs="宋体"/>
                <w:b w:val="0"/>
                <w:bCs/>
                <w:color w:val="000000"/>
                <w:sz w:val="21"/>
                <w:szCs w:val="21"/>
                <w:lang w:eastAsia="zh-CN"/>
              </w:rPr>
              <w:t>他主动找事，言语进攻他人或言语反击他人。</w:t>
            </w:r>
          </w:p>
          <w:p>
            <w:pPr>
              <w:numPr>
                <w:ilvl w:val="0"/>
                <w:numId w:val="1"/>
              </w:numPr>
              <w:rPr>
                <w:rFonts w:hint="default" w:eastAsia="宋体" w:asciiTheme="minorEastAsia" w:hAnsiTheme="minorEastAsia" w:cstheme="minorEastAsia"/>
                <w:kern w:val="2"/>
                <w:sz w:val="21"/>
                <w:szCs w:val="21"/>
                <w:lang w:val="en-US" w:eastAsia="zh-CN" w:bidi="ar"/>
              </w:rPr>
            </w:pPr>
            <w:r>
              <w:rPr>
                <w:rFonts w:hint="eastAsia" w:ascii="宋体" w:hAnsi="宋体" w:eastAsia="宋体" w:cs="宋体"/>
                <w:b w:val="0"/>
                <w:bCs/>
                <w:color w:val="000000"/>
                <w:sz w:val="21"/>
                <w:szCs w:val="21"/>
                <w:lang w:eastAsia="zh-CN"/>
              </w:rPr>
              <w:t>他饱受皮肉之苦，并伴随着别人对他的言语摧残。(3)打人者走后，他用自己的“精神胜利法”疗治创伤，同时用言语安抚自己，达到新的心理平衡。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导入</w:t>
            </w:r>
          </w:p>
        </w:tc>
        <w:tc>
          <w:tcPr>
            <w:tcW w:w="8359" w:type="dxa"/>
            <w:gridSpan w:val="5"/>
            <w:noWrap w:val="0"/>
            <w:vAlign w:val="top"/>
          </w:tcPr>
          <w:p>
            <w:pPr>
              <w:ind w:firstLine="420" w:firstLineChars="200"/>
              <w:rPr>
                <w:rFonts w:hint="eastAsia" w:eastAsia="宋体" w:asciiTheme="minorEastAsia" w:hAnsiTheme="minorEastAsia" w:cstheme="minorEastAsia"/>
                <w:kern w:val="2"/>
                <w:sz w:val="21"/>
                <w:szCs w:val="21"/>
                <w:lang w:val="en-US" w:eastAsia="zh-CN" w:bidi="ar"/>
              </w:rPr>
            </w:pPr>
            <w:r>
              <w:rPr>
                <w:rFonts w:hint="eastAsia" w:ascii="宋体" w:hAnsi="宋体" w:eastAsia="宋体" w:cs="宋体"/>
                <w:b w:val="0"/>
                <w:bCs/>
                <w:color w:val="000000"/>
                <w:sz w:val="21"/>
                <w:szCs w:val="21"/>
                <w:lang w:eastAsia="zh-CN"/>
              </w:rPr>
              <w:t>有人说，阿Q具有双重人格，既是奴隶，又是暴君，回避现实的失败，追求精神胜利，丧失了个人意志，随波逐流，随遇而安。你认同吗？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二、问题探究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default" w:ascii="宋体" w:hAnsi="宋体" w:cs="宋体"/>
                <w:sz w:val="21"/>
                <w:szCs w:val="21"/>
                <w:lang w:val="en-US" w:eastAsia="zh-CN"/>
              </w:rPr>
            </w:pPr>
            <w:r>
              <w:rPr>
                <w:rFonts w:hint="eastAsia" w:ascii="宋体" w:hAnsi="宋体" w:cs="宋体"/>
                <w:sz w:val="21"/>
                <w:szCs w:val="21"/>
                <w:lang w:val="en-US" w:eastAsia="zh-CN"/>
              </w:rPr>
              <w:t>问题1</w:t>
            </w:r>
          </w:p>
        </w:tc>
        <w:tc>
          <w:tcPr>
            <w:tcW w:w="8359" w:type="dxa"/>
            <w:gridSpan w:val="5"/>
            <w:noWrap w:val="0"/>
            <w:vAlign w:val="center"/>
          </w:tcPr>
          <w:p>
            <w:pPr>
              <w:numPr>
                <w:ilvl w:val="0"/>
                <w:numId w:val="0"/>
              </w:numPr>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eastAsia="zh-CN"/>
              </w:rPr>
              <w:t>找出文中阿</w:t>
            </w:r>
            <w:r>
              <w:rPr>
                <w:rFonts w:hint="eastAsia" w:ascii="宋体" w:hAnsi="宋体" w:eastAsia="宋体" w:cs="宋体"/>
                <w:b w:val="0"/>
                <w:bCs/>
                <w:color w:val="000000"/>
                <w:sz w:val="21"/>
                <w:szCs w:val="21"/>
                <w:lang w:eastAsia="zh-CN"/>
              </w:rPr>
              <w:t>Q</w:t>
            </w:r>
            <w:r>
              <w:rPr>
                <w:rFonts w:hint="default" w:ascii="宋体" w:hAnsi="宋体" w:eastAsia="宋体" w:cs="宋体"/>
                <w:b w:val="0"/>
                <w:bCs/>
                <w:color w:val="000000"/>
                <w:sz w:val="21"/>
                <w:szCs w:val="21"/>
                <w:lang w:eastAsia="zh-CN"/>
              </w:rPr>
              <w:t>类似“我们先前——比你阔的多啦</w:t>
            </w:r>
            <w:r>
              <w:rPr>
                <w:rFonts w:hint="eastAsia" w:ascii="宋体" w:hAnsi="宋体" w:eastAsia="宋体" w:cs="宋体"/>
                <w:b w:val="0"/>
                <w:bCs/>
                <w:color w:val="000000"/>
                <w:sz w:val="21"/>
                <w:szCs w:val="21"/>
                <w:lang w:eastAsia="zh-CN"/>
              </w:rPr>
              <w:t>!</w:t>
            </w:r>
            <w:r>
              <w:rPr>
                <w:rFonts w:hint="default" w:ascii="宋体" w:hAnsi="宋体" w:eastAsia="宋体" w:cs="宋体"/>
                <w:b w:val="0"/>
                <w:bCs/>
                <w:color w:val="000000"/>
                <w:sz w:val="21"/>
                <w:szCs w:val="21"/>
                <w:lang w:eastAsia="zh-CN"/>
              </w:rPr>
              <w:t>你算是什么东西</w:t>
            </w:r>
            <w:r>
              <w:rPr>
                <w:rFonts w:hint="eastAsia" w:ascii="宋体" w:hAnsi="宋体" w:eastAsia="宋体" w:cs="宋体"/>
                <w:b w:val="0"/>
                <w:bCs/>
                <w:color w:val="000000"/>
                <w:sz w:val="21"/>
                <w:szCs w:val="21"/>
                <w:lang w:eastAsia="zh-CN"/>
              </w:rPr>
              <w:t>!</w:t>
            </w:r>
            <w:r>
              <w:rPr>
                <w:rFonts w:hint="default" w:ascii="宋体" w:hAnsi="宋体" w:eastAsia="宋体" w:cs="宋体"/>
                <w:b w:val="0"/>
                <w:bCs/>
                <w:color w:val="000000"/>
                <w:sz w:val="21"/>
                <w:szCs w:val="21"/>
                <w:lang w:eastAsia="zh-CN"/>
              </w:rPr>
              <w:t>”的言行</w:t>
            </w:r>
            <w:r>
              <w:rPr>
                <w:rFonts w:hint="eastAsia" w:ascii="宋体" w:hAnsi="宋体" w:eastAsia="宋体" w:cs="宋体"/>
                <w:b w:val="0"/>
                <w:bCs/>
                <w:color w:val="000000"/>
                <w:sz w:val="21"/>
                <w:szCs w:val="21"/>
                <w:lang w:eastAsia="zh-CN"/>
              </w:rPr>
              <w:t>,</w:t>
            </w:r>
            <w:r>
              <w:rPr>
                <w:rFonts w:hint="default" w:ascii="宋体" w:hAnsi="宋体" w:eastAsia="宋体" w:cs="宋体"/>
                <w:b w:val="0"/>
                <w:bCs/>
                <w:color w:val="000000"/>
                <w:sz w:val="21"/>
                <w:szCs w:val="21"/>
                <w:lang w:eastAsia="zh-CN"/>
              </w:rPr>
              <w:t>分析阿</w:t>
            </w:r>
            <w:r>
              <w:rPr>
                <w:rFonts w:hint="eastAsia" w:ascii="宋体" w:hAnsi="宋体" w:eastAsia="宋体" w:cs="宋体"/>
                <w:b w:val="0"/>
                <w:bCs/>
                <w:color w:val="000000"/>
                <w:sz w:val="21"/>
                <w:szCs w:val="21"/>
                <w:lang w:eastAsia="zh-CN"/>
              </w:rPr>
              <w:t>Q</w:t>
            </w:r>
            <w:r>
              <w:rPr>
                <w:rFonts w:hint="default" w:ascii="宋体" w:hAnsi="宋体" w:eastAsia="宋体" w:cs="宋体"/>
                <w:b w:val="0"/>
                <w:bCs/>
                <w:color w:val="000000"/>
                <w:sz w:val="21"/>
                <w:szCs w:val="21"/>
                <w:lang w:eastAsia="zh-CN"/>
              </w:rPr>
              <w:t>的心态。</w:t>
            </w:r>
            <w:r>
              <w:rPr>
                <w:rFonts w:hint="eastAsia" w:ascii="宋体" w:hAnsi="宋体" w:eastAsia="宋体" w:cs="宋体"/>
                <w:b w:val="0"/>
                <w:bCs/>
                <w:color w:val="000000"/>
                <w:sz w:val="21"/>
                <w:szCs w:val="21"/>
                <w:lang w:eastAsia="zh-CN"/>
              </w:rPr>
              <w:t>（导学案）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思路点拨</w:t>
            </w:r>
          </w:p>
        </w:tc>
        <w:tc>
          <w:tcPr>
            <w:tcW w:w="8359" w:type="dxa"/>
            <w:gridSpan w:val="5"/>
            <w:noWrap w:val="0"/>
            <w:vAlign w:val="center"/>
          </w:tcPr>
          <w:p>
            <w:pPr>
              <w:numPr>
                <w:ilvl w:val="0"/>
                <w:numId w:val="0"/>
              </w:numPr>
              <w:rPr>
                <w:rFonts w:hint="default"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eastAsia="zh-CN"/>
              </w:rPr>
              <w:t>心态</w:t>
            </w:r>
            <w:r>
              <w:rPr>
                <w:rFonts w:hint="eastAsia" w:ascii="宋体" w:hAnsi="宋体" w:eastAsia="宋体" w:cs="宋体"/>
                <w:b w:val="0"/>
                <w:bCs/>
                <w:color w:val="000000"/>
                <w:sz w:val="21"/>
                <w:szCs w:val="21"/>
                <w:lang w:eastAsia="zh-CN"/>
              </w:rPr>
              <w:t>:</w:t>
            </w:r>
            <w:r>
              <w:rPr>
                <w:rFonts w:hint="default" w:ascii="宋体" w:hAnsi="宋体" w:eastAsia="宋体" w:cs="宋体"/>
                <w:b w:val="0"/>
                <w:bCs/>
                <w:color w:val="000000"/>
                <w:sz w:val="21"/>
                <w:szCs w:val="21"/>
                <w:lang w:eastAsia="zh-CN"/>
              </w:rPr>
              <w:t>对现实的穷困感到无奈</w:t>
            </w:r>
            <w:r>
              <w:rPr>
                <w:rFonts w:hint="eastAsia" w:ascii="宋体" w:hAnsi="宋体" w:eastAsia="宋体" w:cs="宋体"/>
                <w:b w:val="0"/>
                <w:bCs/>
                <w:color w:val="000000"/>
                <w:sz w:val="21"/>
                <w:szCs w:val="21"/>
                <w:lang w:eastAsia="zh-CN"/>
              </w:rPr>
              <w:t>,</w:t>
            </w:r>
            <w:r>
              <w:rPr>
                <w:rFonts w:hint="default" w:ascii="宋体" w:hAnsi="宋体" w:eastAsia="宋体" w:cs="宋体"/>
                <w:b w:val="0"/>
                <w:bCs/>
                <w:color w:val="000000"/>
                <w:sz w:val="21"/>
                <w:szCs w:val="21"/>
                <w:lang w:eastAsia="zh-CN"/>
              </w:rPr>
              <w:t>用虚无缥缈的阔气来安慰自己</w:t>
            </w:r>
            <w:r>
              <w:rPr>
                <w:rFonts w:hint="eastAsia" w:ascii="宋体" w:hAnsi="宋体" w:eastAsia="宋体" w:cs="宋体"/>
                <w:b w:val="0"/>
                <w:bCs/>
                <w:color w:val="000000"/>
                <w:sz w:val="21"/>
                <w:szCs w:val="21"/>
                <w:lang w:eastAsia="zh-CN"/>
              </w:rPr>
              <w:t>,</w:t>
            </w:r>
            <w:r>
              <w:rPr>
                <w:rFonts w:hint="default" w:ascii="宋体" w:hAnsi="宋体" w:eastAsia="宋体" w:cs="宋体"/>
                <w:b w:val="0"/>
                <w:bCs/>
                <w:color w:val="000000"/>
                <w:sz w:val="21"/>
                <w:szCs w:val="21"/>
                <w:lang w:eastAsia="zh-CN"/>
              </w:rPr>
              <w:t>同时压倒别人</w:t>
            </w:r>
            <w:r>
              <w:rPr>
                <w:rFonts w:hint="eastAsia" w:ascii="宋体" w:hAnsi="宋体" w:eastAsia="宋体" w:cs="宋体"/>
                <w:b w:val="0"/>
                <w:bCs/>
                <w:color w:val="000000"/>
                <w:sz w:val="21"/>
                <w:szCs w:val="21"/>
                <w:lang w:eastAsia="zh-CN"/>
              </w:rPr>
              <w:t>,</w:t>
            </w:r>
            <w:r>
              <w:rPr>
                <w:rFonts w:hint="default" w:ascii="宋体" w:hAnsi="宋体" w:eastAsia="宋体" w:cs="宋体"/>
                <w:b w:val="0"/>
                <w:bCs/>
                <w:color w:val="000000"/>
                <w:sz w:val="21"/>
                <w:szCs w:val="21"/>
                <w:lang w:eastAsia="zh-CN"/>
              </w:rPr>
              <w:t>取得精神上的胜利。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default" w:ascii="宋体" w:hAnsi="宋体" w:cs="宋体"/>
                <w:sz w:val="21"/>
                <w:szCs w:val="21"/>
                <w:lang w:val="en-US" w:eastAsia="zh-CN"/>
              </w:rPr>
            </w:pPr>
            <w:r>
              <w:rPr>
                <w:rFonts w:hint="eastAsia" w:ascii="宋体" w:hAnsi="宋体" w:cs="宋体"/>
                <w:sz w:val="21"/>
                <w:szCs w:val="21"/>
                <w:lang w:val="en-US" w:eastAsia="zh-CN"/>
              </w:rPr>
              <w:t>问题2</w:t>
            </w:r>
          </w:p>
        </w:tc>
        <w:tc>
          <w:tcPr>
            <w:tcW w:w="8359" w:type="dxa"/>
            <w:gridSpan w:val="5"/>
            <w:noWrap w:val="0"/>
            <w:vAlign w:val="center"/>
          </w:tcPr>
          <w:p>
            <w:pPr>
              <w:numPr>
                <w:ilvl w:val="0"/>
                <w:numId w:val="0"/>
              </w:numPr>
              <w:rPr>
                <w:rFonts w:hint="eastAsia"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eastAsia="zh-CN"/>
              </w:rPr>
              <w:t>阿</w:t>
            </w:r>
            <w:r>
              <w:rPr>
                <w:rFonts w:hint="eastAsia" w:ascii="宋体" w:hAnsi="宋体" w:eastAsia="宋体" w:cs="宋体"/>
                <w:b w:val="0"/>
                <w:bCs/>
                <w:color w:val="000000"/>
                <w:sz w:val="21"/>
                <w:szCs w:val="21"/>
                <w:lang w:eastAsia="zh-CN"/>
              </w:rPr>
              <w:t>Q</w:t>
            </w:r>
            <w:r>
              <w:rPr>
                <w:rFonts w:hint="default" w:ascii="宋体" w:hAnsi="宋体" w:eastAsia="宋体" w:cs="宋体"/>
                <w:b w:val="0"/>
                <w:bCs/>
                <w:color w:val="000000"/>
                <w:sz w:val="21"/>
                <w:szCs w:val="21"/>
                <w:lang w:eastAsia="zh-CN"/>
              </w:rPr>
              <w:t>一方面以进过城市而“更自负”</w:t>
            </w:r>
            <w:r>
              <w:rPr>
                <w:rFonts w:hint="eastAsia" w:ascii="宋体" w:hAnsi="宋体" w:eastAsia="宋体" w:cs="宋体"/>
                <w:b w:val="0"/>
                <w:bCs/>
                <w:color w:val="000000"/>
                <w:sz w:val="21"/>
                <w:szCs w:val="21"/>
                <w:lang w:eastAsia="zh-CN"/>
              </w:rPr>
              <w:t>,</w:t>
            </w:r>
            <w:r>
              <w:rPr>
                <w:rFonts w:hint="default" w:ascii="宋体" w:hAnsi="宋体" w:eastAsia="宋体" w:cs="宋体"/>
                <w:b w:val="0"/>
                <w:bCs/>
                <w:color w:val="000000"/>
                <w:sz w:val="21"/>
                <w:szCs w:val="21"/>
                <w:lang w:eastAsia="zh-CN"/>
              </w:rPr>
              <w:t>另一方面又“鄙薄城里人”</w:t>
            </w:r>
            <w:r>
              <w:rPr>
                <w:rFonts w:hint="eastAsia" w:ascii="宋体" w:hAnsi="宋体" w:eastAsia="宋体" w:cs="宋体"/>
                <w:b w:val="0"/>
                <w:bCs/>
                <w:color w:val="000000"/>
                <w:sz w:val="21"/>
                <w:szCs w:val="21"/>
                <w:lang w:eastAsia="zh-CN"/>
              </w:rPr>
              <w:t>,</w:t>
            </w:r>
            <w:r>
              <w:rPr>
                <w:rFonts w:hint="default" w:ascii="宋体" w:hAnsi="宋体" w:eastAsia="宋体" w:cs="宋体"/>
                <w:b w:val="0"/>
                <w:bCs/>
                <w:color w:val="000000"/>
                <w:sz w:val="21"/>
                <w:szCs w:val="21"/>
                <w:lang w:eastAsia="zh-CN"/>
              </w:rPr>
              <w:t>这表现出他什么样的心态</w:t>
            </w:r>
            <w:r>
              <w:rPr>
                <w:rFonts w:hint="eastAsia" w:ascii="宋体" w:hAnsi="宋体" w:eastAsia="宋体" w:cs="宋体"/>
                <w:b w:val="0"/>
                <w:bCs/>
                <w:color w:val="000000"/>
                <w:sz w:val="21"/>
                <w:szCs w:val="21"/>
                <w:lang w:eastAsia="zh-CN"/>
              </w:rPr>
              <w:t>?</w:t>
            </w:r>
            <w:r>
              <w:rPr>
                <w:rFonts w:hint="eastAsia" w:ascii="宋体" w:hAnsi="宋体" w:cs="宋体"/>
                <w:b w:val="0"/>
                <w:bCs/>
                <w:color w:val="000000"/>
                <w:sz w:val="21"/>
                <w:szCs w:val="21"/>
                <w:lang w:eastAsia="zh-CN"/>
              </w:rPr>
              <w:t>（导学案）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思路点拨</w:t>
            </w:r>
          </w:p>
        </w:tc>
        <w:tc>
          <w:tcPr>
            <w:tcW w:w="8359" w:type="dxa"/>
            <w:gridSpan w:val="5"/>
            <w:noWrap w:val="0"/>
            <w:vAlign w:val="center"/>
          </w:tcPr>
          <w:p>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eastAsia="宋体" w:asciiTheme="minorEastAsia" w:hAnsiTheme="minorEastAsia" w:cstheme="minorEastAsia"/>
                <w:szCs w:val="21"/>
                <w:lang w:val="en-US" w:eastAsia="zh-CN"/>
              </w:rPr>
            </w:pPr>
            <w:r>
              <w:rPr>
                <w:rFonts w:hint="eastAsia" w:ascii="宋体" w:hAnsi="宋体" w:cs="宋体"/>
                <w:b w:val="0"/>
                <w:bCs/>
                <w:color w:val="000000"/>
                <w:sz w:val="21"/>
                <w:szCs w:val="21"/>
                <w:lang w:val="en-US" w:eastAsia="zh-CN"/>
              </w:rPr>
              <w:t xml:space="preserve"> </w:t>
            </w:r>
            <w:r>
              <w:rPr>
                <w:rFonts w:hint="default" w:ascii="宋体" w:hAnsi="宋体" w:cs="宋体"/>
                <w:b w:val="0"/>
                <w:bCs/>
                <w:color w:val="000000"/>
                <w:sz w:val="21"/>
                <w:szCs w:val="21"/>
                <w:lang w:eastAsia="zh-CN"/>
              </w:rPr>
              <w:t>“更自负”是对于未庄人而言的</w:t>
            </w:r>
            <w:r>
              <w:rPr>
                <w:rFonts w:hint="eastAsia" w:ascii="宋体" w:hAnsi="宋体" w:cs="宋体"/>
                <w:b w:val="0"/>
                <w:bCs/>
                <w:color w:val="000000"/>
                <w:sz w:val="21"/>
                <w:szCs w:val="21"/>
                <w:lang w:eastAsia="zh-CN"/>
              </w:rPr>
              <w:t>,</w:t>
            </w:r>
            <w:r>
              <w:rPr>
                <w:rFonts w:hint="default" w:ascii="宋体" w:hAnsi="宋体" w:cs="宋体"/>
                <w:b w:val="0"/>
                <w:bCs/>
                <w:color w:val="000000"/>
                <w:sz w:val="21"/>
                <w:szCs w:val="21"/>
                <w:lang w:eastAsia="zh-CN"/>
              </w:rPr>
              <w:t>表现阿</w:t>
            </w:r>
            <w:r>
              <w:rPr>
                <w:rFonts w:hint="eastAsia" w:ascii="宋体" w:hAnsi="宋体" w:cs="宋体"/>
                <w:b w:val="0"/>
                <w:bCs/>
                <w:color w:val="000000"/>
                <w:sz w:val="21"/>
                <w:szCs w:val="21"/>
                <w:lang w:eastAsia="zh-CN"/>
              </w:rPr>
              <w:t>Q</w:t>
            </w:r>
            <w:r>
              <w:rPr>
                <w:rFonts w:hint="default" w:ascii="宋体" w:hAnsi="宋体" w:cs="宋体"/>
                <w:b w:val="0"/>
                <w:bCs/>
                <w:color w:val="000000"/>
                <w:sz w:val="21"/>
                <w:szCs w:val="21"/>
                <w:lang w:eastAsia="zh-CN"/>
              </w:rPr>
              <w:t>的盲目趋时</w:t>
            </w:r>
            <w:r>
              <w:rPr>
                <w:rFonts w:hint="eastAsia" w:ascii="宋体" w:hAnsi="宋体" w:cs="宋体"/>
                <w:b w:val="0"/>
                <w:bCs/>
                <w:color w:val="000000"/>
                <w:sz w:val="21"/>
                <w:szCs w:val="21"/>
                <w:lang w:eastAsia="zh-CN"/>
              </w:rPr>
              <w:t>,</w:t>
            </w:r>
            <w:r>
              <w:rPr>
                <w:rFonts w:hint="default" w:ascii="宋体" w:hAnsi="宋体" w:cs="宋体"/>
                <w:b w:val="0"/>
                <w:bCs/>
                <w:color w:val="000000"/>
                <w:sz w:val="21"/>
                <w:szCs w:val="21"/>
                <w:lang w:eastAsia="zh-CN"/>
              </w:rPr>
              <w:t>以为进过城就非常了不起</w:t>
            </w:r>
            <w:r>
              <w:rPr>
                <w:rFonts w:hint="eastAsia" w:ascii="宋体" w:hAnsi="宋体" w:cs="宋体"/>
                <w:b w:val="0"/>
                <w:bCs/>
                <w:color w:val="000000"/>
                <w:sz w:val="21"/>
                <w:szCs w:val="21"/>
                <w:lang w:eastAsia="zh-CN"/>
              </w:rPr>
              <w:t>,</w:t>
            </w:r>
            <w:r>
              <w:rPr>
                <w:rFonts w:hint="default" w:ascii="宋体" w:hAnsi="宋体" w:cs="宋体"/>
                <w:b w:val="0"/>
                <w:bCs/>
                <w:color w:val="000000"/>
                <w:sz w:val="21"/>
                <w:szCs w:val="21"/>
                <w:lang w:eastAsia="zh-CN"/>
              </w:rPr>
              <w:t>看到了未庄人没有见过的东西</w:t>
            </w:r>
            <w:r>
              <w:rPr>
                <w:rFonts w:hint="eastAsia" w:ascii="宋体" w:hAnsi="宋体" w:cs="宋体"/>
                <w:b w:val="0"/>
                <w:bCs/>
                <w:color w:val="000000"/>
                <w:sz w:val="21"/>
                <w:szCs w:val="21"/>
                <w:lang w:eastAsia="zh-CN"/>
              </w:rPr>
              <w:t>;</w:t>
            </w:r>
            <w:r>
              <w:rPr>
                <w:rFonts w:hint="default" w:ascii="宋体" w:hAnsi="宋体" w:cs="宋体"/>
                <w:b w:val="0"/>
                <w:bCs/>
                <w:color w:val="000000"/>
                <w:sz w:val="21"/>
                <w:szCs w:val="21"/>
                <w:lang w:eastAsia="zh-CN"/>
              </w:rPr>
              <w:t>而“鄙薄城里人”则表现出他盲目的自尊自大和狭隘保守。因为这种矛盾可以使他两面获胜。</w:t>
            </w:r>
            <w:r>
              <w:rPr>
                <w:rFonts w:hint="eastAsia" w:ascii="宋体" w:hAnsi="宋体" w:cs="宋体"/>
                <w:b w:val="0"/>
                <w:bCs/>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kinsoku/>
              <w:wordWrap/>
              <w:overflowPunct/>
              <w:topLinePunct w:val="0"/>
              <w:bidi w:val="0"/>
              <w:snapToGrid/>
              <w:spacing w:line="288" w:lineRule="auto"/>
              <w:ind w:firstLine="420" w:firstLineChars="200"/>
              <w:textAlignment w:val="auto"/>
              <w:rPr>
                <w:rFonts w:hint="default" w:ascii="宋体" w:hAnsi="宋体" w:cs="宋体"/>
                <w:b w:val="0"/>
                <w:bCs/>
                <w:color w:val="000000"/>
                <w:sz w:val="21"/>
                <w:szCs w:val="21"/>
                <w:lang w:val="en-US" w:eastAsia="zh-CN"/>
              </w:rPr>
            </w:pPr>
            <w:r>
              <w:rPr>
                <w:rFonts w:hint="eastAsia" w:ascii="宋体" w:hAnsi="宋体" w:cs="宋体"/>
                <w:b w:val="0"/>
                <w:bCs/>
                <w:color w:val="000000"/>
                <w:sz w:val="21"/>
                <w:szCs w:val="21"/>
                <w:lang w:val="en-US" w:eastAsia="zh-CN"/>
              </w:rPr>
              <w:t>问题3</w:t>
            </w:r>
          </w:p>
        </w:tc>
        <w:tc>
          <w:tcPr>
            <w:tcW w:w="8359" w:type="dxa"/>
            <w:gridSpan w:val="5"/>
            <w:noWrap w:val="0"/>
            <w:vAlign w:val="center"/>
          </w:tcPr>
          <w:p>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cs="宋体"/>
                <w:b w:val="0"/>
                <w:bCs/>
                <w:color w:val="000000"/>
                <w:sz w:val="21"/>
                <w:szCs w:val="21"/>
                <w:lang w:val="en-US" w:eastAsia="zh-CN"/>
              </w:rPr>
            </w:pPr>
            <w:r>
              <w:rPr>
                <w:rFonts w:hint="default" w:ascii="宋体" w:hAnsi="宋体" w:cs="宋体"/>
                <w:b w:val="0"/>
                <w:bCs/>
                <w:color w:val="000000"/>
                <w:sz w:val="21"/>
                <w:szCs w:val="21"/>
                <w:lang w:eastAsia="zh-CN"/>
              </w:rPr>
              <w:t>“打虫豸,好不好?我是虫豸——还不放么?”如何理解阿Q这一投降?“但真所谓‘塞翁失马安知非福,罢,阿Q不幸而赢了一回,他倒几乎失败了。”这里的“不幸”“倒”“几乎”等词应怎样理解?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思路点拨</w:t>
            </w:r>
          </w:p>
        </w:tc>
        <w:tc>
          <w:tcPr>
            <w:tcW w:w="8359" w:type="dxa"/>
            <w:gridSpan w:val="5"/>
            <w:noWrap w:val="0"/>
            <w:vAlign w:val="center"/>
          </w:tcPr>
          <w:p>
            <w:pPr>
              <w:keepNext w:val="0"/>
              <w:keepLines w:val="0"/>
              <w:pageBreakBefore w:val="0"/>
              <w:widowControl w:val="0"/>
              <w:kinsoku/>
              <w:wordWrap/>
              <w:overflowPunct/>
              <w:topLinePunct w:val="0"/>
              <w:bidi w:val="0"/>
              <w:snapToGrid/>
              <w:spacing w:line="288" w:lineRule="auto"/>
              <w:ind w:firstLine="420" w:firstLineChars="200"/>
              <w:textAlignment w:val="auto"/>
              <w:rPr>
                <w:rFonts w:hint="default" w:ascii="宋体" w:hAnsi="宋体" w:cs="宋体"/>
                <w:b w:val="0"/>
                <w:bCs/>
                <w:color w:val="000000"/>
                <w:sz w:val="21"/>
                <w:szCs w:val="21"/>
                <w:lang w:eastAsia="zh-CN"/>
              </w:rPr>
            </w:pPr>
            <w:r>
              <w:rPr>
                <w:rFonts w:hint="eastAsia" w:ascii="宋体" w:hAnsi="宋体" w:cs="宋体"/>
                <w:b w:val="0"/>
                <w:bCs/>
                <w:color w:val="000000"/>
                <w:sz w:val="21"/>
                <w:szCs w:val="21"/>
                <w:lang w:val="en-US" w:eastAsia="zh-CN"/>
              </w:rPr>
              <w:t xml:space="preserve"> </w:t>
            </w:r>
            <w:r>
              <w:rPr>
                <w:rFonts w:hint="default" w:ascii="宋体" w:hAnsi="宋体" w:cs="宋体"/>
                <w:b w:val="0"/>
                <w:bCs/>
                <w:color w:val="000000"/>
                <w:sz w:val="21"/>
                <w:szCs w:val="21"/>
                <w:lang w:eastAsia="zh-CN"/>
              </w:rPr>
              <w:t>(1)这是阿Q的又一发明创造——实在打不过就自轻自贱,如果别人因此放了自己,自己也就获得了胜利。这是阿Q的又一独特之处,他从奴隶生活中寻出“美”来了,他是不同于一般奴才的万劫不复的奴才,他不得意谁得意。</w:t>
            </w:r>
          </w:p>
          <w:p>
            <w:pPr>
              <w:keepNext w:val="0"/>
              <w:keepLines w:val="0"/>
              <w:pageBreakBefore w:val="0"/>
              <w:widowControl w:val="0"/>
              <w:kinsoku/>
              <w:wordWrap/>
              <w:overflowPunct/>
              <w:topLinePunct w:val="0"/>
              <w:bidi w:val="0"/>
              <w:snapToGrid/>
              <w:spacing w:line="288" w:lineRule="auto"/>
              <w:ind w:firstLine="420" w:firstLineChars="200"/>
              <w:textAlignment w:val="auto"/>
              <w:rPr>
                <w:rFonts w:hint="default" w:eastAsia="宋体" w:asciiTheme="minorEastAsia" w:hAnsiTheme="minorEastAsia" w:cstheme="minorEastAsia"/>
                <w:szCs w:val="21"/>
                <w:lang w:val="en-US" w:eastAsia="zh-CN"/>
              </w:rPr>
            </w:pPr>
            <w:r>
              <w:rPr>
                <w:rFonts w:hint="default" w:ascii="宋体" w:hAnsi="宋体" w:cs="宋体"/>
                <w:b w:val="0"/>
                <w:bCs/>
                <w:color w:val="000000"/>
                <w:sz w:val="21"/>
                <w:szCs w:val="21"/>
                <w:lang w:eastAsia="zh-CN"/>
              </w:rPr>
              <w:t>(2)“不幸”指阿Q输钱是幸运的,赢钱反而成了不幸的起源了,可见那是一个黑白颠倒的世界!“倒”强调赢钱反遭更大的创痛。“几乎”表明阿Q这一次的失败是千真万确的事实,但他竟然还是用精神胜利法——把自己挨打想象成是别人挨打——使自己“逃过一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kinsoku/>
              <w:wordWrap/>
              <w:overflowPunct/>
              <w:topLinePunct w:val="0"/>
              <w:bidi w:val="0"/>
              <w:snapToGrid/>
              <w:spacing w:line="288" w:lineRule="auto"/>
              <w:textAlignment w:val="auto"/>
              <w:rPr>
                <w:rFonts w:hint="default" w:ascii="宋体" w:hAnsi="宋体"/>
                <w:szCs w:val="21"/>
                <w:lang w:val="en-US" w:eastAsia="zh-CN"/>
              </w:rPr>
            </w:pPr>
            <w:r>
              <w:rPr>
                <w:rFonts w:hint="eastAsia" w:ascii="宋体" w:hAnsi="宋体"/>
                <w:szCs w:val="21"/>
                <w:lang w:val="en-US" w:eastAsia="zh-CN"/>
              </w:rPr>
              <w:t>问题4</w:t>
            </w:r>
          </w:p>
        </w:tc>
        <w:tc>
          <w:tcPr>
            <w:tcW w:w="8359" w:type="dxa"/>
            <w:gridSpan w:val="5"/>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宋体"/>
                <w:b w:val="0"/>
                <w:bCs/>
                <w:color w:val="000000"/>
                <w:sz w:val="21"/>
                <w:szCs w:val="21"/>
              </w:rPr>
              <w:t>文中写阿Q调戏小尼姑有什么用意？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思路点拨</w:t>
            </w:r>
          </w:p>
        </w:tc>
        <w:tc>
          <w:tcPr>
            <w:tcW w:w="8359" w:type="dxa"/>
            <w:gridSpan w:val="5"/>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rPr>
                <w:rFonts w:hint="eastAsia"/>
                <w:lang w:val="en-US" w:eastAsia="zh-CN"/>
              </w:rPr>
            </w:pPr>
            <w:r>
              <w:rPr>
                <w:rFonts w:hint="eastAsia" w:ascii="宋体" w:hAnsi="宋体" w:eastAsia="宋体" w:cs="宋体"/>
                <w:b w:val="0"/>
                <w:bCs/>
                <w:color w:val="000000"/>
                <w:sz w:val="21"/>
                <w:szCs w:val="21"/>
              </w:rPr>
              <w:t>调戏小尼姑表明了阿Q欺软怕硬的性格，他把所受的屈辱都怪在小尼姑身上，通过调戏她达到心理上的满足与平衡。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三、重点难点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重点提示</w:t>
            </w:r>
          </w:p>
        </w:tc>
        <w:tc>
          <w:tcPr>
            <w:tcW w:w="835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Times New Roman"/>
                <w:kern w:val="2"/>
                <w:sz w:val="21"/>
                <w:szCs w:val="21"/>
                <w:lang w:val="en-US" w:eastAsia="zh-CN" w:bidi="ar-SA"/>
              </w:rPr>
            </w:pPr>
            <w:r>
              <w:rPr>
                <w:rFonts w:hint="eastAsia"/>
                <w:szCs w:val="21"/>
                <w:lang w:val="en-US" w:eastAsia="zh-CN"/>
              </w:rPr>
              <w:t>.</w:t>
            </w:r>
            <w:r>
              <w:rPr>
                <w:rFonts w:hint="eastAsia"/>
                <w:lang w:val="en-US" w:eastAsia="zh-CN"/>
              </w:rPr>
              <w:t>品味鲁迅幽默而含讥、委婉而多讽、人物富于个性化的语言特色。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难点提示</w:t>
            </w:r>
          </w:p>
        </w:tc>
        <w:tc>
          <w:tcPr>
            <w:tcW w:w="835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 xml:space="preserve"> </w:t>
            </w:r>
            <w:r>
              <w:rPr>
                <w:rFonts w:hint="eastAsia"/>
                <w:lang w:val="en-US" w:eastAsia="zh-CN"/>
              </w:rPr>
              <w:t>认识作品所揭示的国民性弱点及阿Q形象的当代内涵。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四、反馈评价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形式1</w:t>
            </w:r>
          </w:p>
        </w:tc>
        <w:tc>
          <w:tcPr>
            <w:tcW w:w="8359" w:type="dxa"/>
            <w:gridSpan w:val="5"/>
            <w:noWrap w:val="0"/>
            <w:vAlign w:val="center"/>
          </w:tcPr>
          <w:p>
            <w:pPr>
              <w:pStyle w:val="3"/>
              <w:tabs>
                <w:tab w:val="left" w:pos="3402"/>
              </w:tabs>
              <w:snapToGrid w:val="0"/>
              <w:spacing w:line="360" w:lineRule="auto"/>
              <w:rPr>
                <w:rFonts w:hint="default" w:ascii="宋体" w:hAnsi="宋体" w:eastAsia="宋体" w:cs="宋体"/>
                <w:sz w:val="21"/>
                <w:szCs w:val="21"/>
                <w:lang w:val="en-US" w:eastAsia="zh-CN"/>
              </w:rPr>
            </w:pPr>
            <w:r>
              <w:rPr>
                <w:rFonts w:ascii="Times New Roman" w:hAnsi="Times New Roman" w:cs="Times New Roman"/>
              </w:rPr>
              <w:t>这篇小说处处使用幽默、尖锐、诙谐的语言，进行讽刺、挖苦、调侃。请仔细品读下列句子中的加点词，体会其中的意蕴。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形式2</w:t>
            </w:r>
          </w:p>
        </w:tc>
        <w:tc>
          <w:tcPr>
            <w:tcW w:w="8359" w:type="dxa"/>
            <w:gridSpan w:val="5"/>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rPr>
                <w:rFonts w:hint="default"/>
                <w:lang w:val="en-US" w:eastAsia="zh-CN"/>
              </w:rPr>
            </w:pPr>
            <w:r>
              <w:rPr>
                <w:rFonts w:hint="eastAsia" w:ascii="宋体" w:hAnsi="宋体" w:eastAsia="宋体" w:cs="宋体"/>
                <w:b w:val="0"/>
                <w:bCs/>
                <w:color w:val="000000"/>
                <w:sz w:val="21"/>
                <w:szCs w:val="21"/>
              </w:rPr>
              <w:t>与阿Ｑ的“十分得意”相比，“酒店里的人”为什么只有“九分得意”？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形式3</w:t>
            </w:r>
          </w:p>
        </w:tc>
        <w:tc>
          <w:tcPr>
            <w:tcW w:w="8359" w:type="dxa"/>
            <w:gridSpan w:val="5"/>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固学案相关习题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五、教学小结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447" w:type="dxa"/>
            <w:gridSpan w:val="6"/>
            <w:noWrap w:val="0"/>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“自己被人凌虐，但也可以凌虐别人；自己被人吃，但也可以吃别人”（《坟。灯下漫笔》)</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rPr>
                <w:rFonts w:hint="eastAsia" w:ascii="宋体" w:hAnsi="宋体" w:eastAsia="宋体" w:cs="宋体"/>
                <w:sz w:val="21"/>
                <w:szCs w:val="21"/>
                <w:lang w:val="en-US" w:eastAsia="zh-CN"/>
              </w:rPr>
            </w:pPr>
            <w:r>
              <w:rPr>
                <w:rFonts w:hint="eastAsia" w:ascii="宋体" w:hAnsi="宋体" w:eastAsia="宋体" w:cs="宋体"/>
                <w:b w:val="0"/>
                <w:bCs/>
                <w:color w:val="000000"/>
                <w:sz w:val="21"/>
                <w:szCs w:val="21"/>
              </w:rPr>
              <w:t>鲁迅在《华盖集•忽然想到（七）》中道：“可惜中国人但对于羊显现凶兽相，而对于凶兽则显羊相，所以即使显得凶兽相，也还是卑怯的国民。”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六、板书设计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center"/>
              <w:textAlignment w:val="auto"/>
              <w:rPr>
                <w:rFonts w:hint="eastAsia"/>
                <w:lang w:val="en-US" w:eastAsia="zh-CN"/>
              </w:rPr>
            </w:pPr>
            <w:r>
              <w:rPr>
                <w:rFonts w:hint="eastAsia" w:ascii="宋体" w:hAnsi="宋体" w:cs="宋体"/>
                <w:sz w:val="21"/>
                <w:szCs w:val="21"/>
                <w:lang w:val="en-US" w:eastAsia="zh-CN"/>
              </w:rPr>
              <w:t>自轻自贱</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麻木健忘</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奴性十足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恃强凌弱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七、教学点滴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47" w:type="dxa"/>
            <w:gridSpan w:val="6"/>
            <w:noWrap w:val="0"/>
            <w:vAlign w:val="center"/>
          </w:tcPr>
          <w:p>
            <w:pPr>
              <w:keepNext w:val="0"/>
              <w:keepLines w:val="0"/>
              <w:pageBreakBefore w:val="0"/>
              <w:widowControl w:val="0"/>
              <w:kinsoku/>
              <w:wordWrap/>
              <w:overflowPunct/>
              <w:topLinePunct w:val="0"/>
              <w:bidi w:val="0"/>
              <w:snapToGrid/>
              <w:spacing w:line="288" w:lineRule="auto"/>
              <w:textAlignment w:val="auto"/>
              <w:rPr>
                <w:rFonts w:hint="eastAsia"/>
              </w:rPr>
            </w:pPr>
          </w:p>
        </w:tc>
      </w:tr>
    </w:tbl>
    <w:p>
      <w:pPr>
        <w:jc w:val="center"/>
        <w:rPr>
          <w:rFonts w:hint="eastAsia"/>
          <w:b/>
          <w:bCs/>
          <w:sz w:val="44"/>
          <w:szCs w:val="44"/>
        </w:rPr>
      </w:pPr>
      <w:r>
        <w:rPr>
          <w:rFonts w:hint="eastAsia"/>
          <w:b/>
          <w:bCs/>
          <w:sz w:val="44"/>
          <w:szCs w:val="44"/>
        </w:rPr>
        <w:t>教</w:t>
      </w:r>
      <w:r>
        <w:rPr>
          <w:b/>
          <w:bCs/>
          <w:sz w:val="44"/>
          <w:szCs w:val="44"/>
        </w:rPr>
        <w:t xml:space="preserve">  </w:t>
      </w:r>
      <w:r>
        <w:rPr>
          <w:rFonts w:hint="eastAsia"/>
          <w:b/>
          <w:bCs/>
          <w:sz w:val="44"/>
          <w:szCs w:val="44"/>
        </w:rPr>
        <w:t>案</w:t>
      </w:r>
      <w:r>
        <w:rPr>
          <w:b/>
          <w:bCs/>
          <w:sz w:val="44"/>
          <w:szCs w:val="44"/>
        </w:rPr>
        <w:t xml:space="preserve">  </w:t>
      </w:r>
      <w:r>
        <w:rPr>
          <w:rFonts w:hint="eastAsia"/>
          <w:b/>
          <w:bCs/>
          <w:sz w:val="44"/>
          <w:szCs w:val="44"/>
        </w:rPr>
        <w:t>设</w:t>
      </w:r>
      <w:r>
        <w:rPr>
          <w:b/>
          <w:bCs/>
          <w:sz w:val="44"/>
          <w:szCs w:val="44"/>
        </w:rPr>
        <w:t xml:space="preserve">  </w:t>
      </w:r>
      <w:r>
        <w:rPr>
          <w:rFonts w:hint="eastAsia"/>
          <w:b/>
          <w:bCs/>
          <w:sz w:val="44"/>
          <w:szCs w:val="44"/>
        </w:rPr>
        <w:t>计</w:t>
      </w:r>
    </w:p>
    <w:p>
      <w:pPr>
        <w:jc w:val="left"/>
        <w:rPr>
          <w:rFonts w:hint="eastAsia" w:ascii="宋体" w:hAnsi="宋体" w:eastAsia="宋体" w:cs="宋体"/>
          <w:sz w:val="21"/>
          <w:szCs w:val="21"/>
        </w:rPr>
      </w:pPr>
      <w:r>
        <w:rPr>
          <w:rFonts w:hint="eastAsia" w:ascii="宋体" w:hAnsi="宋体" w:cs="宋体"/>
          <w:sz w:val="21"/>
          <w:szCs w:val="21"/>
          <w:lang w:eastAsia="zh-CN"/>
        </w:rPr>
        <w:t>授课</w:t>
      </w:r>
      <w:r>
        <w:rPr>
          <w:rFonts w:hint="eastAsia" w:ascii="宋体" w:hAnsi="宋体" w:eastAsia="宋体" w:cs="宋体"/>
          <w:sz w:val="21"/>
          <w:szCs w:val="21"/>
        </w:rPr>
        <w:t>时间：20</w:t>
      </w:r>
      <w:r>
        <w:rPr>
          <w:rFonts w:hint="eastAsia" w:ascii="宋体" w:hAnsi="宋体" w:eastAsia="宋体" w:cs="宋体"/>
          <w:sz w:val="21"/>
          <w:szCs w:val="21"/>
          <w:u w:val="none"/>
        </w:rPr>
        <w:t xml:space="preserve"> </w:t>
      </w:r>
      <w:r>
        <w:rPr>
          <w:rFonts w:hint="eastAsia" w:ascii="宋体" w:hAnsi="宋体" w:cs="宋体"/>
          <w:sz w:val="21"/>
          <w:szCs w:val="21"/>
          <w:u w:val="none"/>
          <w:lang w:val="en-US" w:eastAsia="zh-CN"/>
        </w:rPr>
        <w:t>22</w:t>
      </w:r>
      <w:r>
        <w:rPr>
          <w:rFonts w:hint="eastAsia" w:ascii="宋体" w:hAnsi="宋体" w:eastAsia="宋体" w:cs="宋体"/>
          <w:sz w:val="21"/>
          <w:szCs w:val="21"/>
          <w:u w:val="non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日                    </w:t>
      </w:r>
      <w:r>
        <w:rPr>
          <w:rFonts w:hint="eastAsia" w:ascii="宋体" w:hAnsi="宋体" w:cs="宋体"/>
          <w:sz w:val="21"/>
          <w:szCs w:val="21"/>
          <w:lang w:val="en-US" w:eastAsia="zh-CN"/>
        </w:rPr>
        <w:t xml:space="preserve">              </w:t>
      </w:r>
      <w:r>
        <w:rPr>
          <w:rFonts w:hint="eastAsia" w:ascii="宋体" w:hAnsi="宋体" w:eastAsia="宋体" w:cs="宋体"/>
          <w:sz w:val="21"/>
          <w:szCs w:val="21"/>
        </w:rPr>
        <w:t>总备课第</w:t>
      </w:r>
      <w:r>
        <w:rPr>
          <w:rFonts w:hint="eastAsia" w:ascii="宋体" w:hAnsi="宋体" w:eastAsia="宋体" w:cs="宋体"/>
          <w:sz w:val="21"/>
          <w:szCs w:val="21"/>
          <w:u w:val="single"/>
        </w:rPr>
        <w:t xml:space="preserve">   </w:t>
      </w:r>
      <w:r>
        <w:rPr>
          <w:rFonts w:hint="eastAsia" w:ascii="宋体" w:hAnsi="宋体" w:eastAsia="宋体" w:cs="宋体"/>
          <w:sz w:val="21"/>
          <w:szCs w:val="21"/>
        </w:rPr>
        <w:t>课时</w:t>
      </w:r>
    </w:p>
    <w:tbl>
      <w:tblPr>
        <w:tblStyle w:val="7"/>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428"/>
        <w:gridCol w:w="1822"/>
        <w:gridCol w:w="1140"/>
        <w:gridCol w:w="2481"/>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6" w:type="dxa"/>
            <w:gridSpan w:val="2"/>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单元、章、节</w:t>
            </w:r>
          </w:p>
        </w:tc>
        <w:tc>
          <w:tcPr>
            <w:tcW w:w="1822" w:type="dxa"/>
            <w:vMerge w:val="restart"/>
            <w:noWrap w:val="0"/>
            <w:vAlign w:val="center"/>
          </w:tcPr>
          <w:p>
            <w:pPr>
              <w:jc w:val="both"/>
              <w:rPr>
                <w:rFonts w:hint="eastAsia" w:ascii="宋体" w:hAnsi="宋体" w:cs="宋体"/>
                <w:sz w:val="21"/>
                <w:szCs w:val="21"/>
                <w:lang w:val="en-US" w:eastAsia="zh-CN"/>
              </w:rPr>
            </w:pPr>
            <w:r>
              <w:rPr>
                <w:rFonts w:hint="eastAsia" w:ascii="宋体" w:hAnsi="宋体" w:cs="宋体"/>
                <w:sz w:val="21"/>
                <w:szCs w:val="21"/>
                <w:lang w:val="en-US" w:eastAsia="zh-CN"/>
              </w:rPr>
              <w:t>选择性必修下册</w:t>
            </w:r>
          </w:p>
          <w:p>
            <w:pPr>
              <w:jc w:val="center"/>
              <w:rPr>
                <w:rFonts w:hint="default" w:ascii="宋体" w:hAnsi="宋体" w:cs="宋体"/>
                <w:sz w:val="21"/>
                <w:szCs w:val="21"/>
                <w:lang w:val="en-US" w:eastAsia="zh-CN"/>
              </w:rPr>
            </w:pPr>
            <w:r>
              <w:rPr>
                <w:rFonts w:hint="eastAsia" w:ascii="宋体" w:hAnsi="宋体" w:cs="宋体"/>
                <w:sz w:val="21"/>
                <w:szCs w:val="21"/>
                <w:lang w:val="en-US" w:eastAsia="zh-CN"/>
              </w:rPr>
              <w:t>第二单元</w:t>
            </w:r>
          </w:p>
        </w:tc>
        <w:tc>
          <w:tcPr>
            <w:tcW w:w="114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教学内容</w:t>
            </w:r>
          </w:p>
        </w:tc>
        <w:tc>
          <w:tcPr>
            <w:tcW w:w="2481" w:type="dxa"/>
            <w:vMerge w:val="restar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阿Q正传</w:t>
            </w:r>
          </w:p>
        </w:tc>
        <w:tc>
          <w:tcPr>
            <w:tcW w:w="24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需课时：</w:t>
            </w:r>
            <w:r>
              <w:rPr>
                <w:rFonts w:hint="eastAsia" w:ascii="宋体" w:hAnsi="宋体" w:cs="宋体"/>
                <w:sz w:val="21"/>
                <w:szCs w:val="21"/>
                <w:lang w:val="en-US" w:eastAsia="zh-CN"/>
              </w:rPr>
              <w:t>4</w:t>
            </w:r>
            <w:r>
              <w:rPr>
                <w:rFonts w:hint="eastAsia" w:ascii="宋体" w:hAnsi="宋体" w:eastAsia="宋体" w:cs="宋体"/>
                <w:sz w:val="21"/>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16" w:type="dxa"/>
            <w:gridSpan w:val="2"/>
            <w:vMerge w:val="continue"/>
            <w:noWrap w:val="0"/>
            <w:vAlign w:val="center"/>
          </w:tcPr>
          <w:p>
            <w:pPr>
              <w:jc w:val="center"/>
              <w:rPr>
                <w:rFonts w:hint="eastAsia" w:ascii="宋体" w:hAnsi="宋体" w:eastAsia="宋体" w:cs="宋体"/>
                <w:sz w:val="21"/>
                <w:szCs w:val="21"/>
              </w:rPr>
            </w:pPr>
          </w:p>
        </w:tc>
        <w:tc>
          <w:tcPr>
            <w:tcW w:w="1822" w:type="dxa"/>
            <w:vMerge w:val="continue"/>
            <w:noWrap w:val="0"/>
            <w:vAlign w:val="center"/>
          </w:tcPr>
          <w:p>
            <w:pPr>
              <w:jc w:val="center"/>
              <w:rPr>
                <w:rFonts w:hint="eastAsia" w:ascii="宋体" w:hAnsi="宋体" w:eastAsia="宋体" w:cs="宋体"/>
                <w:sz w:val="21"/>
                <w:szCs w:val="21"/>
              </w:rPr>
            </w:pPr>
          </w:p>
        </w:tc>
        <w:tc>
          <w:tcPr>
            <w:tcW w:w="1140" w:type="dxa"/>
            <w:vMerge w:val="continue"/>
            <w:noWrap w:val="0"/>
            <w:vAlign w:val="center"/>
          </w:tcPr>
          <w:p>
            <w:pPr>
              <w:jc w:val="center"/>
              <w:rPr>
                <w:rFonts w:hint="eastAsia" w:ascii="宋体" w:hAnsi="宋体" w:eastAsia="宋体" w:cs="宋体"/>
                <w:sz w:val="21"/>
                <w:szCs w:val="21"/>
              </w:rPr>
            </w:pPr>
          </w:p>
        </w:tc>
        <w:tc>
          <w:tcPr>
            <w:tcW w:w="2481" w:type="dxa"/>
            <w:vMerge w:val="continue"/>
            <w:noWrap w:val="0"/>
            <w:vAlign w:val="center"/>
          </w:tcPr>
          <w:p>
            <w:pPr>
              <w:jc w:val="center"/>
              <w:rPr>
                <w:rFonts w:hint="eastAsia" w:ascii="宋体" w:hAnsi="宋体" w:eastAsia="宋体" w:cs="宋体"/>
                <w:sz w:val="21"/>
                <w:szCs w:val="21"/>
              </w:rPr>
            </w:pPr>
          </w:p>
        </w:tc>
        <w:tc>
          <w:tcPr>
            <w:tcW w:w="2488" w:type="dxa"/>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cs="宋体"/>
                <w:sz w:val="21"/>
                <w:szCs w:val="21"/>
                <w:u w:val="single"/>
                <w:lang w:val="en-US" w:eastAsia="zh-CN"/>
              </w:rPr>
              <w:t>3</w:t>
            </w:r>
            <w:r>
              <w:rPr>
                <w:rFonts w:hint="eastAsia" w:ascii="宋体" w:hAnsi="宋体" w:eastAsia="宋体" w:cs="宋体"/>
                <w:sz w:val="21"/>
                <w:szCs w:val="21"/>
              </w:rPr>
              <w:t>课时 课型</w:t>
            </w:r>
            <w:r>
              <w:rPr>
                <w:rFonts w:hint="eastAsia" w:ascii="宋体" w:hAnsi="宋体" w:eastAsia="宋体" w:cs="宋体"/>
                <w:sz w:val="21"/>
                <w:szCs w:val="21"/>
                <w:lang w:eastAsia="zh-CN"/>
              </w:rPr>
              <w:t>新授</w:t>
            </w:r>
            <w:r>
              <w:rPr>
                <w:rFonts w:hint="eastAsia" w:ascii="宋体" w:hAnsi="宋体" w:eastAsia="宋体" w:cs="宋体"/>
                <w:sz w:val="21"/>
                <w:szCs w:val="21"/>
                <w:u w:val="single"/>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516"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教学目标</w:t>
            </w:r>
          </w:p>
        </w:tc>
        <w:tc>
          <w:tcPr>
            <w:tcW w:w="7931" w:type="dxa"/>
            <w:gridSpan w:val="4"/>
            <w:noWrap w:val="0"/>
            <w:vAlign w:val="center"/>
          </w:tcPr>
          <w:p>
            <w:pPr>
              <w:numPr>
                <w:ilvl w:val="0"/>
                <w:numId w:val="2"/>
              </w:numPr>
              <w:spacing w:line="360" w:lineRule="auto"/>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分析精神胜利法的实质和产生原因</w:t>
            </w:r>
          </w:p>
          <w:p>
            <w:pPr>
              <w:numPr>
                <w:ilvl w:val="0"/>
                <w:numId w:val="0"/>
              </w:numPr>
              <w:spacing w:line="360" w:lineRule="auto"/>
              <w:rPr>
                <w:rFonts w:hint="eastAsia"/>
                <w:szCs w:val="21"/>
                <w:lang w:val="en-US" w:eastAsia="zh-CN"/>
              </w:rPr>
            </w:pPr>
            <w:r>
              <w:rPr>
                <w:rFonts w:hint="eastAsia"/>
                <w:szCs w:val="21"/>
                <w:lang w:val="en-US" w:eastAsia="zh-CN"/>
              </w:rPr>
              <w:t>2.学习评价人物，分析精神实质</w:t>
            </w:r>
          </w:p>
          <w:p>
            <w:pPr>
              <w:rPr>
                <w:rFonts w:hint="eastAsia" w:ascii="宋体" w:hAnsi="宋体" w:eastAsia="宋体" w:cs="宋体"/>
                <w:sz w:val="21"/>
                <w:szCs w:val="21"/>
                <w:lang w:val="en-US" w:eastAsia="zh-CN"/>
              </w:rPr>
            </w:pPr>
            <w:r>
              <w:rPr>
                <w:rFonts w:hint="eastAsia"/>
                <w:lang w:val="en-US" w:eastAsia="zh-CN"/>
              </w:rPr>
              <w:t>3.</w:t>
            </w:r>
            <w:r>
              <w:rPr>
                <w:rStyle w:val="9"/>
                <w:rFonts w:hint="eastAsia" w:ascii="宋体" w:hAnsi="宋体" w:cs="宋体"/>
                <w:b w:val="0"/>
                <w:bCs/>
                <w:i w:val="0"/>
                <w:iCs w:val="0"/>
                <w:caps w:val="0"/>
                <w:color w:val="000000"/>
                <w:spacing w:val="8"/>
                <w:sz w:val="21"/>
                <w:szCs w:val="21"/>
                <w:shd w:val="clear" w:color="auto" w:fill="FFFFFF"/>
                <w:lang w:eastAsia="zh-CN"/>
              </w:rPr>
              <w:t>理解作者的创作意图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6" w:type="dxa"/>
            <w:gridSpan w:val="2"/>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教学媒体</w:t>
            </w:r>
          </w:p>
        </w:tc>
        <w:tc>
          <w:tcPr>
            <w:tcW w:w="7931" w:type="dxa"/>
            <w:gridSpan w:val="4"/>
            <w:noWrap w:val="0"/>
            <w:vAlign w:val="center"/>
          </w:tcPr>
          <w:p>
            <w:pPr>
              <w:numPr>
                <w:ilvl w:val="0"/>
                <w:numId w:val="0"/>
              </w:numPr>
              <w:rPr>
                <w:rFonts w:hint="eastAsia" w:ascii="宋体" w:hAnsi="宋体" w:cs="宋体"/>
                <w:sz w:val="21"/>
                <w:szCs w:val="21"/>
                <w:lang w:val="en-US" w:eastAsia="zh-CN"/>
              </w:rPr>
            </w:pPr>
            <w:r>
              <w:rPr>
                <w:rFonts w:hint="eastAsia" w:ascii="宋体" w:hAnsi="宋体" w:cs="宋体"/>
                <w:sz w:val="21"/>
                <w:szCs w:val="21"/>
                <w:lang w:val="en-US" w:eastAsia="zh-CN"/>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447" w:type="dxa"/>
            <w:gridSpan w:val="6"/>
            <w:noWrap w:val="0"/>
            <w:vAlign w:val="center"/>
          </w:tcPr>
          <w:p>
            <w:pPr>
              <w:jc w:val="center"/>
              <w:rPr>
                <w:rFonts w:hint="eastAsia" w:ascii="宋体" w:hAnsi="宋体" w:eastAsia="宋体" w:cs="宋体"/>
                <w:sz w:val="21"/>
                <w:szCs w:val="21"/>
                <w:lang w:eastAsia="zh-CN"/>
              </w:rPr>
            </w:pPr>
            <w:r>
              <w:rPr>
                <w:rFonts w:hint="eastAsia" w:ascii="宋体" w:hAnsi="宋体" w:cs="宋体"/>
                <w:b/>
                <w:bCs/>
                <w:sz w:val="21"/>
                <w:szCs w:val="21"/>
                <w:lang w:eastAsia="zh-CN"/>
              </w:rPr>
              <w:t>一、复习导入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复习</w:t>
            </w:r>
          </w:p>
        </w:tc>
        <w:tc>
          <w:tcPr>
            <w:tcW w:w="835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default" w:eastAsia="宋体" w:asciiTheme="minorEastAsia" w:hAnsi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阿Q</w:t>
            </w:r>
            <w:r>
              <w:rPr>
                <w:rFonts w:hint="default" w:eastAsia="宋体" w:asciiTheme="minorEastAsia" w:hAnsiTheme="minorEastAsia" w:cstheme="minorEastAsia"/>
                <w:kern w:val="2"/>
                <w:sz w:val="21"/>
                <w:szCs w:val="21"/>
                <w:lang w:val="en-US" w:eastAsia="zh-CN" w:bidi="ar"/>
              </w:rPr>
              <w:t>一方面自负见过世面、高人一等，另一方面又卑怯狡猾、自轻自贱、欺软怕硬的底层雇农。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导入</w:t>
            </w:r>
          </w:p>
        </w:tc>
        <w:tc>
          <w:tcPr>
            <w:tcW w:w="8359" w:type="dxa"/>
            <w:gridSpan w:val="5"/>
            <w:noWrap w:val="0"/>
            <w:vAlign w:val="top"/>
          </w:tcPr>
          <w:p>
            <w:pPr>
              <w:pStyle w:val="12"/>
              <w:keepNext w:val="0"/>
              <w:keepLines w:val="0"/>
              <w:pageBreakBefore w:val="0"/>
              <w:widowControl w:val="0"/>
              <w:kinsoku/>
              <w:wordWrap/>
              <w:overflowPunct/>
              <w:topLinePunct w:val="0"/>
              <w:autoSpaceDE/>
              <w:autoSpaceDN/>
              <w:bidi w:val="0"/>
              <w:adjustRightInd/>
              <w:snapToGrid/>
              <w:spacing w:line="288" w:lineRule="auto"/>
              <w:ind w:firstLine="482" w:firstLineChars="0"/>
              <w:jc w:val="left"/>
              <w:textAlignment w:val="auto"/>
              <w:rPr>
                <w:rFonts w:hint="default" w:eastAsia="宋体" w:asciiTheme="minorEastAsia" w:hAnsiTheme="minorEastAsia" w:cstheme="minorEastAsia"/>
                <w:kern w:val="2"/>
                <w:sz w:val="21"/>
                <w:szCs w:val="21"/>
                <w:lang w:val="en-US" w:eastAsia="zh-CN" w:bidi="ar"/>
              </w:rPr>
            </w:pPr>
            <w:r>
              <w:rPr>
                <w:rFonts w:hint="eastAsia" w:asciiTheme="minorEastAsia" w:hAnsiTheme="minorEastAsia" w:cstheme="minorEastAsia"/>
                <w:kern w:val="2"/>
                <w:sz w:val="21"/>
                <w:szCs w:val="21"/>
                <w:lang w:val="en-US" w:eastAsia="zh-CN" w:bidi="ar"/>
              </w:rPr>
              <w:t>这样的阿Q，他靠什么优胜呢？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二、问题探究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default" w:ascii="宋体" w:hAnsi="宋体" w:cs="宋体"/>
                <w:sz w:val="21"/>
                <w:szCs w:val="21"/>
                <w:lang w:val="en-US" w:eastAsia="zh-CN"/>
              </w:rPr>
            </w:pPr>
            <w:r>
              <w:rPr>
                <w:rFonts w:hint="eastAsia" w:ascii="宋体" w:hAnsi="宋体" w:cs="宋体"/>
                <w:sz w:val="21"/>
                <w:szCs w:val="21"/>
                <w:lang w:val="en-US" w:eastAsia="zh-CN"/>
              </w:rPr>
              <w:t>问题1</w:t>
            </w:r>
          </w:p>
        </w:tc>
        <w:tc>
          <w:tcPr>
            <w:tcW w:w="8359" w:type="dxa"/>
            <w:gridSpan w:val="5"/>
            <w:noWrap w:val="0"/>
            <w:vAlign w:val="center"/>
          </w:tcPr>
          <w:p>
            <w:pPr>
              <w:keepNext w:val="0"/>
              <w:keepLines w:val="0"/>
              <w:pageBreakBefore w:val="0"/>
              <w:widowControl w:val="0"/>
              <w:kinsoku/>
              <w:wordWrap/>
              <w:overflowPunct/>
              <w:topLinePunct w:val="0"/>
              <w:bidi w:val="0"/>
              <w:snapToGrid/>
              <w:spacing w:line="288" w:lineRule="auto"/>
              <w:ind w:firstLine="420" w:firstLineChars="200"/>
              <w:jc w:val="both"/>
              <w:textAlignment w:val="auto"/>
              <w:rPr>
                <w:rFonts w:hint="default" w:eastAsia="宋体" w:asciiTheme="minorEastAsia" w:hAnsiTheme="minorEastAsia" w:cstheme="minorEastAsia"/>
                <w:szCs w:val="21"/>
                <w:lang w:val="en-US" w:eastAsia="zh-CN"/>
              </w:rPr>
            </w:pPr>
            <w:r>
              <w:rPr>
                <w:rFonts w:hint="default" w:eastAsia="宋体" w:asciiTheme="minorEastAsia" w:hAnsiTheme="minorEastAsia" w:cstheme="minorEastAsia"/>
                <w:szCs w:val="21"/>
                <w:lang w:val="en-US" w:eastAsia="zh-CN"/>
              </w:rPr>
              <w:t>阿Q认为它们是生平两件屈辱的</w:t>
            </w:r>
            <w:r>
              <w:rPr>
                <w:rFonts w:hint="eastAsia" w:asciiTheme="minorEastAsia" w:hAnsiTheme="minorEastAsia" w:cstheme="minorEastAsia"/>
                <w:szCs w:val="21"/>
                <w:lang w:val="en-US" w:eastAsia="zh-CN"/>
              </w:rPr>
              <w:t>事是什么</w:t>
            </w:r>
            <w:r>
              <w:rPr>
                <w:rFonts w:hint="default" w:eastAsia="宋体" w:asciiTheme="minorEastAsia" w:hAnsiTheme="minorEastAsia" w:cstheme="minor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思路点拨</w:t>
            </w:r>
          </w:p>
        </w:tc>
        <w:tc>
          <w:tcPr>
            <w:tcW w:w="8359"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0" w:leftChars="0" w:firstLine="0" w:firstLineChars="0"/>
              <w:textAlignment w:val="auto"/>
              <w:rPr>
                <w:rFonts w:hint="default" w:asciiTheme="minorEastAsia" w:hAnsiTheme="minorEastAsia" w:cstheme="minorEastAsia"/>
                <w:szCs w:val="21"/>
                <w:lang w:val="en-US" w:eastAsia="zh-CN"/>
              </w:rPr>
            </w:pPr>
            <w:r>
              <w:rPr>
                <w:rFonts w:hint="default" w:asciiTheme="minorEastAsia" w:hAnsiTheme="minorEastAsia" w:cstheme="minorEastAsia"/>
                <w:szCs w:val="21"/>
                <w:lang w:val="en-US" w:eastAsia="zh-CN"/>
              </w:rPr>
              <w:t>藐视王胡被抓住碰头</w:t>
            </w:r>
            <w:r>
              <w:rPr>
                <w:rFonts w:hint="eastAsia" w:asciiTheme="minorEastAsia" w:hAnsiTheme="minorEastAsia" w:cstheme="minorEastAsia"/>
                <w:szCs w:val="21"/>
                <w:lang w:val="en-US" w:eastAsia="zh-CN"/>
              </w:rPr>
              <w:t>，</w:t>
            </w:r>
            <w:r>
              <w:rPr>
                <w:rFonts w:hint="default" w:asciiTheme="minorEastAsia" w:hAnsiTheme="minorEastAsia" w:cstheme="minorEastAsia"/>
                <w:szCs w:val="21"/>
                <w:lang w:val="en-US" w:eastAsia="zh-CN"/>
              </w:rPr>
              <w:t>辱骂“假洋鬼子”挨打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default" w:ascii="宋体" w:hAnsi="宋体" w:cs="宋体"/>
                <w:sz w:val="21"/>
                <w:szCs w:val="21"/>
                <w:lang w:val="en-US" w:eastAsia="zh-CN"/>
              </w:rPr>
            </w:pPr>
            <w:r>
              <w:rPr>
                <w:rFonts w:hint="eastAsia" w:ascii="宋体" w:hAnsi="宋体" w:cs="宋体"/>
                <w:sz w:val="21"/>
                <w:szCs w:val="21"/>
                <w:lang w:val="en-US" w:eastAsia="zh-CN"/>
              </w:rPr>
              <w:t>问题2</w:t>
            </w:r>
          </w:p>
        </w:tc>
        <w:tc>
          <w:tcPr>
            <w:tcW w:w="835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eastAsia="宋体" w:asciiTheme="minorEastAsia" w:hAnsiTheme="minorEastAsia" w:cstheme="minorEastAsia"/>
                <w:szCs w:val="21"/>
                <w:lang w:val="en-US" w:eastAsia="zh-CN"/>
              </w:rPr>
            </w:pPr>
            <w:r>
              <w:rPr>
                <w:rFonts w:hint="eastAsia" w:asciiTheme="minorEastAsia" w:hAnsiTheme="minorEastAsia" w:cstheme="minorEastAsia"/>
                <w:szCs w:val="21"/>
                <w:lang w:val="en-US" w:eastAsia="zh-CN"/>
              </w:rPr>
              <w:t>为什么觉得最屈辱？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思路点拨</w:t>
            </w:r>
          </w:p>
        </w:tc>
        <w:tc>
          <w:tcPr>
            <w:tcW w:w="8359" w:type="dxa"/>
            <w:gridSpan w:val="5"/>
            <w:noWrap w:val="0"/>
            <w:vAlign w:val="center"/>
          </w:tcPr>
          <w:p>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szCs w:val="21"/>
                <w:lang w:val="en-US" w:eastAsia="zh-CN"/>
              </w:rPr>
            </w:pPr>
            <w:r>
              <w:rPr>
                <w:rFonts w:hint="eastAsia" w:asciiTheme="minorEastAsia" w:hAnsiTheme="minorEastAsia" w:cstheme="minorEastAsia"/>
                <w:szCs w:val="21"/>
                <w:lang w:val="en-US" w:eastAsia="zh-CN"/>
              </w:rPr>
              <w:t xml:space="preserve"> </w:t>
            </w:r>
            <w:r>
              <w:rPr>
                <w:rFonts w:hint="eastAsia" w:ascii="宋体" w:hAnsi="宋体"/>
                <w:szCs w:val="21"/>
                <w:lang w:val="en-US" w:eastAsia="zh-CN"/>
              </w:rPr>
              <w:t xml:space="preserve"> ①这两次挨打都是发生在阿Q被赵太爷打了嘴巴、出了名以后，他感到大家仿佛格外尊敬他，一般人不敢惹他。</w:t>
            </w:r>
          </w:p>
          <w:p>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szCs w:val="21"/>
                <w:lang w:val="en-US" w:eastAsia="zh-CN"/>
              </w:rPr>
            </w:pPr>
            <w:r>
              <w:rPr>
                <w:rFonts w:hint="eastAsia" w:ascii="宋体" w:hAnsi="宋体"/>
                <w:szCs w:val="21"/>
                <w:lang w:val="en-US" w:eastAsia="zh-CN"/>
              </w:rPr>
              <w:t>②打他的两个人在阿Q看来最没资格——</w:t>
            </w:r>
          </w:p>
          <w:p>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宋体" w:hAnsi="宋体"/>
                <w:szCs w:val="21"/>
                <w:lang w:val="en-US" w:eastAsia="zh-CN"/>
              </w:rPr>
            </w:pPr>
            <w:r>
              <w:rPr>
                <w:rFonts w:hint="eastAsia" w:ascii="宋体" w:hAnsi="宋体"/>
                <w:szCs w:val="21"/>
                <w:lang w:val="en-US" w:eastAsia="zh-CN"/>
              </w:rPr>
              <w:t>一个是自己藐视的人：“老实说：他肯坐下去，简直还是抬举他。”、“向来只被他奚落，从没有奚落他，更不必说动手了。而他现在竟动手，很意外”</w:t>
            </w:r>
          </w:p>
          <w:p>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eastAsia="宋体" w:asciiTheme="minorEastAsia" w:hAnsiTheme="minorEastAsia" w:cstheme="minorEastAsia"/>
                <w:szCs w:val="21"/>
                <w:lang w:val="en-US" w:eastAsia="zh-CN"/>
              </w:rPr>
            </w:pPr>
            <w:r>
              <w:rPr>
                <w:rFonts w:hint="eastAsia" w:ascii="宋体" w:hAnsi="宋体"/>
                <w:szCs w:val="21"/>
                <w:lang w:val="en-US" w:eastAsia="zh-CN"/>
              </w:rPr>
              <w:t>一个是自己最厌恶的人：“腿也直了，辫子也不见了”、“假洋鬼子”、“里通外国的人”。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default" w:ascii="宋体" w:hAnsi="宋体" w:cs="宋体"/>
                <w:sz w:val="21"/>
                <w:szCs w:val="21"/>
                <w:lang w:val="en-US" w:eastAsia="zh-CN"/>
              </w:rPr>
            </w:pPr>
            <w:r>
              <w:rPr>
                <w:rFonts w:hint="eastAsia" w:ascii="宋体" w:hAnsi="宋体" w:cs="宋体"/>
                <w:sz w:val="21"/>
                <w:szCs w:val="21"/>
                <w:lang w:val="en-US" w:eastAsia="zh-CN"/>
              </w:rPr>
              <w:t>问题3</w:t>
            </w:r>
          </w:p>
        </w:tc>
        <w:tc>
          <w:tcPr>
            <w:tcW w:w="8359" w:type="dxa"/>
            <w:gridSpan w:val="5"/>
            <w:noWrap w:val="0"/>
            <w:vAlign w:val="center"/>
          </w:tcPr>
          <w:p>
            <w:pPr>
              <w:keepNext w:val="0"/>
              <w:keepLines w:val="0"/>
              <w:pageBreakBefore w:val="0"/>
              <w:widowControl w:val="0"/>
              <w:kinsoku/>
              <w:wordWrap/>
              <w:overflowPunct/>
              <w:topLinePunct w:val="0"/>
              <w:bidi w:val="0"/>
              <w:snapToGrid/>
              <w:spacing w:line="288" w:lineRule="auto"/>
              <w:ind w:firstLine="210" w:firstLineChars="100"/>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“精神胜利法”具体的体现是什么？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思路点拨</w:t>
            </w:r>
          </w:p>
        </w:tc>
        <w:tc>
          <w:tcPr>
            <w:tcW w:w="8359" w:type="dxa"/>
            <w:gridSpan w:val="5"/>
            <w:noWrap w:val="0"/>
            <w:vAlign w:val="center"/>
          </w:tcPr>
          <w:p>
            <w:pPr>
              <w:keepNext w:val="0"/>
              <w:keepLines w:val="0"/>
              <w:pageBreakBefore w:val="0"/>
              <w:widowControl w:val="0"/>
              <w:kinsoku/>
              <w:wordWrap/>
              <w:overflowPunct/>
              <w:topLinePunct w:val="0"/>
              <w:bidi w:val="0"/>
              <w:snapToGrid/>
              <w:spacing w:line="288" w:lineRule="auto"/>
              <w:textAlignment w:val="auto"/>
              <w:rPr>
                <w:rFonts w:hint="default" w:eastAsia="宋体" w:asciiTheme="minorEastAsia" w:hAnsiTheme="minorEastAsia" w:cstheme="minorEastAsia"/>
                <w:szCs w:val="21"/>
                <w:lang w:val="en-US" w:eastAsia="zh-CN"/>
              </w:rPr>
            </w:pPr>
            <w:r>
              <w:rPr>
                <w:rFonts w:hint="eastAsia" w:ascii="宋体" w:hAnsi="宋体"/>
                <w:szCs w:val="21"/>
                <w:lang w:val="en-US" w:eastAsia="zh-CN"/>
              </w:rPr>
              <w:t xml:space="preserve"> 面对欺凌，阿Q一般会有三招应对：语言反驳、行动冲突、精神胜利。面对挑衅，阿Q会为了维护自尊而在语言上反驳，例如“你还不配”，“谁认便骂谁”等，这些都可以看出阿Q的反抗意识，当反抗受到欺压，就会产生行为冲突，也就是打架，打架的结果通常都是以瘦弱的阿Q失败告终，在现实中失败之后，阿Q采取的不是继续抗争，而是逃避现实，在精神上实现自欺欺人的“胜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kinsoku/>
              <w:wordWrap/>
              <w:overflowPunct/>
              <w:topLinePunct w:val="0"/>
              <w:bidi w:val="0"/>
              <w:snapToGrid/>
              <w:spacing w:line="288" w:lineRule="auto"/>
              <w:textAlignment w:val="auto"/>
              <w:rPr>
                <w:rFonts w:hint="default" w:ascii="宋体" w:hAnsi="宋体"/>
                <w:szCs w:val="21"/>
                <w:lang w:val="en-US" w:eastAsia="zh-CN"/>
              </w:rPr>
            </w:pPr>
            <w:r>
              <w:rPr>
                <w:rFonts w:hint="eastAsia" w:ascii="宋体" w:hAnsi="宋体"/>
                <w:szCs w:val="21"/>
                <w:lang w:val="en-US" w:eastAsia="zh-CN"/>
              </w:rPr>
              <w:t>问题4</w:t>
            </w:r>
          </w:p>
        </w:tc>
        <w:tc>
          <w:tcPr>
            <w:tcW w:w="8359" w:type="dxa"/>
            <w:gridSpan w:val="5"/>
            <w:noWrap w:val="0"/>
            <w:vAlign w:val="center"/>
          </w:tcPr>
          <w:p>
            <w:pPr>
              <w:pStyle w:val="3"/>
              <w:tabs>
                <w:tab w:val="left" w:pos="3402"/>
              </w:tabs>
              <w:snapToGrid w:val="0"/>
              <w:spacing w:line="360" w:lineRule="auto"/>
              <w:rPr>
                <w:rFonts w:hint="eastAsia" w:ascii="宋体" w:hAnsi="宋体" w:eastAsia="宋体" w:cs="Times New Roman"/>
                <w:kern w:val="2"/>
                <w:sz w:val="21"/>
                <w:szCs w:val="21"/>
                <w:lang w:val="en-US" w:eastAsia="zh-CN" w:bidi="ar-SA"/>
              </w:rPr>
            </w:pPr>
            <w:r>
              <w:rPr>
                <w:rFonts w:ascii="Times New Roman" w:hAnsi="Times New Roman" w:cs="Times New Roman"/>
              </w:rPr>
              <w:t>试概括</w:t>
            </w:r>
            <w:r>
              <w:rPr>
                <w:rFonts w:hAnsi="宋体" w:cs="Times New Roman"/>
              </w:rPr>
              <w:t>“</w:t>
            </w:r>
            <w:r>
              <w:rPr>
                <w:rFonts w:ascii="Times New Roman" w:hAnsi="Times New Roman" w:cs="Times New Roman"/>
              </w:rPr>
              <w:t>精神胜利法</w:t>
            </w:r>
            <w:r>
              <w:rPr>
                <w:rFonts w:hAnsi="宋体" w:cs="Times New Roman"/>
              </w:rPr>
              <w:t>”</w:t>
            </w:r>
            <w:r>
              <w:rPr>
                <w:rFonts w:ascii="Times New Roman" w:hAnsi="Times New Roman" w:cs="Times New Roman"/>
              </w:rPr>
              <w:t>的实质，并探究其这种性格形成的原因。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思路点拨</w:t>
            </w:r>
          </w:p>
        </w:tc>
        <w:tc>
          <w:tcPr>
            <w:tcW w:w="8359" w:type="dxa"/>
            <w:gridSpan w:val="5"/>
            <w:noWrap w:val="0"/>
            <w:vAlign w:val="center"/>
          </w:tcPr>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hAnsi="宋体" w:cs="Times New Roman"/>
              </w:rPr>
              <w:t>“</w:t>
            </w:r>
            <w:r>
              <w:rPr>
                <w:rFonts w:ascii="Times New Roman" w:hAnsi="Times New Roman" w:cs="Times New Roman"/>
              </w:rPr>
              <w:t>精神胜利法</w:t>
            </w:r>
            <w:r>
              <w:rPr>
                <w:rFonts w:hAnsi="宋体" w:cs="Times New Roman"/>
              </w:rPr>
              <w:t>”</w:t>
            </w:r>
            <w:r>
              <w:rPr>
                <w:rFonts w:ascii="Times New Roman" w:hAnsi="Times New Roman" w:cs="Times New Roman"/>
              </w:rPr>
              <w:t>是对于事实上的屈辱和失败，用一种自譬自解的方法，在想象中取得精神上的满足和胜利。</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(2)原因：</w:t>
            </w:r>
            <w:r>
              <w:rPr>
                <w:rFonts w:hAnsi="宋体" w:cs="Times New Roman"/>
              </w:rPr>
              <w:t>①</w:t>
            </w:r>
            <w:r>
              <w:rPr>
                <w:rFonts w:ascii="Times New Roman" w:hAnsi="Times New Roman" w:cs="Times New Roman"/>
              </w:rPr>
              <w:t>产生于愚弱国民所处的恶劣环境和屈辱地位，来源于被压迫、被凌辱的下层人民当中，是专制主义制度所造成的国民的心理变态和人性奴化，并非来自统治阶级自身。</w:t>
            </w:r>
          </w:p>
          <w:p>
            <w:pPr>
              <w:pStyle w:val="3"/>
              <w:tabs>
                <w:tab w:val="left" w:pos="3402"/>
              </w:tabs>
              <w:snapToGrid w:val="0"/>
              <w:spacing w:line="360" w:lineRule="auto"/>
              <w:rPr>
                <w:rFonts w:hint="eastAsia"/>
                <w:lang w:val="en-US" w:eastAsia="zh-CN"/>
              </w:rPr>
            </w:pPr>
            <w:r>
              <w:rPr>
                <w:rFonts w:hAnsi="宋体" w:cs="Times New Roman"/>
              </w:rPr>
              <w:t>②</w:t>
            </w:r>
            <w:r>
              <w:rPr>
                <w:rFonts w:ascii="Times New Roman" w:hAnsi="Times New Roman" w:cs="Times New Roman"/>
              </w:rPr>
              <w:t>阿Q的</w:t>
            </w:r>
            <w:r>
              <w:rPr>
                <w:rFonts w:hAnsi="宋体" w:cs="Times New Roman"/>
              </w:rPr>
              <w:t>“</w:t>
            </w:r>
            <w:r>
              <w:rPr>
                <w:rFonts w:ascii="Times New Roman" w:hAnsi="Times New Roman" w:cs="Times New Roman"/>
              </w:rPr>
              <w:t>精神胜利法</w:t>
            </w:r>
            <w:r>
              <w:rPr>
                <w:rFonts w:hAnsi="宋体" w:cs="Times New Roman"/>
              </w:rPr>
              <w:t>”</w:t>
            </w:r>
            <w:r>
              <w:rPr>
                <w:rFonts w:ascii="Times New Roman" w:hAnsi="Times New Roman" w:cs="Times New Roman"/>
              </w:rPr>
              <w:t>是不敢正视自己的落后不幸状态的精神的瞒与骗，因此不仅东方落后的民族中会产生阿Q的</w:t>
            </w:r>
            <w:r>
              <w:rPr>
                <w:rFonts w:hAnsi="宋体" w:cs="Times New Roman"/>
              </w:rPr>
              <w:t>“</w:t>
            </w:r>
            <w:r>
              <w:rPr>
                <w:rFonts w:ascii="Times New Roman" w:hAnsi="Times New Roman" w:cs="Times New Roman"/>
              </w:rPr>
              <w:t>精神胜利法</w:t>
            </w:r>
            <w:r>
              <w:rPr>
                <w:rFonts w:hAnsi="宋体" w:cs="Times New Roman"/>
              </w:rPr>
              <w:t>”</w:t>
            </w:r>
            <w:r>
              <w:rPr>
                <w:rFonts w:ascii="Times New Roman" w:hAnsi="Times New Roman" w:cs="Times New Roman"/>
              </w:rPr>
              <w:t>，处在一定的生产关系、社会关系中的人类在历史发展过程中，只要还有个人和集团处于落后地位，就有产生粉饰落后的</w:t>
            </w:r>
            <w:r>
              <w:rPr>
                <w:rFonts w:hAnsi="宋体" w:cs="Times New Roman"/>
              </w:rPr>
              <w:t>“</w:t>
            </w:r>
            <w:r>
              <w:rPr>
                <w:rFonts w:ascii="Times New Roman" w:hAnsi="Times New Roman" w:cs="Times New Roman"/>
              </w:rPr>
              <w:t>精神胜利法</w:t>
            </w:r>
            <w:r>
              <w:rPr>
                <w:rFonts w:hAnsi="宋体" w:cs="Times New Roman"/>
              </w:rPr>
              <w:t>”</w:t>
            </w:r>
            <w:r>
              <w:rPr>
                <w:rFonts w:ascii="Times New Roman" w:hAnsi="Times New Roman" w:cs="Times New Roman"/>
              </w:rPr>
              <w:t>的可能。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三、重点难点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重点提示</w:t>
            </w:r>
          </w:p>
        </w:tc>
        <w:tc>
          <w:tcPr>
            <w:tcW w:w="8359" w:type="dxa"/>
            <w:gridSpan w:val="5"/>
            <w:noWrap w:val="0"/>
            <w:vAlign w:val="top"/>
          </w:tcPr>
          <w:p>
            <w:pPr>
              <w:keepNext w:val="0"/>
              <w:keepLines w:val="0"/>
              <w:pageBreakBefore w:val="0"/>
              <w:widowControl w:val="0"/>
              <w:numPr>
                <w:ilvl w:val="0"/>
                <w:numId w:val="0"/>
              </w:numPr>
              <w:kinsoku/>
              <w:wordWrap/>
              <w:overflowPunct/>
              <w:topLinePunct w:val="0"/>
              <w:bidi w:val="0"/>
              <w:snapToGrid/>
              <w:spacing w:line="288" w:lineRule="auto"/>
              <w:textAlignment w:val="auto"/>
              <w:rPr>
                <w:rFonts w:hint="eastAsia" w:ascii="宋体" w:hAnsi="宋体" w:eastAsia="宋体" w:cs="Times New Roman"/>
                <w:kern w:val="2"/>
                <w:sz w:val="21"/>
                <w:szCs w:val="21"/>
                <w:lang w:val="en-US" w:eastAsia="zh-CN" w:bidi="ar-SA"/>
              </w:rPr>
            </w:pPr>
            <w:r>
              <w:rPr>
                <w:rFonts w:hint="eastAsia"/>
                <w:lang w:val="en-US" w:eastAsia="zh-CN"/>
              </w:rPr>
              <w:t>认识作品所揭示的国民性弱点及阿Q形象的当代内涵。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难点提示</w:t>
            </w:r>
          </w:p>
        </w:tc>
        <w:tc>
          <w:tcPr>
            <w:tcW w:w="8359" w:type="dxa"/>
            <w:gridSpan w:val="5"/>
            <w:noWrap w:val="0"/>
            <w:vAlign w:val="top"/>
          </w:tcPr>
          <w:p>
            <w:pPr>
              <w:keepNext w:val="0"/>
              <w:keepLines w:val="0"/>
              <w:pageBreakBefore w:val="0"/>
              <w:widowControl w:val="0"/>
              <w:numPr>
                <w:ilvl w:val="0"/>
                <w:numId w:val="0"/>
              </w:numPr>
              <w:kinsoku/>
              <w:wordWrap/>
              <w:overflowPunct/>
              <w:topLinePunct w:val="0"/>
              <w:bidi w:val="0"/>
              <w:snapToGrid/>
              <w:spacing w:line="288" w:lineRule="auto"/>
              <w:textAlignment w:val="auto"/>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 xml:space="preserve"> 分析精神胜利法的实质和产生原因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四、反馈评价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形式1</w:t>
            </w:r>
          </w:p>
        </w:tc>
        <w:tc>
          <w:tcPr>
            <w:tcW w:w="835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分析</w:t>
            </w:r>
            <w:r>
              <w:rPr>
                <w:rStyle w:val="9"/>
                <w:rFonts w:hint="eastAsia" w:ascii="宋体" w:hAnsi="宋体" w:eastAsia="宋体" w:cs="宋体"/>
                <w:b w:val="0"/>
                <w:bCs/>
                <w:color w:val="000000"/>
                <w:sz w:val="21"/>
                <w:szCs w:val="21"/>
              </w:rPr>
              <w:t>阿Q的“精神胜利法”的形成原因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形式2</w:t>
            </w:r>
          </w:p>
        </w:tc>
        <w:tc>
          <w:tcPr>
            <w:tcW w:w="8359" w:type="dxa"/>
            <w:gridSpan w:val="5"/>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rPr>
                <w:rFonts w:hint="default"/>
                <w:lang w:val="en-US" w:eastAsia="zh-CN"/>
              </w:rPr>
            </w:pPr>
            <w:r>
              <w:rPr>
                <w:rFonts w:hint="eastAsia" w:ascii="宋体" w:hAnsi="宋体" w:eastAsia="宋体" w:cs="宋体"/>
                <w:b w:val="0"/>
                <w:bCs/>
                <w:color w:val="000000"/>
                <w:sz w:val="21"/>
                <w:szCs w:val="21"/>
              </w:rPr>
              <w:t>“阿Q在这刹那，便知道大约要打了，赶紧抽紧筋骨，耸了肩膀等候着，果然，拍的一声，似乎确凿打在自己头上了。”说说这些词的妙处。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形式3</w:t>
            </w:r>
          </w:p>
        </w:tc>
        <w:tc>
          <w:tcPr>
            <w:tcW w:w="8359" w:type="dxa"/>
            <w:gridSpan w:val="5"/>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完成固学案相关习题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五、教学小结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447" w:type="dxa"/>
            <w:gridSpan w:val="6"/>
            <w:noWrap w:val="0"/>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firstLine="420" w:firstLineChars="200"/>
              <w:rPr>
                <w:rFonts w:hint="eastAsia" w:ascii="宋体" w:hAnsi="宋体" w:eastAsia="宋体" w:cs="宋体"/>
                <w:sz w:val="21"/>
                <w:szCs w:val="21"/>
                <w:lang w:val="en-US" w:eastAsia="zh-CN"/>
              </w:rPr>
            </w:pPr>
            <w:r>
              <w:rPr>
                <w:rFonts w:hint="eastAsia" w:ascii="宋体" w:hAnsi="宋体" w:eastAsia="宋体" w:cs="宋体"/>
                <w:b w:val="0"/>
                <w:bCs/>
                <w:color w:val="000000"/>
                <w:sz w:val="21"/>
                <w:szCs w:val="21"/>
              </w:rPr>
              <w:t>精神胜利法</w:t>
            </w:r>
            <w:r>
              <w:rPr>
                <w:rFonts w:hint="eastAsia" w:ascii="宋体" w:hAnsi="宋体" w:cs="宋体"/>
                <w:b w:val="0"/>
                <w:bCs/>
                <w:color w:val="000000"/>
                <w:sz w:val="21"/>
                <w:szCs w:val="21"/>
                <w:lang w:eastAsia="zh-CN"/>
              </w:rPr>
              <w:t>是</w:t>
            </w:r>
            <w:r>
              <w:rPr>
                <w:rFonts w:hint="eastAsia" w:ascii="宋体" w:hAnsi="宋体" w:eastAsia="宋体" w:cs="宋体"/>
                <w:b w:val="0"/>
                <w:bCs/>
                <w:color w:val="000000"/>
                <w:sz w:val="21"/>
                <w:szCs w:val="21"/>
              </w:rPr>
              <w:t>在假想中克敌制胜以转移痛苦</w:t>
            </w:r>
            <w:r>
              <w:rPr>
                <w:rFonts w:hint="eastAsia" w:ascii="宋体" w:hAnsi="宋体" w:cs="宋体"/>
                <w:b w:val="0"/>
                <w:bCs/>
                <w:color w:val="000000"/>
                <w:sz w:val="21"/>
                <w:szCs w:val="21"/>
                <w:lang w:eastAsia="zh-CN"/>
              </w:rPr>
              <w:t>，</w:t>
            </w:r>
            <w:r>
              <w:rPr>
                <w:rFonts w:hint="eastAsia" w:ascii="宋体" w:hAnsi="宋体" w:eastAsia="宋体" w:cs="宋体"/>
                <w:b w:val="0"/>
                <w:bCs/>
                <w:color w:val="000000"/>
                <w:sz w:val="21"/>
                <w:szCs w:val="21"/>
              </w:rPr>
              <w:t>欺凌弱小以转移痛苦</w:t>
            </w:r>
            <w:r>
              <w:rPr>
                <w:rFonts w:hint="eastAsia" w:ascii="宋体" w:hAnsi="宋体" w:cs="宋体"/>
                <w:b w:val="0"/>
                <w:bCs/>
                <w:color w:val="000000"/>
                <w:sz w:val="21"/>
                <w:szCs w:val="21"/>
                <w:lang w:eastAsia="zh-CN"/>
              </w:rPr>
              <w:t>。</w:t>
            </w:r>
            <w:r>
              <w:rPr>
                <w:rFonts w:hint="eastAsia" w:ascii="宋体" w:hAnsi="宋体" w:eastAsia="宋体" w:cs="宋体"/>
                <w:b w:val="0"/>
                <w:bCs/>
                <w:color w:val="000000"/>
                <w:sz w:val="21"/>
                <w:szCs w:val="21"/>
              </w:rPr>
              <w:t>其实质就是自轻自贱，屈服和逃避、麻木和健忘，就是愚昧和怯弱。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六、板书设计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质朴愚昧又圆滑无赖   率真任性又正统卫道</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自尊自大又自轻自贱   争强好胜又忍辱屈从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狭隘保守又盲目趋时   排斥异端又向往革命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憎恶权势又趋炎附势   蛮横霸道又懦弱卑怯</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敏感禁忌又麻木健忘   不满现状又安于现状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center"/>
              <w:textAlignment w:val="auto"/>
              <w:rPr>
                <w:rFonts w:hint="eastAsia" w:ascii="宋体" w:hAnsi="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七、教学点滴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47" w:type="dxa"/>
            <w:gridSpan w:val="6"/>
            <w:noWrap w:val="0"/>
            <w:vAlign w:val="center"/>
          </w:tcPr>
          <w:p>
            <w:pPr>
              <w:keepNext w:val="0"/>
              <w:keepLines w:val="0"/>
              <w:pageBreakBefore w:val="0"/>
              <w:widowControl w:val="0"/>
              <w:kinsoku/>
              <w:wordWrap/>
              <w:overflowPunct/>
              <w:topLinePunct w:val="0"/>
              <w:bidi w:val="0"/>
              <w:snapToGrid/>
              <w:spacing w:line="288" w:lineRule="auto"/>
              <w:textAlignment w:val="auto"/>
              <w:rPr>
                <w:rFonts w:hint="eastAsia"/>
              </w:rPr>
            </w:pPr>
          </w:p>
        </w:tc>
      </w:tr>
    </w:tbl>
    <w:p>
      <w:pPr>
        <w:pStyle w:val="2"/>
        <w:jc w:val="both"/>
      </w:pPr>
    </w:p>
    <w:p>
      <w:pPr>
        <w:jc w:val="center"/>
        <w:rPr>
          <w:rFonts w:hint="eastAsia"/>
          <w:b/>
          <w:bCs/>
          <w:sz w:val="44"/>
          <w:szCs w:val="44"/>
        </w:rPr>
      </w:pPr>
      <w:r>
        <w:rPr>
          <w:rFonts w:hint="eastAsia"/>
          <w:b/>
          <w:bCs/>
          <w:sz w:val="44"/>
          <w:szCs w:val="44"/>
        </w:rPr>
        <w:t>教</w:t>
      </w:r>
      <w:r>
        <w:rPr>
          <w:b/>
          <w:bCs/>
          <w:sz w:val="44"/>
          <w:szCs w:val="44"/>
        </w:rPr>
        <w:t xml:space="preserve">  </w:t>
      </w:r>
      <w:r>
        <w:rPr>
          <w:rFonts w:hint="eastAsia"/>
          <w:b/>
          <w:bCs/>
          <w:sz w:val="44"/>
          <w:szCs w:val="44"/>
        </w:rPr>
        <w:t>案</w:t>
      </w:r>
      <w:r>
        <w:rPr>
          <w:b/>
          <w:bCs/>
          <w:sz w:val="44"/>
          <w:szCs w:val="44"/>
        </w:rPr>
        <w:t xml:space="preserve">  </w:t>
      </w:r>
      <w:r>
        <w:rPr>
          <w:rFonts w:hint="eastAsia"/>
          <w:b/>
          <w:bCs/>
          <w:sz w:val="44"/>
          <w:szCs w:val="44"/>
        </w:rPr>
        <w:t>设</w:t>
      </w:r>
      <w:r>
        <w:rPr>
          <w:b/>
          <w:bCs/>
          <w:sz w:val="44"/>
          <w:szCs w:val="44"/>
        </w:rPr>
        <w:t xml:space="preserve">  </w:t>
      </w:r>
      <w:r>
        <w:rPr>
          <w:rFonts w:hint="eastAsia"/>
          <w:b/>
          <w:bCs/>
          <w:sz w:val="44"/>
          <w:szCs w:val="44"/>
        </w:rPr>
        <w:t>计</w:t>
      </w:r>
    </w:p>
    <w:p>
      <w:pPr>
        <w:jc w:val="left"/>
        <w:rPr>
          <w:rFonts w:hint="eastAsia" w:ascii="宋体" w:hAnsi="宋体" w:eastAsia="宋体" w:cs="宋体"/>
          <w:sz w:val="21"/>
          <w:szCs w:val="21"/>
        </w:rPr>
      </w:pPr>
      <w:r>
        <w:rPr>
          <w:rFonts w:hint="eastAsia" w:ascii="宋体" w:hAnsi="宋体" w:cs="宋体"/>
          <w:sz w:val="21"/>
          <w:szCs w:val="21"/>
          <w:lang w:eastAsia="zh-CN"/>
        </w:rPr>
        <w:t>授课</w:t>
      </w:r>
      <w:r>
        <w:rPr>
          <w:rFonts w:hint="eastAsia" w:ascii="宋体" w:hAnsi="宋体" w:eastAsia="宋体" w:cs="宋体"/>
          <w:sz w:val="21"/>
          <w:szCs w:val="21"/>
        </w:rPr>
        <w:t>时间：20</w:t>
      </w:r>
      <w:r>
        <w:rPr>
          <w:rFonts w:hint="eastAsia" w:ascii="宋体" w:hAnsi="宋体" w:eastAsia="宋体" w:cs="宋体"/>
          <w:sz w:val="21"/>
          <w:szCs w:val="21"/>
          <w:u w:val="none"/>
        </w:rPr>
        <w:t xml:space="preserve"> </w:t>
      </w:r>
      <w:r>
        <w:rPr>
          <w:rFonts w:hint="eastAsia" w:ascii="宋体" w:hAnsi="宋体" w:cs="宋体"/>
          <w:sz w:val="21"/>
          <w:szCs w:val="21"/>
          <w:u w:val="none"/>
          <w:lang w:val="en-US" w:eastAsia="zh-CN"/>
        </w:rPr>
        <w:t>22</w:t>
      </w:r>
      <w:r>
        <w:rPr>
          <w:rFonts w:hint="eastAsia" w:ascii="宋体" w:hAnsi="宋体" w:eastAsia="宋体" w:cs="宋体"/>
          <w:sz w:val="21"/>
          <w:szCs w:val="21"/>
          <w:u w:val="non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日                    </w:t>
      </w:r>
      <w:r>
        <w:rPr>
          <w:rFonts w:hint="eastAsia" w:ascii="宋体" w:hAnsi="宋体" w:cs="宋体"/>
          <w:sz w:val="21"/>
          <w:szCs w:val="21"/>
          <w:lang w:val="en-US" w:eastAsia="zh-CN"/>
        </w:rPr>
        <w:t xml:space="preserve">              </w:t>
      </w:r>
      <w:r>
        <w:rPr>
          <w:rFonts w:hint="eastAsia" w:ascii="宋体" w:hAnsi="宋体" w:eastAsia="宋体" w:cs="宋体"/>
          <w:sz w:val="21"/>
          <w:szCs w:val="21"/>
        </w:rPr>
        <w:t>总备课第</w:t>
      </w:r>
      <w:r>
        <w:rPr>
          <w:rFonts w:hint="eastAsia" w:ascii="宋体" w:hAnsi="宋体" w:eastAsia="宋体" w:cs="宋体"/>
          <w:sz w:val="21"/>
          <w:szCs w:val="21"/>
          <w:u w:val="single"/>
        </w:rPr>
        <w:t xml:space="preserve">   </w:t>
      </w:r>
      <w:r>
        <w:rPr>
          <w:rFonts w:hint="eastAsia" w:ascii="宋体" w:hAnsi="宋体" w:eastAsia="宋体" w:cs="宋体"/>
          <w:sz w:val="21"/>
          <w:szCs w:val="21"/>
        </w:rPr>
        <w:t>课时</w:t>
      </w:r>
    </w:p>
    <w:tbl>
      <w:tblPr>
        <w:tblStyle w:val="7"/>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428"/>
        <w:gridCol w:w="1822"/>
        <w:gridCol w:w="1140"/>
        <w:gridCol w:w="2481"/>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516" w:type="dxa"/>
            <w:gridSpan w:val="2"/>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单元、章、节</w:t>
            </w:r>
          </w:p>
        </w:tc>
        <w:tc>
          <w:tcPr>
            <w:tcW w:w="1822" w:type="dxa"/>
            <w:vMerge w:val="restart"/>
            <w:noWrap w:val="0"/>
            <w:vAlign w:val="center"/>
          </w:tcPr>
          <w:p>
            <w:pPr>
              <w:jc w:val="both"/>
              <w:rPr>
                <w:rFonts w:hint="eastAsia" w:ascii="宋体" w:hAnsi="宋体" w:cs="宋体"/>
                <w:sz w:val="21"/>
                <w:szCs w:val="21"/>
                <w:lang w:val="en-US" w:eastAsia="zh-CN"/>
              </w:rPr>
            </w:pPr>
            <w:r>
              <w:rPr>
                <w:rFonts w:hint="eastAsia" w:ascii="宋体" w:hAnsi="宋体" w:cs="宋体"/>
                <w:sz w:val="21"/>
                <w:szCs w:val="21"/>
                <w:lang w:val="en-US" w:eastAsia="zh-CN"/>
              </w:rPr>
              <w:t>选择性必修下册</w:t>
            </w:r>
          </w:p>
          <w:p>
            <w:pPr>
              <w:jc w:val="center"/>
              <w:rPr>
                <w:rFonts w:hint="default" w:ascii="宋体" w:hAnsi="宋体" w:cs="宋体"/>
                <w:sz w:val="21"/>
                <w:szCs w:val="21"/>
                <w:lang w:val="en-US" w:eastAsia="zh-CN"/>
              </w:rPr>
            </w:pPr>
            <w:r>
              <w:rPr>
                <w:rFonts w:hint="eastAsia" w:ascii="宋体" w:hAnsi="宋体" w:cs="宋体"/>
                <w:sz w:val="21"/>
                <w:szCs w:val="21"/>
                <w:lang w:val="en-US" w:eastAsia="zh-CN"/>
              </w:rPr>
              <w:t>第二单元</w:t>
            </w:r>
          </w:p>
        </w:tc>
        <w:tc>
          <w:tcPr>
            <w:tcW w:w="114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教学内容</w:t>
            </w:r>
          </w:p>
        </w:tc>
        <w:tc>
          <w:tcPr>
            <w:tcW w:w="2481" w:type="dxa"/>
            <w:vMerge w:val="restart"/>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阿Q正传</w:t>
            </w:r>
          </w:p>
        </w:tc>
        <w:tc>
          <w:tcPr>
            <w:tcW w:w="2488" w:type="dxa"/>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需课时：</w:t>
            </w:r>
            <w:r>
              <w:rPr>
                <w:rFonts w:hint="eastAsia" w:ascii="宋体" w:hAnsi="宋体" w:cs="宋体"/>
                <w:sz w:val="21"/>
                <w:szCs w:val="21"/>
                <w:lang w:val="en-US" w:eastAsia="zh-CN"/>
              </w:rPr>
              <w:t>4</w:t>
            </w:r>
            <w:r>
              <w:rPr>
                <w:rFonts w:hint="eastAsia" w:ascii="宋体" w:hAnsi="宋体" w:eastAsia="宋体" w:cs="宋体"/>
                <w:sz w:val="21"/>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516" w:type="dxa"/>
            <w:gridSpan w:val="2"/>
            <w:vMerge w:val="continue"/>
            <w:noWrap w:val="0"/>
            <w:vAlign w:val="center"/>
          </w:tcPr>
          <w:p>
            <w:pPr>
              <w:jc w:val="center"/>
              <w:rPr>
                <w:rFonts w:hint="eastAsia" w:ascii="宋体" w:hAnsi="宋体" w:eastAsia="宋体" w:cs="宋体"/>
                <w:sz w:val="21"/>
                <w:szCs w:val="21"/>
              </w:rPr>
            </w:pPr>
          </w:p>
        </w:tc>
        <w:tc>
          <w:tcPr>
            <w:tcW w:w="1822" w:type="dxa"/>
            <w:vMerge w:val="continue"/>
            <w:noWrap w:val="0"/>
            <w:vAlign w:val="center"/>
          </w:tcPr>
          <w:p>
            <w:pPr>
              <w:jc w:val="center"/>
              <w:rPr>
                <w:rFonts w:hint="eastAsia" w:ascii="宋体" w:hAnsi="宋体" w:eastAsia="宋体" w:cs="宋体"/>
                <w:sz w:val="21"/>
                <w:szCs w:val="21"/>
              </w:rPr>
            </w:pPr>
          </w:p>
        </w:tc>
        <w:tc>
          <w:tcPr>
            <w:tcW w:w="1140" w:type="dxa"/>
            <w:vMerge w:val="continue"/>
            <w:noWrap w:val="0"/>
            <w:vAlign w:val="center"/>
          </w:tcPr>
          <w:p>
            <w:pPr>
              <w:jc w:val="center"/>
              <w:rPr>
                <w:rFonts w:hint="eastAsia" w:ascii="宋体" w:hAnsi="宋体" w:eastAsia="宋体" w:cs="宋体"/>
                <w:sz w:val="21"/>
                <w:szCs w:val="21"/>
              </w:rPr>
            </w:pPr>
          </w:p>
        </w:tc>
        <w:tc>
          <w:tcPr>
            <w:tcW w:w="2481" w:type="dxa"/>
            <w:vMerge w:val="continue"/>
            <w:noWrap w:val="0"/>
            <w:vAlign w:val="center"/>
          </w:tcPr>
          <w:p>
            <w:pPr>
              <w:jc w:val="center"/>
              <w:rPr>
                <w:rFonts w:hint="eastAsia" w:ascii="宋体" w:hAnsi="宋体" w:eastAsia="宋体" w:cs="宋体"/>
                <w:sz w:val="21"/>
                <w:szCs w:val="21"/>
              </w:rPr>
            </w:pPr>
          </w:p>
        </w:tc>
        <w:tc>
          <w:tcPr>
            <w:tcW w:w="2488" w:type="dxa"/>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cs="宋体"/>
                <w:sz w:val="21"/>
                <w:szCs w:val="21"/>
                <w:u w:val="single"/>
                <w:lang w:val="en-US" w:eastAsia="zh-CN"/>
              </w:rPr>
              <w:t>4</w:t>
            </w:r>
            <w:r>
              <w:rPr>
                <w:rFonts w:hint="eastAsia" w:ascii="宋体" w:hAnsi="宋体" w:eastAsia="宋体" w:cs="宋体"/>
                <w:sz w:val="21"/>
                <w:szCs w:val="21"/>
              </w:rPr>
              <w:t>课时 课型</w:t>
            </w:r>
            <w:r>
              <w:rPr>
                <w:rFonts w:hint="eastAsia" w:ascii="宋体" w:hAnsi="宋体" w:eastAsia="宋体" w:cs="宋体"/>
                <w:sz w:val="21"/>
                <w:szCs w:val="21"/>
                <w:lang w:eastAsia="zh-CN"/>
              </w:rPr>
              <w:t>新授</w:t>
            </w:r>
            <w:r>
              <w:rPr>
                <w:rFonts w:hint="eastAsia" w:ascii="宋体" w:hAnsi="宋体" w:eastAsia="宋体" w:cs="宋体"/>
                <w:sz w:val="21"/>
                <w:szCs w:val="21"/>
                <w:u w:val="single"/>
              </w:rPr>
              <w:t>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516"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教学目标</w:t>
            </w:r>
          </w:p>
        </w:tc>
        <w:tc>
          <w:tcPr>
            <w:tcW w:w="7931" w:type="dxa"/>
            <w:gridSpan w:val="4"/>
            <w:noWrap w:val="0"/>
            <w:vAlign w:val="center"/>
          </w:tcPr>
          <w:p>
            <w:pPr>
              <w:rPr>
                <w:rStyle w:val="9"/>
                <w:rFonts w:hint="eastAsia" w:ascii="宋体" w:hAnsi="宋体" w:cs="宋体"/>
                <w:b w:val="0"/>
                <w:bCs/>
                <w:i w:val="0"/>
                <w:iCs w:val="0"/>
                <w:caps w:val="0"/>
                <w:color w:val="000000"/>
                <w:spacing w:val="8"/>
                <w:sz w:val="21"/>
                <w:szCs w:val="21"/>
                <w:shd w:val="clear" w:color="auto" w:fill="FFFFFF"/>
                <w:lang w:eastAsia="zh-CN"/>
              </w:rPr>
            </w:pPr>
            <w:r>
              <w:rPr>
                <w:rStyle w:val="9"/>
                <w:rFonts w:hint="eastAsia" w:ascii="宋体" w:hAnsi="宋体" w:cs="宋体"/>
                <w:b w:val="0"/>
                <w:bCs/>
                <w:i w:val="0"/>
                <w:iCs w:val="0"/>
                <w:caps w:val="0"/>
                <w:color w:val="000000"/>
                <w:spacing w:val="8"/>
                <w:sz w:val="21"/>
                <w:szCs w:val="21"/>
                <w:shd w:val="clear" w:color="auto" w:fill="FFFFFF"/>
                <w:lang w:val="en-US" w:eastAsia="zh-CN"/>
              </w:rPr>
              <w:t>1.</w:t>
            </w:r>
            <w:r>
              <w:rPr>
                <w:rStyle w:val="9"/>
                <w:rFonts w:hint="eastAsia" w:ascii="宋体" w:hAnsi="宋体" w:cs="宋体"/>
                <w:b w:val="0"/>
                <w:bCs/>
                <w:i w:val="0"/>
                <w:iCs w:val="0"/>
                <w:caps w:val="0"/>
                <w:color w:val="000000"/>
                <w:spacing w:val="8"/>
                <w:sz w:val="21"/>
                <w:szCs w:val="21"/>
                <w:shd w:val="clear" w:color="auto" w:fill="FFFFFF"/>
                <w:lang w:eastAsia="zh-CN"/>
              </w:rPr>
              <w:t>探讨当代社会的“阿Q”应具有怎样的观念、看法的方式，感受《阿Q正传》的魅力。</w:t>
            </w:r>
          </w:p>
          <w:p>
            <w:pPr>
              <w:numPr>
                <w:ilvl w:val="0"/>
                <w:numId w:val="0"/>
              </w:numPr>
              <w:spacing w:line="360" w:lineRule="auto"/>
              <w:rPr>
                <w:rFonts w:hint="eastAsia"/>
                <w:szCs w:val="21"/>
                <w:lang w:val="en-US" w:eastAsia="zh-CN"/>
              </w:rPr>
            </w:pPr>
            <w:r>
              <w:rPr>
                <w:rFonts w:hint="eastAsia"/>
                <w:szCs w:val="21"/>
                <w:lang w:val="en-US" w:eastAsia="zh-CN"/>
              </w:rPr>
              <w:t>2.学习评价人物，分析精神实质</w:t>
            </w:r>
          </w:p>
          <w:p>
            <w:pPr>
              <w:rPr>
                <w:rFonts w:hint="eastAsia" w:ascii="宋体" w:hAnsi="宋体" w:eastAsia="宋体" w:cs="宋体"/>
                <w:sz w:val="21"/>
                <w:szCs w:val="21"/>
                <w:lang w:val="en-US" w:eastAsia="zh-CN"/>
              </w:rPr>
            </w:pPr>
            <w:r>
              <w:rPr>
                <w:rFonts w:hint="eastAsia"/>
                <w:lang w:val="en-US" w:eastAsia="zh-CN"/>
              </w:rPr>
              <w:t>3.</w:t>
            </w:r>
            <w:r>
              <w:rPr>
                <w:rStyle w:val="9"/>
                <w:rFonts w:hint="eastAsia" w:ascii="宋体" w:hAnsi="宋体" w:cs="宋体"/>
                <w:b w:val="0"/>
                <w:bCs/>
                <w:i w:val="0"/>
                <w:iCs w:val="0"/>
                <w:caps w:val="0"/>
                <w:color w:val="000000"/>
                <w:spacing w:val="8"/>
                <w:sz w:val="21"/>
                <w:szCs w:val="21"/>
                <w:shd w:val="clear" w:color="auto" w:fill="FFFFFF"/>
                <w:lang w:eastAsia="zh-CN"/>
              </w:rPr>
              <w:t>理解作者的创作意图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16" w:type="dxa"/>
            <w:gridSpan w:val="2"/>
            <w:noWrap w:val="0"/>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教学媒体</w:t>
            </w:r>
          </w:p>
        </w:tc>
        <w:tc>
          <w:tcPr>
            <w:tcW w:w="7931" w:type="dxa"/>
            <w:gridSpan w:val="4"/>
            <w:noWrap w:val="0"/>
            <w:vAlign w:val="center"/>
          </w:tcPr>
          <w:p>
            <w:pPr>
              <w:numPr>
                <w:ilvl w:val="0"/>
                <w:numId w:val="0"/>
              </w:numPr>
              <w:ind w:left="0" w:leftChars="0"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447" w:type="dxa"/>
            <w:gridSpan w:val="6"/>
            <w:noWrap w:val="0"/>
            <w:vAlign w:val="center"/>
          </w:tcPr>
          <w:p>
            <w:pPr>
              <w:jc w:val="center"/>
              <w:rPr>
                <w:rFonts w:hint="eastAsia" w:ascii="宋体" w:hAnsi="宋体" w:eastAsia="宋体" w:cs="宋体"/>
                <w:sz w:val="21"/>
                <w:szCs w:val="21"/>
                <w:lang w:eastAsia="zh-CN"/>
              </w:rPr>
            </w:pPr>
            <w:r>
              <w:rPr>
                <w:rFonts w:hint="eastAsia" w:ascii="宋体" w:hAnsi="宋体" w:cs="宋体"/>
                <w:b/>
                <w:bCs/>
                <w:sz w:val="21"/>
                <w:szCs w:val="21"/>
                <w:lang w:eastAsia="zh-CN"/>
              </w:rPr>
              <w:t>一、复习导入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复习</w:t>
            </w:r>
          </w:p>
        </w:tc>
        <w:tc>
          <w:tcPr>
            <w:tcW w:w="835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left"/>
              <w:textAlignment w:val="auto"/>
              <w:rPr>
                <w:rFonts w:hint="default" w:eastAsia="宋体" w:asciiTheme="minorEastAsia" w:hAnsiTheme="minorEastAsia" w:cstheme="minorEastAsia"/>
                <w:kern w:val="2"/>
                <w:sz w:val="21"/>
                <w:szCs w:val="21"/>
                <w:lang w:val="en-US" w:eastAsia="zh-CN" w:bidi="ar"/>
              </w:rPr>
            </w:pPr>
            <w:r>
              <w:rPr>
                <w:rFonts w:hint="default" w:eastAsia="宋体" w:asciiTheme="minorEastAsia" w:hAnsiTheme="minorEastAsia" w:cstheme="minorEastAsia"/>
                <w:kern w:val="2"/>
                <w:sz w:val="21"/>
                <w:szCs w:val="21"/>
                <w:lang w:val="en-US" w:eastAsia="zh-CN" w:bidi="ar"/>
              </w:rPr>
              <w:t>精神胜利法，指自卑的人靠幻想来使自己暂时得到一点精神上的满足却无法真正改变现状的方法。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导入</w:t>
            </w:r>
          </w:p>
        </w:tc>
        <w:tc>
          <w:tcPr>
            <w:tcW w:w="835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eastAsia="宋体" w:asciiTheme="minorEastAsia" w:hAnsiTheme="minorEastAsia" w:cstheme="minorEastAsia"/>
                <w:kern w:val="2"/>
                <w:sz w:val="21"/>
                <w:szCs w:val="21"/>
                <w:lang w:val="en-US" w:eastAsia="zh-CN" w:bidi="ar"/>
              </w:rPr>
            </w:pPr>
            <w:r>
              <w:rPr>
                <w:rFonts w:hint="default" w:ascii="宋体" w:hAnsi="宋体" w:eastAsia="宋体" w:cs="宋体"/>
                <w:b w:val="0"/>
                <w:bCs/>
                <w:color w:val="000000"/>
                <w:kern w:val="0"/>
                <w:sz w:val="21"/>
                <w:szCs w:val="21"/>
                <w:lang w:val="en-US" w:eastAsia="zh-CN" w:bidi="ar"/>
              </w:rPr>
              <w:t>阿Q的精神胜利法是否真的有效？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二、问题探究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问题1</w:t>
            </w:r>
          </w:p>
        </w:tc>
        <w:tc>
          <w:tcPr>
            <w:tcW w:w="8359" w:type="dxa"/>
            <w:gridSpan w:val="5"/>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rPr>
                <w:rFonts w:hint="default" w:eastAsia="宋体" w:asciiTheme="minorEastAsia" w:hAnsiTheme="minorEastAsia" w:cstheme="minorEastAsia"/>
                <w:szCs w:val="21"/>
                <w:lang w:val="en-US" w:eastAsia="zh-CN"/>
              </w:rPr>
            </w:pPr>
            <w:r>
              <w:rPr>
                <w:rStyle w:val="9"/>
                <w:rFonts w:hint="eastAsia" w:ascii="宋体" w:hAnsi="宋体" w:eastAsia="宋体" w:cs="宋体"/>
                <w:b w:val="0"/>
                <w:bCs/>
                <w:color w:val="000000"/>
                <w:sz w:val="21"/>
                <w:szCs w:val="21"/>
              </w:rPr>
              <w:t>如何认识精神胜利法？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思路点拨</w:t>
            </w:r>
          </w:p>
        </w:tc>
        <w:tc>
          <w:tcPr>
            <w:tcW w:w="8359" w:type="dxa"/>
            <w:gridSpan w:val="5"/>
            <w:noWrap w:val="0"/>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firstLine="420" w:firstLineChars="2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阿Q“精神胜利法”是一种心理现象。表面上看起来，是对现实的无能为力，实际上包孕着内心深处的不满和抗议，是不甘心于失败、力图摆脱失败的心理表现。当人们对物质上的解放感到绝望时，往往就去追寻精神上的解放来代替，就去追寻思想上的安慰，以摆脱完全的绝望处境。事实上这是在想象和幻觉中，充分发挥自己的能动作用。之不过在大多数人身上，这是偶然的表现，并且往往是实际胜利的前导；而在阿Q身上，这种精神胜利法居于统治地位。这种区别不仅仅在于前者的偶然性，后者的经常性、必然性；更主要的还在于前者是准备面对现实，后者则是逃避现实。阿Q的精神胜利法就是这样形成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rPr>
                <w:rFonts w:hint="default" w:asciiTheme="minorEastAsia" w:hAnsiTheme="minorEastAsia" w:cstheme="minorEastAsia"/>
                <w:szCs w:val="21"/>
                <w:lang w:val="en-US" w:eastAsia="zh-CN"/>
              </w:rPr>
            </w:pPr>
            <w:r>
              <w:rPr>
                <w:rFonts w:hint="eastAsia" w:ascii="宋体" w:hAnsi="宋体" w:eastAsia="宋体" w:cs="宋体"/>
                <w:b w:val="0"/>
                <w:bCs/>
                <w:color w:val="000000"/>
                <w:sz w:val="21"/>
                <w:szCs w:val="21"/>
              </w:rPr>
              <w:t> 由此可见，精神胜利法是一种具有世界意义的普遍现象，它在缺乏取得实际胜利的物质力量的人身上，特别是在社会地位卑微而又不觉悟的人身上尤为显著。偶一为之，并不可怕；陷在其中而不能自拔，忘却了实际的战斗，甚至构成一个人的行为方式和本质属性，则只能驱人走向毁灭之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default" w:ascii="宋体" w:hAnsi="宋体" w:cs="宋体"/>
                <w:sz w:val="21"/>
                <w:szCs w:val="21"/>
                <w:lang w:val="en-US" w:eastAsia="zh-CN"/>
              </w:rPr>
            </w:pPr>
            <w:r>
              <w:rPr>
                <w:rFonts w:hint="eastAsia" w:ascii="宋体" w:hAnsi="宋体" w:cs="宋体"/>
                <w:sz w:val="21"/>
                <w:szCs w:val="21"/>
                <w:lang w:val="en-US" w:eastAsia="zh-CN"/>
              </w:rPr>
              <w:t>问题2</w:t>
            </w:r>
          </w:p>
        </w:tc>
        <w:tc>
          <w:tcPr>
            <w:tcW w:w="8359" w:type="dxa"/>
            <w:gridSpan w:val="5"/>
            <w:noWrap w:val="0"/>
            <w:vAlign w:val="center"/>
          </w:tcPr>
          <w:p>
            <w:pPr>
              <w:keepNext w:val="0"/>
              <w:keepLines w:val="0"/>
              <w:pageBreakBefore w:val="0"/>
              <w:widowControl w:val="0"/>
              <w:kinsoku/>
              <w:wordWrap/>
              <w:overflowPunct/>
              <w:topLinePunct w:val="0"/>
              <w:bidi w:val="0"/>
              <w:snapToGrid/>
              <w:spacing w:line="288" w:lineRule="auto"/>
              <w:jc w:val="left"/>
              <w:textAlignment w:val="auto"/>
              <w:rPr>
                <w:rFonts w:hint="eastAsia" w:eastAsia="宋体" w:asciiTheme="minorEastAsia" w:hAnsiTheme="minorEastAsia" w:cstheme="minorEastAsia"/>
                <w:szCs w:val="21"/>
                <w:lang w:val="en-US" w:eastAsia="zh-CN"/>
              </w:rPr>
            </w:pPr>
            <w:r>
              <w:rPr>
                <w:rFonts w:hint="eastAsia"/>
                <w:lang w:val="en-US" w:eastAsia="zh-CN"/>
              </w:rPr>
              <w:t>与阿Ｑ的“十分得意”相比，“酒店里的人”为什么只有“九分得意”？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思路点拨</w:t>
            </w:r>
          </w:p>
        </w:tc>
        <w:tc>
          <w:tcPr>
            <w:tcW w:w="8359" w:type="dxa"/>
            <w:gridSpan w:val="5"/>
            <w:noWrap w:val="0"/>
            <w:vAlign w:val="center"/>
          </w:tcPr>
          <w:p>
            <w:pPr>
              <w:spacing w:line="322" w:lineRule="exact"/>
              <w:ind w:firstLineChars="200"/>
              <w:rPr>
                <w:rFonts w:hint="eastAsia" w:eastAsia="宋体" w:asciiTheme="minorEastAsia" w:hAnsiTheme="minorEastAsia" w:cstheme="minorEastAsia"/>
                <w:szCs w:val="21"/>
                <w:lang w:val="en-US" w:eastAsia="zh-CN"/>
              </w:rPr>
            </w:pPr>
            <w:r>
              <w:rPr>
                <w:rFonts w:hint="default"/>
                <w:lang w:val="en-US" w:eastAsia="zh-CN"/>
              </w:rPr>
              <w:t>“九分”是作者有意生造的词语</w:t>
            </w:r>
            <w:r>
              <w:rPr>
                <w:rFonts w:hint="eastAsia"/>
                <w:lang w:val="en-US" w:eastAsia="zh-CN"/>
              </w:rPr>
              <w:t>,</w:t>
            </w:r>
            <w:r>
              <w:rPr>
                <w:rFonts w:hint="default"/>
                <w:lang w:val="en-US" w:eastAsia="zh-CN"/>
              </w:rPr>
              <w:t>幽默地鄙夷了“酒店里的人”</w:t>
            </w:r>
            <w:r>
              <w:rPr>
                <w:rFonts w:hint="eastAsia"/>
                <w:lang w:val="en-US" w:eastAsia="zh-CN"/>
              </w:rPr>
              <w:t>,</w:t>
            </w:r>
            <w:r>
              <w:rPr>
                <w:rFonts w:hint="default"/>
                <w:lang w:val="en-US" w:eastAsia="zh-CN"/>
              </w:rPr>
              <w:t>即看客们都有着肮脏的灵魂</w:t>
            </w:r>
            <w:r>
              <w:rPr>
                <w:rFonts w:hint="eastAsia"/>
                <w:lang w:val="en-US" w:eastAsia="zh-CN"/>
              </w:rPr>
              <w:t>,</w:t>
            </w:r>
            <w:r>
              <w:rPr>
                <w:rFonts w:hint="default"/>
                <w:lang w:val="en-US" w:eastAsia="zh-CN"/>
              </w:rPr>
              <w:t>他们因为没有像阿</w:t>
            </w:r>
            <w:r>
              <w:rPr>
                <w:rFonts w:hint="eastAsia"/>
                <w:lang w:val="en-US" w:eastAsia="zh-CN"/>
              </w:rPr>
              <w:t>Q</w:t>
            </w:r>
            <w:r>
              <w:rPr>
                <w:rFonts w:hint="default"/>
                <w:lang w:val="en-US" w:eastAsia="zh-CN"/>
              </w:rPr>
              <w:t>一样亲自调戏小尼姑</w:t>
            </w:r>
            <w:r>
              <w:rPr>
                <w:rFonts w:hint="eastAsia"/>
                <w:lang w:val="en-US" w:eastAsia="zh-CN"/>
              </w:rPr>
              <w:t>,</w:t>
            </w:r>
            <w:r>
              <w:rPr>
                <w:rFonts w:hint="default"/>
                <w:lang w:val="en-US" w:eastAsia="zh-CN"/>
              </w:rPr>
              <w:t>因此不觉得十分过瘾</w:t>
            </w:r>
            <w:r>
              <w:rPr>
                <w:rFonts w:hint="eastAsia"/>
                <w:lang w:val="en-US" w:eastAsia="zh-CN"/>
              </w:rPr>
              <w:t>,</w:t>
            </w:r>
            <w:r>
              <w:rPr>
                <w:rFonts w:hint="default"/>
                <w:lang w:val="en-US" w:eastAsia="zh-CN"/>
              </w:rPr>
              <w:t>所以比阿</w:t>
            </w:r>
            <w:r>
              <w:rPr>
                <w:rFonts w:hint="eastAsia"/>
                <w:lang w:val="en-US" w:eastAsia="zh-CN"/>
              </w:rPr>
              <w:t>Q</w:t>
            </w:r>
            <w:r>
              <w:rPr>
                <w:rFonts w:hint="default"/>
                <w:lang w:val="en-US" w:eastAsia="zh-CN"/>
              </w:rPr>
              <w:t>少一分得意</w:t>
            </w:r>
            <w:r>
              <w:rPr>
                <w:rFonts w:hint="eastAsia"/>
                <w:lang w:val="en-US" w:eastAsia="zh-CN"/>
              </w:rPr>
              <w:t>,</w:t>
            </w:r>
            <w:r>
              <w:rPr>
                <w:rFonts w:hint="default"/>
                <w:lang w:val="en-US" w:eastAsia="zh-CN"/>
              </w:rPr>
              <w:t>只有“九分得意”。这表明当时人们之间缺乏基本的同情心。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default" w:ascii="宋体" w:hAnsi="宋体" w:cs="宋体"/>
                <w:sz w:val="21"/>
                <w:szCs w:val="21"/>
                <w:lang w:val="en-US" w:eastAsia="zh-CN"/>
              </w:rPr>
            </w:pPr>
            <w:r>
              <w:rPr>
                <w:rFonts w:hint="eastAsia" w:ascii="宋体" w:hAnsi="宋体" w:cs="宋体"/>
                <w:sz w:val="21"/>
                <w:szCs w:val="21"/>
                <w:lang w:val="en-US" w:eastAsia="zh-CN"/>
              </w:rPr>
              <w:t>问题3</w:t>
            </w:r>
          </w:p>
        </w:tc>
        <w:tc>
          <w:tcPr>
            <w:tcW w:w="835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eastAsia="宋体" w:asciiTheme="minorEastAsia" w:hAnsiTheme="minorEastAsia" w:cstheme="minorEastAsia"/>
                <w:kern w:val="2"/>
                <w:sz w:val="21"/>
                <w:szCs w:val="21"/>
                <w:lang w:val="en-US" w:eastAsia="zh-CN" w:bidi="ar-SA"/>
              </w:rPr>
            </w:pPr>
            <w:r>
              <w:rPr>
                <w:rFonts w:hint="eastAsia"/>
                <w:lang w:val="en-US" w:eastAsia="zh-CN"/>
              </w:rPr>
              <w:t>都说一方水土养育一方人，阿Q作为一个生长在未庄的人，是一个卑怯狡猾、自轻自贱、欺软怕硬的底层雇农的形象，那阿Q生活的未庄又是什么样的呢？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思路点拨</w:t>
            </w:r>
          </w:p>
        </w:tc>
        <w:tc>
          <w:tcPr>
            <w:tcW w:w="8359" w:type="dxa"/>
            <w:gridSpan w:val="5"/>
            <w:noWrap w:val="0"/>
            <w:vAlign w:val="center"/>
          </w:tcPr>
          <w:p>
            <w:pPr>
              <w:keepNext w:val="0"/>
              <w:keepLines w:val="0"/>
              <w:pageBreakBefore w:val="0"/>
              <w:widowControl w:val="0"/>
              <w:kinsoku/>
              <w:wordWrap/>
              <w:overflowPunct/>
              <w:topLinePunct w:val="0"/>
              <w:bidi w:val="0"/>
              <w:snapToGrid/>
              <w:spacing w:line="288" w:lineRule="auto"/>
              <w:ind w:firstLine="420" w:firstLineChars="200"/>
              <w:textAlignment w:val="auto"/>
              <w:rPr>
                <w:rFonts w:hint="default" w:eastAsia="宋体" w:asciiTheme="minorEastAsia" w:hAnsiTheme="minorEastAsia" w:cstheme="minorEastAsia"/>
                <w:kern w:val="2"/>
                <w:sz w:val="21"/>
                <w:szCs w:val="21"/>
                <w:lang w:val="en-US" w:eastAsia="zh-CN" w:bidi="ar-SA"/>
              </w:rPr>
            </w:pPr>
            <w:r>
              <w:rPr>
                <w:rFonts w:hint="default"/>
                <w:lang w:val="en-US" w:eastAsia="zh-CN"/>
              </w:rPr>
              <w:t>未庄是一个封建思想浓厚、世情冷漠的农村小镇，人们多贪慕权势、欺软怕硬、冷漠自私、麻木不仁。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kinsoku/>
              <w:wordWrap/>
              <w:overflowPunct/>
              <w:topLinePunct w:val="0"/>
              <w:bidi w:val="0"/>
              <w:snapToGrid/>
              <w:spacing w:line="288" w:lineRule="auto"/>
              <w:textAlignment w:val="auto"/>
              <w:rPr>
                <w:rFonts w:hint="default" w:ascii="宋体" w:hAnsi="宋体"/>
                <w:szCs w:val="21"/>
                <w:lang w:val="en-US" w:eastAsia="zh-CN"/>
              </w:rPr>
            </w:pPr>
            <w:r>
              <w:rPr>
                <w:rFonts w:hint="eastAsia" w:ascii="宋体" w:hAnsi="宋体"/>
                <w:szCs w:val="21"/>
                <w:lang w:val="en-US" w:eastAsia="zh-CN"/>
              </w:rPr>
              <w:t>问题4</w:t>
            </w:r>
          </w:p>
        </w:tc>
        <w:tc>
          <w:tcPr>
            <w:tcW w:w="835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eastAsia="宋体" w:asciiTheme="minorEastAsia" w:hAnsiTheme="minorEastAsia" w:cstheme="minorEastAsia"/>
                <w:kern w:val="2"/>
                <w:sz w:val="21"/>
                <w:szCs w:val="21"/>
                <w:lang w:val="en-US" w:eastAsia="zh-CN" w:bidi="ar-SA"/>
              </w:rPr>
            </w:pPr>
            <w:r>
              <w:rPr>
                <w:rFonts w:hint="eastAsia" w:eastAsia="宋体" w:asciiTheme="minorEastAsia" w:hAnsiTheme="minorEastAsia" w:cstheme="minorEastAsia"/>
                <w:szCs w:val="21"/>
                <w:lang w:val="en-US" w:eastAsia="zh-CN"/>
              </w:rPr>
              <w:t>鲁迅为什么要塑造这样的阿Q形象？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思路点拨</w:t>
            </w:r>
          </w:p>
        </w:tc>
        <w:tc>
          <w:tcPr>
            <w:tcW w:w="8359" w:type="dxa"/>
            <w:gridSpan w:val="5"/>
            <w:noWrap w:val="0"/>
            <w:vAlign w:val="center"/>
          </w:tcPr>
          <w:p>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一、写出中国人特别是广大受压迫的劳动人民的苦难、愚昧而落后的人生，希望改良这悲惨的人生，为疗救病态的社会、病态的人们而呐喊</w:t>
            </w:r>
          </w:p>
          <w:p>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二、唤醒在“铁屋子”中沉睡的人们，激励他们振奋起来，挣脱精神的枷锁。</w:t>
            </w:r>
          </w:p>
          <w:p>
            <w:pPr>
              <w:keepNext w:val="0"/>
              <w:keepLines w:val="0"/>
              <w:pageBreakBefore w:val="0"/>
              <w:widowControl w:val="0"/>
              <w:kinsoku/>
              <w:wordWrap/>
              <w:overflowPunct/>
              <w:topLinePunct w:val="0"/>
              <w:bidi w:val="0"/>
              <w:snapToGrid/>
              <w:spacing w:line="288" w:lineRule="auto"/>
              <w:ind w:firstLine="420" w:firstLineChars="200"/>
              <w:textAlignment w:val="auto"/>
              <w:rPr>
                <w:rFonts w:hint="eastAsia" w:eastAsia="宋体" w:asciiTheme="minorEastAsia" w:hAnsiTheme="minorEastAsia" w:cstheme="minorEastAsia"/>
                <w:kern w:val="2"/>
                <w:sz w:val="21"/>
                <w:szCs w:val="21"/>
                <w:lang w:val="en-US" w:eastAsia="zh-CN" w:bidi="ar-SA"/>
              </w:rPr>
            </w:pPr>
            <w:r>
              <w:rPr>
                <w:rFonts w:hint="eastAsia" w:asciiTheme="minorEastAsia" w:hAnsiTheme="minorEastAsia" w:cstheme="minorEastAsia"/>
                <w:szCs w:val="21"/>
                <w:lang w:val="en-US" w:eastAsia="zh-CN"/>
              </w:rPr>
              <w:t xml:space="preserve">三、是总结辛亥革命失败的教训，批判它的妥协性和不彻底性。 </w:t>
            </w:r>
            <w:r>
              <w:rPr>
                <w:rFonts w:hint="eastAsia" w:ascii="宋体" w:hAnsi="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三、重点难点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重点提示</w:t>
            </w:r>
          </w:p>
        </w:tc>
        <w:tc>
          <w:tcPr>
            <w:tcW w:w="8359" w:type="dxa"/>
            <w:gridSpan w:val="5"/>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textAlignment w:val="auto"/>
              <w:rPr>
                <w:rFonts w:hint="eastAsia" w:ascii="宋体" w:hAnsi="宋体" w:cs="宋体"/>
                <w:sz w:val="21"/>
                <w:szCs w:val="21"/>
                <w:lang w:val="en-US" w:eastAsia="zh-CN"/>
              </w:rPr>
            </w:pPr>
            <w:r>
              <w:rPr>
                <w:rFonts w:hint="eastAsia" w:ascii="宋体" w:hAnsi="宋体" w:cs="宋体"/>
                <w:sz w:val="21"/>
                <w:szCs w:val="21"/>
                <w:lang w:val="en-US" w:eastAsia="zh-CN"/>
              </w:rPr>
              <w:t>探讨当代社会的“阿Q”应具有怎样的观念、看法的方式，感受《阿Q正传》的魅力。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eastAsia" w:ascii="宋体" w:hAnsi="宋体" w:cs="宋体"/>
                <w:sz w:val="21"/>
                <w:szCs w:val="21"/>
                <w:lang w:val="en-US" w:eastAsia="zh-CN"/>
              </w:rPr>
            </w:pPr>
            <w:r>
              <w:rPr>
                <w:rFonts w:hint="eastAsia" w:ascii="宋体" w:hAnsi="宋体" w:cs="宋体"/>
                <w:sz w:val="21"/>
                <w:szCs w:val="21"/>
                <w:lang w:val="en-US" w:eastAsia="zh-CN"/>
              </w:rPr>
              <w:t>难点提示</w:t>
            </w:r>
          </w:p>
        </w:tc>
        <w:tc>
          <w:tcPr>
            <w:tcW w:w="8359" w:type="dxa"/>
            <w:gridSpan w:val="5"/>
            <w:noWrap w:val="0"/>
            <w:vAlign w:val="top"/>
          </w:tcPr>
          <w:p>
            <w:pPr>
              <w:keepNext w:val="0"/>
              <w:keepLines w:val="0"/>
              <w:pageBreakBefore w:val="0"/>
              <w:widowControl w:val="0"/>
              <w:numPr>
                <w:ilvl w:val="0"/>
                <w:numId w:val="0"/>
              </w:numPr>
              <w:kinsoku/>
              <w:wordWrap/>
              <w:overflowPunct/>
              <w:topLinePunct w:val="0"/>
              <w:bidi w:val="0"/>
              <w:snapToGrid/>
              <w:spacing w:line="288" w:lineRule="auto"/>
              <w:textAlignment w:val="auto"/>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 xml:space="preserve"> </w:t>
            </w:r>
            <w:r>
              <w:rPr>
                <w:rStyle w:val="9"/>
                <w:rFonts w:hint="eastAsia" w:ascii="宋体" w:hAnsi="宋体" w:cs="宋体"/>
                <w:b w:val="0"/>
                <w:bCs/>
                <w:i w:val="0"/>
                <w:iCs w:val="0"/>
                <w:caps w:val="0"/>
                <w:color w:val="000000"/>
                <w:spacing w:val="8"/>
                <w:sz w:val="21"/>
                <w:szCs w:val="21"/>
                <w:shd w:val="clear" w:color="auto" w:fill="FFFFFF"/>
                <w:lang w:eastAsia="zh-CN"/>
              </w:rPr>
              <w:t>理解作者的创作意图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四、反馈评价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088" w:type="dxa"/>
            <w:noWrap w:val="0"/>
            <w:vAlign w:val="top"/>
          </w:tcPr>
          <w:p>
            <w:pPr>
              <w:keepNext w:val="0"/>
              <w:keepLines w:val="0"/>
              <w:pageBreakBefore w:val="0"/>
              <w:widowControl w:val="0"/>
              <w:kinsoku/>
              <w:wordWrap/>
              <w:overflowPunct/>
              <w:topLinePunct w:val="0"/>
              <w:bidi w:val="0"/>
              <w:snapToGrid/>
              <w:spacing w:line="288" w:lineRule="auto"/>
              <w:textAlignment w:val="auto"/>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形式1</w:t>
            </w:r>
          </w:p>
        </w:tc>
        <w:tc>
          <w:tcPr>
            <w:tcW w:w="8359" w:type="dxa"/>
            <w:gridSpan w:val="5"/>
            <w:noWrap w:val="0"/>
            <w:vAlign w:val="center"/>
          </w:tcPr>
          <w:p>
            <w:pPr>
              <w:keepNext w:val="0"/>
              <w:keepLines w:val="0"/>
              <w:pageBreakBefore w:val="0"/>
              <w:widowControl w:val="0"/>
              <w:kinsoku/>
              <w:wordWrap/>
              <w:overflowPunct/>
              <w:topLinePunct w:val="0"/>
              <w:bidi w:val="0"/>
              <w:snapToGrid/>
              <w:spacing w:line="288" w:lineRule="auto"/>
              <w:textAlignment w:val="auto"/>
              <w:rPr>
                <w:rFonts w:hint="default" w:asciiTheme="minorEastAsia" w:hAnsiTheme="minorEastAsia" w:cstheme="minorEastAsia"/>
                <w:szCs w:val="21"/>
                <w:lang w:val="en-US" w:eastAsia="zh-CN"/>
              </w:rPr>
            </w:pPr>
            <w:r>
              <w:rPr>
                <w:rFonts w:hint="default" w:asciiTheme="minorEastAsia" w:hAnsiTheme="minorEastAsia" w:cstheme="minorEastAsia"/>
                <w:szCs w:val="21"/>
                <w:lang w:val="en-US" w:eastAsia="zh-CN"/>
              </w:rPr>
              <w:t>如何理解自我的心理调节与精神胜利法的关系</w:t>
            </w:r>
            <w:r>
              <w:rPr>
                <w:rFonts w:hint="eastAsia" w:asciiTheme="minorEastAsia" w:hAnsiTheme="minorEastAsia" w:cstheme="minorEastAsia"/>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形式2</w:t>
            </w:r>
          </w:p>
        </w:tc>
        <w:tc>
          <w:tcPr>
            <w:tcW w:w="8359" w:type="dxa"/>
            <w:gridSpan w:val="5"/>
            <w:noWrap w:val="0"/>
            <w:vAlign w:val="center"/>
          </w:tcPr>
          <w:p>
            <w:pPr>
              <w:keepNext w:val="0"/>
              <w:keepLines w:val="0"/>
              <w:pageBreakBefore w:val="0"/>
              <w:widowControl w:val="0"/>
              <w:kinsoku/>
              <w:wordWrap/>
              <w:overflowPunct/>
              <w:topLinePunct w:val="0"/>
              <w:bidi w:val="0"/>
              <w:snapToGrid/>
              <w:spacing w:line="288" w:lineRule="auto"/>
              <w:textAlignment w:val="auto"/>
              <w:rPr>
                <w:rFonts w:hint="default"/>
                <w:lang w:val="en-US" w:eastAsia="zh-CN"/>
              </w:rPr>
            </w:pPr>
            <w:r>
              <w:rPr>
                <w:rFonts w:hint="default" w:asciiTheme="minorEastAsia" w:hAnsiTheme="minorEastAsia" w:cstheme="minorEastAsia"/>
                <w:szCs w:val="21"/>
                <w:lang w:val="en-US" w:eastAsia="zh-CN"/>
              </w:rPr>
              <w:t>讨论并概括小说的艺术特色。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1088" w:type="dxa"/>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textAlignment w:val="auto"/>
              <w:rPr>
                <w:rFonts w:hint="default" w:ascii="宋体" w:hAnsi="宋体" w:cs="宋体"/>
                <w:sz w:val="21"/>
                <w:szCs w:val="21"/>
                <w:lang w:val="en-US" w:eastAsia="zh-CN"/>
              </w:rPr>
            </w:pPr>
            <w:r>
              <w:rPr>
                <w:rFonts w:hint="eastAsia" w:ascii="宋体" w:hAnsi="宋体" w:cs="宋体"/>
                <w:sz w:val="21"/>
                <w:szCs w:val="21"/>
                <w:lang w:val="en-US" w:eastAsia="zh-CN"/>
              </w:rPr>
              <w:t>形式3</w:t>
            </w:r>
          </w:p>
        </w:tc>
        <w:tc>
          <w:tcPr>
            <w:tcW w:w="8359" w:type="dxa"/>
            <w:gridSpan w:val="5"/>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固学案相关习题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五、教学小结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447"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288" w:lineRule="auto"/>
              <w:ind w:firstLine="420"/>
              <w:jc w:val="left"/>
              <w:textAlignment w:val="auto"/>
              <w:rPr>
                <w:rFonts w:hint="eastAsia"/>
                <w:lang w:val="en-US" w:eastAsia="zh-CN"/>
              </w:rPr>
            </w:pPr>
            <w:r>
              <w:rPr>
                <w:rFonts w:hint="eastAsia"/>
                <w:lang w:val="en-US" w:eastAsia="zh-CN"/>
              </w:rPr>
              <w:t>所以我的取材，多采自病态社会的不幸的人们，意在揭出病苦，引起疗救的注意。——《我怎么做起小说来》</w:t>
            </w:r>
          </w:p>
          <w:p>
            <w:pPr>
              <w:keepNext w:val="0"/>
              <w:keepLines w:val="0"/>
              <w:pageBreakBefore w:val="0"/>
              <w:widowControl w:val="0"/>
              <w:kinsoku/>
              <w:wordWrap/>
              <w:overflowPunct/>
              <w:topLinePunct w:val="0"/>
              <w:autoSpaceDE/>
              <w:autoSpaceDN/>
              <w:bidi w:val="0"/>
              <w:adjustRightInd/>
              <w:snapToGrid/>
              <w:spacing w:line="288" w:lineRule="auto"/>
              <w:ind w:firstLine="420"/>
              <w:jc w:val="left"/>
              <w:textAlignment w:val="auto"/>
              <w:rPr>
                <w:rFonts w:hint="eastAsia"/>
                <w:lang w:val="en-US" w:eastAsia="zh-CN"/>
              </w:rPr>
            </w:pPr>
            <w:r>
              <w:rPr>
                <w:rFonts w:hint="eastAsia"/>
                <w:lang w:val="en-US" w:eastAsia="zh-CN"/>
              </w:rPr>
              <w:t xml:space="preserve">      凡是愚弱的国民，即使体格如何健全，如何茁壮，也只能做毫无意义的示众的材料和看客，病死多少是不必以为不幸的。所以我们的第一要著，是在改变他们的精神——《&lt;呐喊&gt;自序》</w:t>
            </w:r>
          </w:p>
          <w:p>
            <w:pPr>
              <w:pStyle w:val="2"/>
              <w:ind w:firstLine="420" w:firstLineChars="200"/>
              <w:jc w:val="left"/>
              <w:rPr>
                <w:rFonts w:hint="eastAsia"/>
                <w:lang w:val="en-US" w:eastAsia="zh-CN"/>
              </w:rPr>
            </w:pPr>
            <w:r>
              <w:rPr>
                <w:rFonts w:hint="eastAsia" w:ascii="Calibri" w:hAnsi="Calibri" w:eastAsia="宋体" w:cs="Times New Roman"/>
                <w:b w:val="0"/>
                <w:bCs w:val="0"/>
                <w:kern w:val="2"/>
                <w:sz w:val="21"/>
                <w:szCs w:val="24"/>
                <w:lang w:val="en-US" w:eastAsia="zh-CN" w:bidi="ar-SA"/>
              </w:rPr>
              <w:t>作品所塑造的阿Q这个形象具有符号的意义，因为他不仅是阿Q这一个体，而同时也是“国民性”的浓缩体；他所生活的环境也具有高度的历史概括性，从中可以窥见中国辛亥革命前后的历史状况、人性状况。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六、板书设计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center"/>
              <w:textAlignment w:val="auto"/>
              <w:rPr>
                <w:rFonts w:hint="eastAsia" w:ascii="宋体" w:hAnsi="宋体" w:cs="宋体"/>
                <w:sz w:val="21"/>
                <w:szCs w:val="21"/>
                <w:lang w:val="en-US" w:eastAsia="zh-CN"/>
              </w:rPr>
            </w:pPr>
            <w:r>
              <w:drawing>
                <wp:inline distT="0" distB="0" distL="0" distR="0">
                  <wp:extent cx="3346450" cy="1808480"/>
                  <wp:effectExtent l="0" t="0" r="6350" b="1270"/>
                  <wp:docPr id="309" name="21YYDXAXBX2DFD5KT1.eps" descr="id:214749919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21YYDXAXBX2DFD5KT1.eps" descr="id:2147499198;FounderCES"/>
                          <pic:cNvPicPr>
                            <a:picLocks noChangeAspect="1"/>
                          </pic:cNvPicPr>
                        </pic:nvPicPr>
                        <pic:blipFill>
                          <a:blip r:embed="rId7"/>
                          <a:stretch>
                            <a:fillRect/>
                          </a:stretch>
                        </pic:blipFill>
                        <pic:spPr>
                          <a:xfrm>
                            <a:off x="0" y="0"/>
                            <a:ext cx="3346920" cy="1809000"/>
                          </a:xfrm>
                          <a:prstGeom prst="rect">
                            <a:avLst/>
                          </a:prstGeom>
                        </pic:spPr>
                      </pic:pic>
                    </a:graphicData>
                  </a:graphic>
                </wp:inline>
              </w:drawing>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9447" w:type="dxa"/>
            <w:gridSpan w:val="6"/>
            <w:noWrap w:val="0"/>
            <w:vAlign w:val="top"/>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88" w:lineRule="auto"/>
              <w:ind w:left="0" w:leftChars="0" w:firstLine="0" w:firstLineChars="0"/>
              <w:jc w:val="center"/>
              <w:textAlignment w:val="auto"/>
              <w:rPr>
                <w:rFonts w:hint="eastAsia" w:ascii="宋体" w:hAnsi="宋体" w:cs="宋体"/>
                <w:sz w:val="21"/>
                <w:szCs w:val="21"/>
                <w:lang w:val="en-US" w:eastAsia="zh-CN"/>
              </w:rPr>
            </w:pPr>
            <w:r>
              <w:rPr>
                <w:rFonts w:hint="eastAsia" w:ascii="宋体" w:hAnsi="宋体" w:cs="宋体"/>
                <w:b/>
                <w:bCs/>
                <w:sz w:val="21"/>
                <w:szCs w:val="21"/>
                <w:lang w:val="en-US" w:eastAsia="zh-CN"/>
              </w:rPr>
              <w:t>七、教学点滴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47" w:type="dxa"/>
            <w:gridSpan w:val="6"/>
            <w:noWrap w:val="0"/>
            <w:vAlign w:val="center"/>
          </w:tcPr>
          <w:p>
            <w:pPr>
              <w:keepNext w:val="0"/>
              <w:keepLines w:val="0"/>
              <w:pageBreakBefore w:val="0"/>
              <w:widowControl w:val="0"/>
              <w:kinsoku/>
              <w:wordWrap/>
              <w:overflowPunct/>
              <w:topLinePunct w:val="0"/>
              <w:bidi w:val="0"/>
              <w:snapToGrid/>
              <w:spacing w:line="288" w:lineRule="auto"/>
              <w:textAlignment w:val="auto"/>
              <w:rPr>
                <w:rFonts w:hint="eastAsia"/>
              </w:rPr>
            </w:pPr>
          </w:p>
          <w:p>
            <w:pPr>
              <w:keepNext w:val="0"/>
              <w:keepLines w:val="0"/>
              <w:pageBreakBefore w:val="0"/>
              <w:widowControl w:val="0"/>
              <w:kinsoku/>
              <w:wordWrap/>
              <w:overflowPunct/>
              <w:topLinePunct w:val="0"/>
              <w:bidi w:val="0"/>
              <w:snapToGrid/>
              <w:spacing w:line="288" w:lineRule="auto"/>
              <w:textAlignment w:val="auto"/>
              <w:rPr>
                <w:rFonts w:hint="eastAsia"/>
              </w:rPr>
            </w:pPr>
          </w:p>
          <w:p>
            <w:pPr>
              <w:keepNext w:val="0"/>
              <w:keepLines w:val="0"/>
              <w:pageBreakBefore w:val="0"/>
              <w:widowControl w:val="0"/>
              <w:kinsoku/>
              <w:wordWrap/>
              <w:overflowPunct/>
              <w:topLinePunct w:val="0"/>
              <w:bidi w:val="0"/>
              <w:snapToGrid/>
              <w:spacing w:line="288" w:lineRule="auto"/>
              <w:textAlignment w:val="auto"/>
              <w:rPr>
                <w:rFonts w:hint="eastAsia"/>
              </w:rPr>
            </w:pPr>
          </w:p>
          <w:p>
            <w:pPr>
              <w:keepNext w:val="0"/>
              <w:keepLines w:val="0"/>
              <w:pageBreakBefore w:val="0"/>
              <w:widowControl w:val="0"/>
              <w:kinsoku/>
              <w:wordWrap/>
              <w:overflowPunct/>
              <w:topLinePunct w:val="0"/>
              <w:bidi w:val="0"/>
              <w:snapToGrid/>
              <w:spacing w:line="288" w:lineRule="auto"/>
              <w:textAlignment w:val="auto"/>
              <w:rPr>
                <w:rFonts w:hint="eastAsia"/>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NEU-BZ-S92">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B5D49B"/>
    <w:multiLevelType w:val="singleLevel"/>
    <w:tmpl w:val="E9B5D49B"/>
    <w:lvl w:ilvl="0" w:tentative="0">
      <w:start w:val="1"/>
      <w:numFmt w:val="decimal"/>
      <w:lvlText w:val="%1."/>
      <w:lvlJc w:val="left"/>
      <w:pPr>
        <w:tabs>
          <w:tab w:val="left" w:pos="312"/>
        </w:tabs>
      </w:pPr>
    </w:lvl>
  </w:abstractNum>
  <w:abstractNum w:abstractNumId="1">
    <w:nsid w:val="298DC470"/>
    <w:multiLevelType w:val="singleLevel"/>
    <w:tmpl w:val="298DC470"/>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11220"/>
    <w:rsid w:val="01A25583"/>
    <w:rsid w:val="02BD7A99"/>
    <w:rsid w:val="04302487"/>
    <w:rsid w:val="05266521"/>
    <w:rsid w:val="055F6A92"/>
    <w:rsid w:val="07183554"/>
    <w:rsid w:val="085821DA"/>
    <w:rsid w:val="087D43D6"/>
    <w:rsid w:val="0929372C"/>
    <w:rsid w:val="094461D6"/>
    <w:rsid w:val="0C72026F"/>
    <w:rsid w:val="0CC91CDC"/>
    <w:rsid w:val="0D2077EF"/>
    <w:rsid w:val="0F0122CB"/>
    <w:rsid w:val="0F9C5C47"/>
    <w:rsid w:val="1238796A"/>
    <w:rsid w:val="12D7287C"/>
    <w:rsid w:val="14CF2D95"/>
    <w:rsid w:val="151707C9"/>
    <w:rsid w:val="17F673D2"/>
    <w:rsid w:val="18B55414"/>
    <w:rsid w:val="1A705940"/>
    <w:rsid w:val="20232292"/>
    <w:rsid w:val="2024778D"/>
    <w:rsid w:val="23596CB1"/>
    <w:rsid w:val="26755CD5"/>
    <w:rsid w:val="2751306A"/>
    <w:rsid w:val="28FD17F9"/>
    <w:rsid w:val="2A6437C8"/>
    <w:rsid w:val="2AE7364F"/>
    <w:rsid w:val="2C190411"/>
    <w:rsid w:val="2CC2469D"/>
    <w:rsid w:val="2F265B5A"/>
    <w:rsid w:val="30B27873"/>
    <w:rsid w:val="322112FF"/>
    <w:rsid w:val="33F61228"/>
    <w:rsid w:val="35D774A4"/>
    <w:rsid w:val="35FE4E24"/>
    <w:rsid w:val="36040653"/>
    <w:rsid w:val="368B38F8"/>
    <w:rsid w:val="36B24E13"/>
    <w:rsid w:val="376A2E9E"/>
    <w:rsid w:val="3D4B7A8A"/>
    <w:rsid w:val="3D665664"/>
    <w:rsid w:val="3D66638D"/>
    <w:rsid w:val="3DA9717D"/>
    <w:rsid w:val="3E1421C5"/>
    <w:rsid w:val="3E346817"/>
    <w:rsid w:val="404C5F15"/>
    <w:rsid w:val="40956A83"/>
    <w:rsid w:val="447912CF"/>
    <w:rsid w:val="4508464B"/>
    <w:rsid w:val="45950F9C"/>
    <w:rsid w:val="45BE173B"/>
    <w:rsid w:val="463675A4"/>
    <w:rsid w:val="47F74B38"/>
    <w:rsid w:val="48F11220"/>
    <w:rsid w:val="49BC5D72"/>
    <w:rsid w:val="49CD04FD"/>
    <w:rsid w:val="49DE0463"/>
    <w:rsid w:val="4A17094B"/>
    <w:rsid w:val="4A491AD9"/>
    <w:rsid w:val="4AC60723"/>
    <w:rsid w:val="4B1E37F5"/>
    <w:rsid w:val="4C67287D"/>
    <w:rsid w:val="4DFE60AA"/>
    <w:rsid w:val="4F7F00B8"/>
    <w:rsid w:val="4F842B3F"/>
    <w:rsid w:val="503929A7"/>
    <w:rsid w:val="51FD5D4F"/>
    <w:rsid w:val="52271947"/>
    <w:rsid w:val="52303653"/>
    <w:rsid w:val="55B94A6B"/>
    <w:rsid w:val="55EF2DC8"/>
    <w:rsid w:val="56A030D2"/>
    <w:rsid w:val="56AF5756"/>
    <w:rsid w:val="589E4443"/>
    <w:rsid w:val="592D11FC"/>
    <w:rsid w:val="59F7647B"/>
    <w:rsid w:val="5A3D0546"/>
    <w:rsid w:val="5D0A3B89"/>
    <w:rsid w:val="5E8B16D1"/>
    <w:rsid w:val="60540C61"/>
    <w:rsid w:val="6C1E0E4B"/>
    <w:rsid w:val="6C4B21CC"/>
    <w:rsid w:val="6CD742D1"/>
    <w:rsid w:val="6D5114FE"/>
    <w:rsid w:val="6DC94760"/>
    <w:rsid w:val="6F1A066B"/>
    <w:rsid w:val="6F2A1AC1"/>
    <w:rsid w:val="75DE4995"/>
    <w:rsid w:val="770A3625"/>
    <w:rsid w:val="778B2898"/>
    <w:rsid w:val="78301A83"/>
    <w:rsid w:val="78522CFD"/>
    <w:rsid w:val="78B7667E"/>
    <w:rsid w:val="7AB22650"/>
    <w:rsid w:val="7B2557EB"/>
    <w:rsid w:val="7B7D4202"/>
    <w:rsid w:val="7C7E3685"/>
    <w:rsid w:val="7C89341E"/>
    <w:rsid w:val="7FE10C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S92"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等线 Light" w:hAnsi="等线 Light" w:eastAsia="等线 Light" w:cs="宋体"/>
      <w:b/>
      <w:bCs/>
      <w:sz w:val="32"/>
      <w:szCs w:val="32"/>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Normal_0"/>
    <w:qFormat/>
    <w:uiPriority w:val="0"/>
    <w:pPr>
      <w:widowControl w:val="0"/>
      <w:jc w:val="both"/>
    </w:pPr>
    <w:rPr>
      <w:rFonts w:ascii="Calibri" w:hAnsi="Calibri" w:eastAsia="Times New Roman" w:cs="Times New Roman"/>
      <w:kern w:val="2"/>
      <w:sz w:val="21"/>
      <w:szCs w:val="24"/>
      <w:lang w:val="en-US" w:eastAsia="zh-CN" w:bidi="ar-SA"/>
    </w:rPr>
  </w:style>
  <w:style w:type="paragraph" w:styleId="11">
    <w:name w:val="List Paragraph"/>
    <w:basedOn w:val="1"/>
    <w:qFormat/>
    <w:uiPriority w:val="34"/>
    <w:pPr>
      <w:widowControl/>
      <w:ind w:firstLine="420" w:firstLineChars="200"/>
      <w:jc w:val="left"/>
    </w:pPr>
    <w:rPr>
      <w:rFonts w:ascii="宋体" w:hAnsi="宋体" w:eastAsia="宋体" w:cs="宋体"/>
      <w:kern w:val="0"/>
      <w:sz w:val="24"/>
      <w:szCs w:val="24"/>
    </w:rPr>
  </w:style>
  <w:style w:type="paragraph" w:customStyle="1" w:styleId="12">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5.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2020-08-30T20:03:00Z</dcterms:created>
  <dc:creator>Administrator</dc:creator>
  <cp:lastModifiedBy>Administrator</cp:lastModifiedBy>
  <dcterms:modified xsi:type="dcterms:W3CDTF">2022-05-05T16:16:57Z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5F19A66358B34C25B6E7F81E42C5482F</vt:lpwstr>
  </property>
</Properties>
</file>