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朱正杰的听课心得体会</w:t>
      </w:r>
    </w:p>
    <w:p>
      <w:pPr>
        <w:ind w:firstLine="420" w:firstLineChars="200"/>
        <w:rPr>
          <w:rFonts w:hint="eastAsia"/>
          <w:lang w:val="en-US" w:eastAsia="zh-CN"/>
        </w:rPr>
      </w:pPr>
      <w:r>
        <w:rPr>
          <w:rFonts w:hint="eastAsia"/>
          <w:lang w:val="en-US" w:eastAsia="zh-CN"/>
        </w:rPr>
        <w:t>在学校物理教研组的精心安排下，我有幸观摩学习了翟羽佳、叶贵梅、戴颖昱三位老师精彩的专业课展示。他们的课堂各有特点</w:t>
      </w:r>
      <w:bookmarkStart w:id="0" w:name="_GoBack"/>
      <w:bookmarkEnd w:id="0"/>
      <w:r>
        <w:rPr>
          <w:rFonts w:hint="eastAsia"/>
          <w:lang w:val="en-US" w:eastAsia="zh-CN"/>
        </w:rPr>
        <w:t>，讲的都十分出色。半天时间观摩下来，让我收益匪浅。下面是我在这次观摩听课活动的一些学习收获和自我反思。</w:t>
      </w:r>
    </w:p>
    <w:p>
      <w:pPr>
        <w:numPr>
          <w:ilvl w:val="0"/>
          <w:numId w:val="1"/>
        </w:numPr>
        <w:ind w:firstLine="420" w:firstLineChars="200"/>
        <w:rPr>
          <w:rFonts w:hint="eastAsia"/>
          <w:lang w:val="en-US" w:eastAsia="zh-CN"/>
        </w:rPr>
      </w:pPr>
      <w:r>
        <w:rPr>
          <w:rFonts w:hint="eastAsia"/>
          <w:lang w:val="en-US" w:eastAsia="zh-CN"/>
        </w:rPr>
        <w:t>精心的涉及，恰当的引入和衔接</w:t>
      </w:r>
    </w:p>
    <w:p>
      <w:pPr>
        <w:numPr>
          <w:numId w:val="0"/>
        </w:numPr>
        <w:ind w:firstLine="420"/>
        <w:rPr>
          <w:rFonts w:hint="eastAsia"/>
          <w:lang w:val="en-US" w:eastAsia="zh-CN"/>
        </w:rPr>
      </w:pPr>
      <w:r>
        <w:rPr>
          <w:rFonts w:hint="eastAsia"/>
          <w:lang w:val="en-US" w:eastAsia="zh-CN"/>
        </w:rPr>
        <w:t>对于一节好课，一个令人眼前一亮的课前引入和课堂各个环节之间的切换衔接非常重要。其中第一节课，翟老师的万有引力这节课的引入环节，我由于没有注意时间，给错过了。但从翟老师放在桌子上的改装地球仪和行星运动模型，结合当时PPT上正在分析地球上不同位置所受的万有引力，我便能窥其一二了。天体运动虽是宏观运动，但我们在平时生活中几乎不会注意，也就很难想清楚这到底是怎么回事，所以即使是用模型的方式给学生看一下，也能加深印象。物理是一门实验科学，我们应该尽量多将一些演示实验带入课堂。</w:t>
      </w:r>
    </w:p>
    <w:p>
      <w:pPr>
        <w:numPr>
          <w:numId w:val="0"/>
        </w:numPr>
        <w:ind w:firstLine="420"/>
        <w:rPr>
          <w:rFonts w:hint="eastAsia"/>
          <w:lang w:val="en-US" w:eastAsia="zh-CN"/>
        </w:rPr>
      </w:pPr>
      <w:r>
        <w:rPr>
          <w:rFonts w:hint="eastAsia"/>
          <w:lang w:val="en-US" w:eastAsia="zh-CN"/>
        </w:rPr>
        <w:t>而且，翟老师在后面的各个环节中，借助之前学习过的圆周运动向心力的知识，分析天体运动的知识，并进一步推到计算中心天体质量、密度。课堂内容非常合理，衔接的很顺畅。</w:t>
      </w:r>
    </w:p>
    <w:p>
      <w:pPr>
        <w:numPr>
          <w:ilvl w:val="0"/>
          <w:numId w:val="1"/>
        </w:numPr>
        <w:ind w:left="0" w:leftChars="0" w:firstLine="420" w:firstLineChars="200"/>
        <w:rPr>
          <w:rFonts w:hint="eastAsia"/>
          <w:lang w:val="en-US" w:eastAsia="zh-CN"/>
        </w:rPr>
      </w:pPr>
      <w:r>
        <w:rPr>
          <w:rFonts w:hint="eastAsia"/>
          <w:lang w:val="en-US" w:eastAsia="zh-CN"/>
        </w:rPr>
        <w:t>注重师生互动，让教与学相结合</w:t>
      </w:r>
    </w:p>
    <w:p>
      <w:pPr>
        <w:numPr>
          <w:numId w:val="0"/>
        </w:numPr>
        <w:ind w:firstLine="420" w:firstLineChars="200"/>
        <w:rPr>
          <w:rFonts w:hint="eastAsia"/>
          <w:lang w:val="en-US" w:eastAsia="zh-CN"/>
        </w:rPr>
      </w:pPr>
      <w:r>
        <w:rPr>
          <w:rFonts w:hint="eastAsia"/>
          <w:lang w:val="en-US" w:eastAsia="zh-CN"/>
        </w:rPr>
        <w:t>我们的课堂是教与学的有机结合，三位老师的课都很注重师生互动，而非老师的一言堂。翟老师在进行公式推导时，给时间让学生上黑板推导。叶老师和戴老师上的虽然是复习课，但在讲解例题的过程中坚持让学生先起来讲解，再让其他同学讨论他讲的对不对。对于学生能解决的问题只做总结，学生处理不了的知识难点再由老师重点讲解。这样看似浪费了大量课堂时间，所以两节复习课，学案都有很多没讲完。但却让学生锻炼了解题思路，所谓授人以鱼不如授人以渔。</w:t>
      </w:r>
    </w:p>
    <w:p>
      <w:pPr>
        <w:numPr>
          <w:ilvl w:val="0"/>
          <w:numId w:val="1"/>
        </w:numPr>
        <w:ind w:left="0" w:leftChars="0" w:firstLine="420" w:firstLineChars="200"/>
        <w:rPr>
          <w:rFonts w:hint="eastAsia"/>
          <w:lang w:val="en-US" w:eastAsia="zh-CN"/>
        </w:rPr>
      </w:pPr>
      <w:r>
        <w:rPr>
          <w:rFonts w:hint="eastAsia"/>
          <w:lang w:val="en-US" w:eastAsia="zh-CN"/>
        </w:rPr>
        <w:t>题组化教学，规范化解题</w:t>
      </w:r>
    </w:p>
    <w:p>
      <w:pPr>
        <w:numPr>
          <w:numId w:val="0"/>
        </w:numPr>
        <w:ind w:firstLine="420"/>
        <w:rPr>
          <w:rFonts w:hint="eastAsia"/>
          <w:lang w:val="en-US" w:eastAsia="zh-CN"/>
        </w:rPr>
      </w:pPr>
      <w:r>
        <w:rPr>
          <w:rFonts w:hint="eastAsia"/>
          <w:lang w:val="en-US" w:eastAsia="zh-CN"/>
        </w:rPr>
        <w:t>对于高三学生，在不断学习新知识的同时，更重要的是学会如何解题。两位高三老师的复习课题目分别为电学实验专题和力学实验专题。教学过程中，在进行相关知识的学习时，都选择了几组代表性强，能系统训练该内容的习题。并在解决过程中带学生逐步推导，强调解题规范。这就要求老师在备课的时候就要进行大量的试题筛选，逐步整合。</w:t>
      </w:r>
    </w:p>
    <w:p>
      <w:pPr>
        <w:numPr>
          <w:numId w:val="0"/>
        </w:numPr>
        <w:ind w:firstLine="420"/>
        <w:rPr>
          <w:rFonts w:hint="eastAsia"/>
          <w:lang w:val="en-US" w:eastAsia="zh-CN"/>
        </w:rPr>
      </w:pPr>
      <w:r>
        <w:rPr>
          <w:rFonts w:hint="eastAsia"/>
          <w:lang w:val="en-US" w:eastAsia="zh-CN"/>
        </w:rPr>
        <w:t>通过这次的听课，我深刻感受到自己的不足，三位老师的课堂驾驭能力都非常出众，与学生交流学习中表现得很自然，这些都是我要学习、并争取要达到的效果。后面也要好好向几位老师学习请教，相信通过自己的努力，能够拉近和她们的距离，不断进步。</w:t>
      </w:r>
    </w:p>
    <w:p>
      <w:pPr>
        <w:numPr>
          <w:numId w:val="0"/>
        </w:numPr>
        <w:ind w:firstLine="420"/>
        <w:jc w:val="right"/>
        <w:rPr>
          <w:rFonts w:hint="default"/>
          <w:lang w:val="en-US" w:eastAsia="zh-CN"/>
        </w:rPr>
      </w:pPr>
      <w:r>
        <w:rPr>
          <w:rFonts w:hint="eastAsia"/>
          <w:lang w:val="en-US" w:eastAsia="zh-CN"/>
        </w:rPr>
        <w:t>2022.3.18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D0FE7"/>
    <w:multiLevelType w:val="singleLevel"/>
    <w:tmpl w:val="C83D0F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6394B"/>
    <w:rsid w:val="2227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2022-03-18T11:48:17Z</dcterms:created>
  <dc:creator>sch90</dc:creator>
  <cp:lastModifiedBy>sch90</cp:lastModifiedBy>
  <dcterms:modified xsi:type="dcterms:W3CDTF">2022-03-18T13:36:14Z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1395E8C70CD74FA6A3695B97BF68DAED</vt:lpwstr>
  </property>
</Properties>
</file>