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9570" w14:textId="3128923C" w:rsidR="007572AA" w:rsidRPr="00D0170A" w:rsidRDefault="007572AA" w:rsidP="007572AA">
      <w:pPr>
        <w:jc w:val="center"/>
        <w:rPr>
          <w:sz w:val="25"/>
        </w:rPr>
      </w:pPr>
      <w:r w:rsidRPr="00D0170A">
        <w:rPr>
          <w:rFonts w:hint="eastAsia"/>
          <w:sz w:val="25"/>
        </w:rPr>
        <w:t>《荷花淀》《小二黑结婚</w:t>
      </w:r>
      <w:r w:rsidRPr="00D0170A">
        <w:rPr>
          <w:sz w:val="25"/>
        </w:rPr>
        <w:t xml:space="preserve"> 》《党费》</w:t>
      </w:r>
    </w:p>
    <w:p w14:paraId="734A59B0" w14:textId="21D18B19" w:rsidR="007572AA" w:rsidRPr="00D0170A" w:rsidRDefault="007572AA" w:rsidP="007572AA">
      <w:pPr>
        <w:jc w:val="center"/>
        <w:rPr>
          <w:sz w:val="25"/>
        </w:rPr>
      </w:pPr>
      <w:r w:rsidRPr="00D0170A">
        <w:rPr>
          <w:sz w:val="25"/>
        </w:rPr>
        <w:t>任务群教学：苦难与新生</w:t>
      </w:r>
    </w:p>
    <w:p w14:paraId="0CA84534" w14:textId="77777777" w:rsidR="00D0170A" w:rsidRDefault="00D0170A" w:rsidP="007572AA"/>
    <w:p w14:paraId="7ED20D0E" w14:textId="6ACB19C3" w:rsidR="007572AA" w:rsidRPr="00D0170A" w:rsidRDefault="007572AA" w:rsidP="007572AA">
      <w:pPr>
        <w:rPr>
          <w:b/>
        </w:rPr>
      </w:pPr>
      <w:r w:rsidRPr="00D0170A">
        <w:rPr>
          <w:rFonts w:hint="eastAsia"/>
          <w:b/>
        </w:rPr>
        <w:t>学习任务：</w:t>
      </w:r>
    </w:p>
    <w:p w14:paraId="67ED6DEF" w14:textId="77777777" w:rsidR="007572AA" w:rsidRPr="007572AA" w:rsidRDefault="007572AA" w:rsidP="007572AA">
      <w:r w:rsidRPr="007572AA">
        <w:t>1.学习中国革命传统作品，深刻认识革命传统；</w:t>
      </w:r>
    </w:p>
    <w:p w14:paraId="1A9F4D55" w14:textId="77777777" w:rsidR="007572AA" w:rsidRPr="007572AA" w:rsidRDefault="007572AA" w:rsidP="007572AA">
      <w:r w:rsidRPr="007572AA">
        <w:t>2.了解旧中国人民的苦难和革命先驱的斗争历程；</w:t>
      </w:r>
    </w:p>
    <w:p w14:paraId="6C6671BF" w14:textId="77777777" w:rsidR="007572AA" w:rsidRPr="007572AA" w:rsidRDefault="007572AA" w:rsidP="007572AA">
      <w:r w:rsidRPr="007572AA">
        <w:t>3.体会中国共产党领导下的革命志士和广大群众为国家解放、民族新生而英勇奋斗的革命精神；</w:t>
      </w:r>
    </w:p>
    <w:p w14:paraId="1C267FBC" w14:textId="04776C3E" w:rsidR="007572AA" w:rsidRDefault="007572AA" w:rsidP="007572AA">
      <w:r w:rsidRPr="007572AA">
        <w:t>4.把握作品的情感、艺术手法和语言风格。</w:t>
      </w:r>
    </w:p>
    <w:p w14:paraId="74803EA4" w14:textId="76F01BA7" w:rsidR="007572AA" w:rsidRDefault="007572AA" w:rsidP="007572AA"/>
    <w:p w14:paraId="7461BC18" w14:textId="3192A0FB" w:rsidR="007572AA" w:rsidRPr="00D0170A" w:rsidRDefault="007572AA" w:rsidP="007572AA">
      <w:pPr>
        <w:rPr>
          <w:b/>
        </w:rPr>
      </w:pPr>
      <w:r w:rsidRPr="00D0170A">
        <w:rPr>
          <w:rFonts w:hint="eastAsia"/>
          <w:b/>
        </w:rPr>
        <w:t>课前准备：</w:t>
      </w:r>
    </w:p>
    <w:p w14:paraId="47A2E203" w14:textId="77777777" w:rsidR="007572AA" w:rsidRPr="007572AA" w:rsidRDefault="007572AA" w:rsidP="007572AA">
      <w:r w:rsidRPr="007572AA">
        <w:t>1.熟读本节课所选的三篇文章的故事情节；</w:t>
      </w:r>
    </w:p>
    <w:p w14:paraId="4EC5594B" w14:textId="77777777" w:rsidR="007572AA" w:rsidRPr="007572AA" w:rsidRDefault="007572AA" w:rsidP="007572AA">
      <w:r w:rsidRPr="007572AA">
        <w:t>2.概括小说描写的主要人物形象特征；</w:t>
      </w:r>
    </w:p>
    <w:p w14:paraId="61367D52" w14:textId="3E2DAD29" w:rsidR="007572AA" w:rsidRDefault="007572AA" w:rsidP="007572AA">
      <w:r w:rsidRPr="007572AA">
        <w:t>3.归纳小说的主题思想。</w:t>
      </w:r>
    </w:p>
    <w:p w14:paraId="7958C154" w14:textId="0ACACCE7" w:rsidR="007572AA" w:rsidRDefault="007572AA" w:rsidP="007572AA"/>
    <w:p w14:paraId="21236C6C" w14:textId="01ABD2BB" w:rsidR="00772F81" w:rsidRPr="00D0170A" w:rsidRDefault="00772F81" w:rsidP="007572AA">
      <w:pPr>
        <w:rPr>
          <w:b/>
        </w:rPr>
      </w:pPr>
      <w:bookmarkStart w:id="0" w:name="_GoBack"/>
      <w:r w:rsidRPr="00D0170A">
        <w:rPr>
          <w:rFonts w:hint="eastAsia"/>
          <w:b/>
        </w:rPr>
        <w:t>课堂过程：</w:t>
      </w:r>
    </w:p>
    <w:bookmarkEnd w:id="0"/>
    <w:p w14:paraId="70B6931D" w14:textId="2736B2DA" w:rsidR="00772F81" w:rsidRDefault="00772F81" w:rsidP="00772F81">
      <w:pPr>
        <w:pStyle w:val="a3"/>
        <w:numPr>
          <w:ilvl w:val="0"/>
          <w:numId w:val="2"/>
        </w:numPr>
        <w:ind w:firstLineChars="0"/>
      </w:pPr>
      <w:r w:rsidRPr="00772F81">
        <w:t>学习提示：</w:t>
      </w:r>
    </w:p>
    <w:p w14:paraId="32033D0F" w14:textId="6F216F45" w:rsidR="00772F81" w:rsidRPr="00772F81" w:rsidRDefault="00772F81" w:rsidP="00772F81">
      <w:r w:rsidRPr="00772F81">
        <w:t>革命为了人民群众，也要依靠人民群众。本课三篇小说用不同方式抒写了革命者的情怀，表达了劳动人民对美好生活的向往和追求。</w:t>
      </w:r>
    </w:p>
    <w:p w14:paraId="414A23F1" w14:textId="77777777" w:rsidR="00772F81" w:rsidRPr="00772F81" w:rsidRDefault="00772F81" w:rsidP="00772F81">
      <w:r w:rsidRPr="00772F81">
        <w:rPr>
          <w:rFonts w:hint="eastAsia"/>
        </w:rPr>
        <w:t>《荷花淀》歌颂了白洋淀抗日军民的斗争精神与美好情感。</w:t>
      </w:r>
    </w:p>
    <w:p w14:paraId="5451B6EE" w14:textId="77777777" w:rsidR="00772F81" w:rsidRPr="00772F81" w:rsidRDefault="00772F81" w:rsidP="00772F81">
      <w:r w:rsidRPr="00772F81">
        <w:rPr>
          <w:rFonts w:hint="eastAsia"/>
        </w:rPr>
        <w:t>《小二黑结婚》讲述了根据地青年在中国共产党领导下追求婚姻自主、走向新生活的故事。</w:t>
      </w:r>
    </w:p>
    <w:p w14:paraId="08E20E41" w14:textId="7285F115" w:rsidR="007572AA" w:rsidRDefault="00772F81" w:rsidP="00772F81">
      <w:r w:rsidRPr="00772F81">
        <w:rPr>
          <w:rFonts w:hint="eastAsia"/>
        </w:rPr>
        <w:t>《党费》表现了地下工作者对党的忠诚与忘我的牺牲精神。</w:t>
      </w:r>
    </w:p>
    <w:p w14:paraId="177E9B88" w14:textId="010CFC35" w:rsidR="00772F81" w:rsidRDefault="00772F81" w:rsidP="00772F81">
      <w:r>
        <w:rPr>
          <w:rFonts w:hint="eastAsia"/>
        </w:rPr>
        <w:t>2．</w:t>
      </w:r>
      <w:r w:rsidRPr="00772F81">
        <w:rPr>
          <w:rFonts w:hint="eastAsia"/>
        </w:rPr>
        <w:t>画出三篇小说的情节简图</w:t>
      </w:r>
    </w:p>
    <w:p w14:paraId="2197EFCB" w14:textId="691EC5BA" w:rsidR="00D0170A" w:rsidRDefault="00D0170A" w:rsidP="00772F8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43DC8DD" wp14:editId="7E9365EB">
            <wp:extent cx="5502302" cy="404550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551" cy="418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6006EF" wp14:editId="0EB15C82">
            <wp:extent cx="5542059" cy="4161892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3219" cy="438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9C90" w14:textId="5C944F5A" w:rsidR="00D0170A" w:rsidRDefault="00D0170A" w:rsidP="00772F81">
      <w:r>
        <w:rPr>
          <w:noProof/>
        </w:rPr>
        <w:lastRenderedPageBreak/>
        <w:drawing>
          <wp:inline distT="0" distB="0" distL="0" distR="0" wp14:anchorId="4181EE99" wp14:editId="24F86A9D">
            <wp:extent cx="5041127" cy="3686201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792" cy="38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2748" w14:textId="61EA9A66" w:rsidR="00D0170A" w:rsidRDefault="00D0170A" w:rsidP="00D0170A">
      <w:pPr>
        <w:pStyle w:val="a3"/>
        <w:ind w:left="360" w:firstLineChars="0" w:firstLine="0"/>
      </w:pPr>
      <w:r>
        <w:rPr>
          <w:rFonts w:hint="eastAsia"/>
        </w:rPr>
        <w:t>3</w:t>
      </w:r>
      <w:r>
        <w:t>.</w:t>
      </w:r>
      <w:r w:rsidRPr="00D0170A">
        <w:rPr>
          <w:rFonts w:hint="eastAsia"/>
        </w:rPr>
        <w:t>比较阅读：人物形象分析</w:t>
      </w:r>
    </w:p>
    <w:p w14:paraId="3644DE9E" w14:textId="4AB0CF51" w:rsidR="00D0170A" w:rsidRPr="00D0170A" w:rsidRDefault="00D0170A" w:rsidP="00D0170A">
      <w:pPr>
        <w:ind w:firstLineChars="200" w:firstLine="420"/>
      </w:pPr>
      <w:r w:rsidRPr="00D0170A">
        <w:rPr>
          <w:rFonts w:hint="eastAsia"/>
        </w:rPr>
        <w:t>小说的典型人物是指艺术作品塑造的显示了一定历史时期阶级、阶层等共同体的，或者整个人类的某些本质的，具有鲜明独特的性格特征和高度审美意义的人物形象。</w:t>
      </w:r>
    </w:p>
    <w:p w14:paraId="61F6A33F" w14:textId="00323066" w:rsidR="00D0170A" w:rsidRDefault="00D0170A" w:rsidP="00D0170A">
      <w:pPr>
        <w:ind w:firstLineChars="200" w:firstLine="420"/>
      </w:pPr>
      <w:r w:rsidRPr="00D0170A">
        <w:t>在小说中，往往通过典型环境塑造人物形象。典型环境是人物生活、斗争、成长的场所，离开了典型环境，人物就像离开水的鱼，没有生存能力。</w:t>
      </w:r>
    </w:p>
    <w:p w14:paraId="20775767" w14:textId="17ACF2BE" w:rsidR="00D0170A" w:rsidRDefault="00D0170A" w:rsidP="00D0170A">
      <w:pPr>
        <w:ind w:firstLineChars="200" w:firstLine="420"/>
      </w:pPr>
      <w:r w:rsidRPr="00D0170A">
        <w:rPr>
          <w:rFonts w:hint="eastAsia"/>
        </w:rPr>
        <w:t>请你从三篇小说中选择自己喜欢的人物，填写下面的表格。</w:t>
      </w:r>
    </w:p>
    <w:p w14:paraId="60E9337F" w14:textId="6AB1F401" w:rsidR="00D0170A" w:rsidRDefault="00D0170A" w:rsidP="00D0170A">
      <w:pPr>
        <w:ind w:firstLineChars="200" w:firstLine="420"/>
      </w:pPr>
      <w:r>
        <w:rPr>
          <w:noProof/>
        </w:rPr>
        <w:drawing>
          <wp:inline distT="0" distB="0" distL="0" distR="0" wp14:anchorId="28825A28" wp14:editId="2BC9759E">
            <wp:extent cx="4428571" cy="284761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C0C0" w14:textId="23653F68" w:rsidR="00D0170A" w:rsidRDefault="00D0170A" w:rsidP="00D0170A">
      <w:pPr>
        <w:ind w:firstLineChars="200" w:firstLine="42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作业布置</w:t>
      </w:r>
    </w:p>
    <w:p w14:paraId="7E3E35D8" w14:textId="58164E6A" w:rsidR="00D0170A" w:rsidRDefault="00D0170A" w:rsidP="00D0170A">
      <w:pPr>
        <w:ind w:firstLineChars="200" w:firstLine="420"/>
        <w:rPr>
          <w:rFonts w:hint="eastAsia"/>
        </w:rPr>
      </w:pPr>
      <w:r>
        <w:rPr>
          <w:rFonts w:hint="eastAsia"/>
        </w:rPr>
        <w:t>课后进一步完善课堂上的两张表。</w:t>
      </w:r>
      <w:proofErr w:type="gramStart"/>
      <w:r>
        <w:rPr>
          <w:rFonts w:hint="eastAsia"/>
        </w:rPr>
        <w:t>完成学案相关</w:t>
      </w:r>
      <w:proofErr w:type="gramEnd"/>
      <w:r>
        <w:rPr>
          <w:rFonts w:hint="eastAsia"/>
        </w:rPr>
        <w:t>练习。</w:t>
      </w:r>
    </w:p>
    <w:p w14:paraId="101F3124" w14:textId="77777777" w:rsidR="00D0170A" w:rsidRPr="00D0170A" w:rsidRDefault="00D0170A" w:rsidP="00D0170A">
      <w:pPr>
        <w:ind w:firstLineChars="200" w:firstLine="420"/>
        <w:rPr>
          <w:rFonts w:hint="eastAsia"/>
        </w:rPr>
      </w:pPr>
    </w:p>
    <w:sectPr w:rsidR="00D0170A" w:rsidRPr="00D0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06E8"/>
    <w:multiLevelType w:val="hybridMultilevel"/>
    <w:tmpl w:val="44A02372"/>
    <w:lvl w:ilvl="0" w:tplc="154C82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4E3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08C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253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0AE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457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22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CE8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67B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73315"/>
    <w:multiLevelType w:val="hybridMultilevel"/>
    <w:tmpl w:val="20E8B20A"/>
    <w:lvl w:ilvl="0" w:tplc="DB9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3C"/>
    <w:rsid w:val="007572AA"/>
    <w:rsid w:val="00772F81"/>
    <w:rsid w:val="0095543C"/>
    <w:rsid w:val="00B11419"/>
    <w:rsid w:val="00D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4FA7"/>
  <w15:chartTrackingRefBased/>
  <w15:docId w15:val="{CEB3C52B-FA1B-45B5-A4D9-BC0C71F9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598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4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2021-12-06T00:26:00Z</dcterms:created>
  <dcterms:modified xsi:type="dcterms:W3CDTF">2021-12-06T09:16:00Z</dcterms:modified>
</cp:coreProperties>
</file>