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5073" w14:textId="429A20BA" w:rsidR="000B5E3B" w:rsidRPr="00387143" w:rsidRDefault="00387143" w:rsidP="00387143">
      <w:pPr>
        <w:jc w:val="center"/>
        <w:rPr>
          <w:sz w:val="28"/>
          <w:szCs w:val="32"/>
        </w:rPr>
      </w:pPr>
      <w:r w:rsidRPr="00387143">
        <w:rPr>
          <w:rFonts w:hint="eastAsia"/>
          <w:sz w:val="28"/>
          <w:szCs w:val="32"/>
        </w:rPr>
        <w:t>《染色体变异》教学反思</w:t>
      </w:r>
    </w:p>
    <w:p w14:paraId="2DE6543E" w14:textId="2547265A" w:rsidR="00387143" w:rsidRPr="00387143" w:rsidRDefault="00387143" w:rsidP="00387143">
      <w:pPr>
        <w:jc w:val="center"/>
        <w:rPr>
          <w:rFonts w:hint="eastAsia"/>
          <w:sz w:val="28"/>
          <w:szCs w:val="32"/>
        </w:rPr>
      </w:pPr>
      <w:r w:rsidRPr="00387143">
        <w:rPr>
          <w:rFonts w:hint="eastAsia"/>
          <w:sz w:val="28"/>
          <w:szCs w:val="32"/>
        </w:rPr>
        <w:t>高婧</w:t>
      </w:r>
    </w:p>
    <w:p w14:paraId="68944CD5" w14:textId="5661D3D6" w:rsidR="00387143" w:rsidRPr="00387143" w:rsidRDefault="00387143" w:rsidP="00387143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387143">
        <w:rPr>
          <w:rFonts w:hint="eastAsia"/>
          <w:sz w:val="28"/>
          <w:szCs w:val="32"/>
        </w:rPr>
        <w:t>本节课内容较深，将染色体变异与遗传相关内容相</w:t>
      </w:r>
      <w:r w:rsidR="0099147D">
        <w:rPr>
          <w:rFonts w:hint="eastAsia"/>
          <w:sz w:val="28"/>
          <w:szCs w:val="32"/>
        </w:rPr>
        <w:t>联系</w:t>
      </w:r>
      <w:r w:rsidRPr="00387143">
        <w:rPr>
          <w:rFonts w:hint="eastAsia"/>
          <w:sz w:val="28"/>
          <w:szCs w:val="32"/>
        </w:rPr>
        <w:t>，课中较多地方设计了概率计算，为学生做类似题目做好铺垫</w:t>
      </w:r>
    </w:p>
    <w:p w14:paraId="5C710651" w14:textId="18DAE74D" w:rsidR="00387143" w:rsidRPr="00387143" w:rsidRDefault="00387143" w:rsidP="00387143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387143">
        <w:rPr>
          <w:rFonts w:hint="eastAsia"/>
          <w:sz w:val="28"/>
          <w:szCs w:val="32"/>
        </w:rPr>
        <w:t>关注培养学生的核心素养，如遗传病相关内容中联系生活实际，培养学生健康生活的生命观念和社会责任</w:t>
      </w:r>
    </w:p>
    <w:p w14:paraId="20E82468" w14:textId="6EF1E394" w:rsidR="00387143" w:rsidRPr="00387143" w:rsidRDefault="00387143" w:rsidP="00387143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387143">
        <w:rPr>
          <w:rFonts w:hint="eastAsia"/>
          <w:sz w:val="28"/>
          <w:szCs w:val="32"/>
        </w:rPr>
        <w:t>精讲精练，以练代讲，培养学生自主学习的能力</w:t>
      </w:r>
    </w:p>
    <w:p w14:paraId="50B49370" w14:textId="3FE4189F" w:rsidR="00387143" w:rsidRPr="00387143" w:rsidRDefault="00387143" w:rsidP="00387143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387143">
        <w:rPr>
          <w:rFonts w:hint="eastAsia"/>
          <w:sz w:val="28"/>
          <w:szCs w:val="32"/>
        </w:rPr>
        <w:t>课中提到优生优育，但是也需要提醒学生不能早婚早育，而是适龄生育</w:t>
      </w:r>
    </w:p>
    <w:p w14:paraId="2C916527" w14:textId="72F17DE3" w:rsidR="00387143" w:rsidRPr="00387143" w:rsidRDefault="00387143" w:rsidP="00387143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387143">
        <w:rPr>
          <w:rFonts w:hint="eastAsia"/>
          <w:sz w:val="28"/>
          <w:szCs w:val="32"/>
        </w:rPr>
        <w:t>讲到X</w:t>
      </w:r>
      <w:r w:rsidRPr="00387143">
        <w:rPr>
          <w:sz w:val="28"/>
          <w:szCs w:val="32"/>
        </w:rPr>
        <w:t>XY</w:t>
      </w:r>
      <w:r w:rsidRPr="00387143">
        <w:rPr>
          <w:rFonts w:hint="eastAsia"/>
          <w:sz w:val="28"/>
          <w:szCs w:val="32"/>
        </w:rPr>
        <w:t>染色体变异原因时需要再铺开来讲，学生就多一条X染色体的原因分析还有模糊不清的地方。</w:t>
      </w:r>
    </w:p>
    <w:p w14:paraId="35777396" w14:textId="77777777" w:rsidR="00387143" w:rsidRPr="00387143" w:rsidRDefault="00387143" w:rsidP="00387143">
      <w:pPr>
        <w:pStyle w:val="a7"/>
        <w:ind w:left="360" w:firstLineChars="0" w:firstLine="0"/>
        <w:rPr>
          <w:rFonts w:hint="eastAsia"/>
          <w:sz w:val="28"/>
          <w:szCs w:val="32"/>
        </w:rPr>
      </w:pPr>
    </w:p>
    <w:sectPr w:rsidR="00387143" w:rsidRPr="0038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2B21" w14:textId="77777777" w:rsidR="007835B9" w:rsidRDefault="007835B9" w:rsidP="00387143">
      <w:r>
        <w:separator/>
      </w:r>
    </w:p>
  </w:endnote>
  <w:endnote w:type="continuationSeparator" w:id="0">
    <w:p w14:paraId="536FD027" w14:textId="77777777" w:rsidR="007835B9" w:rsidRDefault="007835B9" w:rsidP="0038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9DB3" w14:textId="77777777" w:rsidR="007835B9" w:rsidRDefault="007835B9" w:rsidP="00387143">
      <w:r>
        <w:separator/>
      </w:r>
    </w:p>
  </w:footnote>
  <w:footnote w:type="continuationSeparator" w:id="0">
    <w:p w14:paraId="3AF54A55" w14:textId="77777777" w:rsidR="007835B9" w:rsidRDefault="007835B9" w:rsidP="0038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6202"/>
    <w:multiLevelType w:val="hybridMultilevel"/>
    <w:tmpl w:val="CDACB9C4"/>
    <w:lvl w:ilvl="0" w:tplc="2D9078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D5"/>
    <w:rsid w:val="000B5E3B"/>
    <w:rsid w:val="001907D5"/>
    <w:rsid w:val="00387143"/>
    <w:rsid w:val="007835B9"/>
    <w:rsid w:val="009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316C8"/>
  <w15:chartTrackingRefBased/>
  <w15:docId w15:val="{F79C1BFA-D2EB-41CF-AF22-33462516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1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143"/>
    <w:rPr>
      <w:sz w:val="18"/>
      <w:szCs w:val="18"/>
    </w:rPr>
  </w:style>
  <w:style w:type="paragraph" w:styleId="a7">
    <w:name w:val="List Paragraph"/>
    <w:basedOn w:val="a"/>
    <w:uiPriority w:val="34"/>
    <w:qFormat/>
    <w:rsid w:val="003871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高婧</dc:creator>
  <cp:keywords/>
  <dc:description/>
  <cp:lastModifiedBy>高婧</cp:lastModifiedBy>
  <cp:revision>3</cp:revision>
  <dcterms:created xsi:type="dcterms:W3CDTF">2021-11-16T05:18:00Z</dcterms:created>
  <dcterms:modified xsi:type="dcterms:W3CDTF">2021-11-16T05:23:00Z</dcterms:modified>
</cp:coreProperties>
</file>