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16AC" w14:textId="7B7CF718" w:rsidR="00625339" w:rsidRDefault="000E637D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</w:t>
      </w:r>
      <w:r w:rsidR="00DB307A" w:rsidRPr="00DB307A">
        <w:rPr>
          <w:rFonts w:asciiTheme="minorEastAsia" w:hAnsiTheme="minorEastAsia" w:hint="eastAsia"/>
          <w:color w:val="000000" w:themeColor="text1"/>
          <w:sz w:val="32"/>
          <w:szCs w:val="32"/>
        </w:rPr>
        <w:t>DNA相关计算</w:t>
      </w:r>
      <w:r>
        <w:rPr>
          <w:rFonts w:ascii="黑体" w:eastAsia="黑体" w:hAnsi="黑体" w:hint="eastAsia"/>
          <w:b/>
          <w:sz w:val="32"/>
          <w:szCs w:val="32"/>
        </w:rPr>
        <w:t>》研讨记录</w:t>
      </w:r>
    </w:p>
    <w:p w14:paraId="05BBB0AF" w14:textId="7ADFDCD3" w:rsidR="00625339" w:rsidRDefault="000E637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主评人：</w:t>
      </w:r>
      <w:r w:rsidR="00DB307A">
        <w:rPr>
          <w:rFonts w:ascii="宋体" w:eastAsia="宋体" w:hAnsi="宋体" w:hint="eastAsia"/>
          <w:sz w:val="24"/>
          <w:szCs w:val="24"/>
        </w:rPr>
        <w:t>高婧</w:t>
      </w:r>
    </w:p>
    <w:p w14:paraId="0C75E825" w14:textId="77777777" w:rsidR="000E637D" w:rsidRPr="00761DEE" w:rsidRDefault="000E637D" w:rsidP="00761DEE">
      <w:pPr>
        <w:spacing w:afterLines="100" w:after="312"/>
        <w:ind w:firstLineChars="200" w:firstLine="480"/>
        <w:rPr>
          <w:rFonts w:ascii="Times New Roman" w:hAnsi="Times New Roman"/>
          <w:color w:val="212121"/>
          <w:sz w:val="24"/>
          <w:szCs w:val="24"/>
        </w:rPr>
      </w:pPr>
      <w:r w:rsidRPr="00761DEE">
        <w:rPr>
          <w:rFonts w:ascii="Times New Roman" w:hAnsi="Times New Roman" w:hint="eastAsia"/>
          <w:color w:val="212121"/>
          <w:sz w:val="24"/>
          <w:szCs w:val="24"/>
        </w:rPr>
        <w:t>本节课备课充分，重点突出，师生互动较好，课堂气氛活跃，课堂中先回顾复习基础知识，再以问题、任务、讲练结合的形式，完成教学任务。</w:t>
      </w:r>
    </w:p>
    <w:p w14:paraId="17517FD3" w14:textId="77777777" w:rsidR="00DB307A" w:rsidRPr="00C72219" w:rsidRDefault="00DB307A" w:rsidP="00DB307A">
      <w:pPr>
        <w:pStyle w:val="a3"/>
        <w:tabs>
          <w:tab w:val="left" w:pos="29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2219">
        <w:rPr>
          <w:rFonts w:ascii="Times New Roman" w:eastAsia="黑体" w:hAnsi="Times New Roman" w:cs="Times New Roman"/>
          <w:sz w:val="24"/>
          <w:szCs w:val="24"/>
        </w:rPr>
        <w:t>三步解决</w:t>
      </w:r>
      <w:r w:rsidRPr="00C72219">
        <w:rPr>
          <w:rFonts w:ascii="Times New Roman" w:eastAsia="黑体" w:hAnsi="Times New Roman" w:cs="Times New Roman"/>
          <w:sz w:val="24"/>
          <w:szCs w:val="24"/>
        </w:rPr>
        <w:t>DNA</w:t>
      </w:r>
      <w:r w:rsidRPr="00C72219">
        <w:rPr>
          <w:rFonts w:ascii="Times New Roman" w:eastAsia="黑体" w:hAnsi="Times New Roman" w:cs="Times New Roman"/>
          <w:sz w:val="24"/>
          <w:szCs w:val="24"/>
        </w:rPr>
        <w:t>分子中有关碱基比例的计算</w:t>
      </w:r>
    </w:p>
    <w:p w14:paraId="2CA1744E" w14:textId="77777777" w:rsidR="00DB307A" w:rsidRDefault="00DB307A" w:rsidP="00DB307A">
      <w:pPr>
        <w:pStyle w:val="a3"/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F7A615" wp14:editId="3C963DB8">
            <wp:extent cx="5349449" cy="2095500"/>
            <wp:effectExtent l="0" t="0" r="0" b="0"/>
            <wp:docPr id="19" name="图片 19" descr="L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4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902" cy="209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A83EC" w14:textId="69A5C3B2" w:rsidR="00625339" w:rsidRPr="00761DEE" w:rsidRDefault="00625339" w:rsidP="00DB307A">
      <w:pPr>
        <w:spacing w:afterLines="100" w:after="312"/>
        <w:ind w:firstLineChars="200" w:firstLine="480"/>
        <w:rPr>
          <w:sz w:val="24"/>
          <w:szCs w:val="24"/>
        </w:rPr>
      </w:pPr>
    </w:p>
    <w:sectPr w:rsidR="00625339" w:rsidRPr="00761DEE" w:rsidSect="0062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565"/>
    <w:rsid w:val="000E637D"/>
    <w:rsid w:val="001A1BD9"/>
    <w:rsid w:val="00363565"/>
    <w:rsid w:val="00625339"/>
    <w:rsid w:val="00761DEE"/>
    <w:rsid w:val="00D110A2"/>
    <w:rsid w:val="00D258C1"/>
    <w:rsid w:val="00DB307A"/>
    <w:rsid w:val="00DF68D2"/>
    <w:rsid w:val="3574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4587"/>
  <w15:docId w15:val="{08630D60-0693-4DD1-A2BA-4AC8BDB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B307A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DB307A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赵 笑可</cp:lastModifiedBy>
  <cp:revision>6</cp:revision>
  <dcterms:created xsi:type="dcterms:W3CDTF">2020-11-04T06:42:00Z</dcterms:created>
  <dcterms:modified xsi:type="dcterms:W3CDTF">2021-11-03T01:25:00Z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