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24"/>
        </w:rPr>
      </w:pPr>
      <w:r>
        <w:rPr>
          <w:rFonts w:hint="eastAsia" w:ascii="楷体" w:hAnsi="楷体" w:eastAsia="楷体"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12242800</wp:posOffset>
            </wp:positionV>
            <wp:extent cx="419100" cy="4572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32"/>
          <w:szCs w:val="24"/>
        </w:rPr>
        <w:t>高一地理 《大气热力环流》 教案设计</w:t>
      </w:r>
    </w:p>
    <w:p>
      <w:pPr>
        <w:rPr>
          <w:rFonts w:ascii="楷体" w:hAnsi="楷体" w:eastAsia="楷体"/>
          <w:sz w:val="24"/>
          <w:szCs w:val="24"/>
        </w:rPr>
      </w:pPr>
    </w:p>
    <w:tbl>
      <w:tblPr>
        <w:tblStyle w:val="6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91"/>
        <w:gridCol w:w="2227"/>
        <w:gridCol w:w="580"/>
        <w:gridCol w:w="188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6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授课题目：《大气热力环流》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60" w:type="pct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授课课时</w:t>
            </w:r>
          </w:p>
        </w:tc>
        <w:tc>
          <w:tcPr>
            <w:tcW w:w="1553" w:type="pct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 课时</w:t>
            </w:r>
          </w:p>
        </w:tc>
        <w:tc>
          <w:tcPr>
            <w:tcW w:w="1043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授课类型</w:t>
            </w:r>
          </w:p>
        </w:tc>
        <w:tc>
          <w:tcPr>
            <w:tcW w:w="1144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教学目标：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运用示意图等</w:t>
            </w:r>
            <w:r>
              <w:rPr>
                <w:rFonts w:ascii="楷体" w:hAnsi="楷体" w:eastAsia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掌握大气热力环流原理，并且能够用事实解释自然界中的热力环流现象。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运用文字和示意图相结合的方式，说明大气热力环流的形成过程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。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引导学生完成海陆风、城市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热岛环流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的形成过程示意图，培养学生的绘图技能，让学生进一步理解大气热力环流原理。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通过对城市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热岛环流、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海陆风问题的探讨，让学生学会运用热力环流原理解释身边的地理现象，培养学生的人地协调观。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教学重点：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大气热力环流原理及局部热力环流实例分析。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教学难点：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①地表冷热不均造成热力环流的形成过程；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②热力环流的动态过程引起的等压面的弯曲方向；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③大气热力环流案例，主要有城市热岛环流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海陆风。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92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教学方法</w:t>
            </w:r>
          </w:p>
        </w:tc>
        <w:tc>
          <w:tcPr>
            <w:tcW w:w="2508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讲授法、探究法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2" w:type="pct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教学环节</w:t>
            </w:r>
          </w:p>
        </w:tc>
        <w:tc>
          <w:tcPr>
            <w:tcW w:w="4288" w:type="pct"/>
            <w:gridSpan w:val="5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12" w:type="pct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新课导入</w:t>
            </w:r>
          </w:p>
        </w:tc>
        <w:tc>
          <w:tcPr>
            <w:tcW w:w="4288" w:type="pct"/>
            <w:gridSpan w:val="5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展示材料导入新课。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提出问题：</w:t>
            </w: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为什么壁挂空调在墙壁的上方</w:t>
            </w:r>
            <w:r>
              <w:rPr>
                <w:rFonts w:ascii="楷体" w:hAnsi="楷体" w:eastAsia="楷体"/>
                <w:sz w:val="24"/>
                <w:szCs w:val="24"/>
              </w:rPr>
              <w:t>?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暖气布置在墙壁的下方？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2.这里的风是怎样形成的</w:t>
            </w:r>
            <w:r>
              <w:rPr>
                <w:rFonts w:ascii="楷体" w:hAnsi="楷体" w:eastAsia="楷体"/>
                <w:sz w:val="24"/>
                <w:szCs w:val="24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2" w:type="pct"/>
            <w:vMerge w:val="restart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新课讲解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新课讲解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新课讲解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pct"/>
            <w:gridSpan w:val="2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教学内容</w:t>
            </w:r>
          </w:p>
        </w:tc>
        <w:tc>
          <w:tcPr>
            <w:tcW w:w="2508" w:type="pct"/>
            <w:gridSpan w:val="3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712" w:type="pct"/>
            <w:vMerge w:val="continue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pct"/>
            <w:gridSpan w:val="2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一、大气运动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drawing>
                <wp:inline distT="0" distB="0" distL="0" distR="0">
                  <wp:extent cx="1868170" cy="8039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335" cy="803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gridSpan w:val="3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结合生活中的实例，介绍大气运动的有关内容。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实例：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在炎热的夏天，走进一个宽敞且装有空调的大楼，当打开大门时，一股急速的冷空气迎面而来。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高山山顶云雾缭绕，水汽扑面而来。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712" w:type="pct"/>
            <w:vMerge w:val="continue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pct"/>
            <w:gridSpan w:val="2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二、大气热力环流形成过程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气压</w:t>
            </w:r>
            <w:r>
              <w:rPr>
                <w:rFonts w:ascii="楷体" w:hAnsi="楷体" w:eastAsia="楷体"/>
                <w:sz w:val="24"/>
                <w:szCs w:val="24"/>
              </w:rPr>
              <w:t>与等压面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大气热力环流形成过程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drawing>
                <wp:inline distT="0" distB="0" distL="0" distR="0">
                  <wp:extent cx="1421130" cy="1520825"/>
                  <wp:effectExtent l="0" t="0" r="762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350" cy="1523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drawing>
                <wp:inline distT="0" distB="0" distL="0" distR="0">
                  <wp:extent cx="1719580" cy="139827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776" cy="1399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分析热力环流实例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城市热岛环流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drawing>
                <wp:inline distT="0" distB="0" distL="0" distR="0">
                  <wp:extent cx="1514475" cy="104965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61" cy="105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海陆风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drawing>
                <wp:inline distT="0" distB="0" distL="0" distR="0">
                  <wp:extent cx="1896110" cy="706120"/>
                  <wp:effectExtent l="0" t="0" r="889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163" cy="706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8" w:type="pct"/>
            <w:gridSpan w:val="3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通过示意图讲解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气压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与等压面概念及特征。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启发学生分析课件中以空气柱描绘的热力环流形成图式。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热力环流形成过程讲解：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①</w:t>
            </w:r>
            <w:r>
              <w:rPr>
                <w:rFonts w:ascii="楷体" w:hAnsi="楷体" w:eastAsia="楷体"/>
                <w:sz w:val="24"/>
                <w:szCs w:val="24"/>
              </w:rPr>
              <w:t>指出图中若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A、B、C三</w:t>
            </w:r>
            <w:r>
              <w:rPr>
                <w:rFonts w:ascii="楷体" w:hAnsi="楷体" w:eastAsia="楷体"/>
                <w:sz w:val="24"/>
                <w:szCs w:val="24"/>
              </w:rPr>
              <w:t>地受热均匀则大气无运动。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地面受热均匀</w:t>
            </w:r>
            <w:r>
              <w:rPr>
                <w:rFonts w:ascii="楷体" w:hAnsi="楷体" w:eastAsia="楷体"/>
                <w:sz w:val="24"/>
                <w:szCs w:val="24"/>
              </w:rPr>
              <w:t>: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等压面与地面平行</w:t>
            </w:r>
            <w:r>
              <w:rPr>
                <w:rFonts w:ascii="楷体" w:hAnsi="楷体" w:eastAsia="楷体"/>
                <w:sz w:val="24"/>
                <w:szCs w:val="24"/>
              </w:rPr>
              <w:t>;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空气没有相对上升和相对下沉运动，大气处于稳定状态。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②</w:t>
            </w:r>
            <w:r>
              <w:rPr>
                <w:rFonts w:ascii="楷体" w:hAnsi="楷体" w:eastAsia="楷体"/>
                <w:sz w:val="24"/>
                <w:szCs w:val="24"/>
              </w:rPr>
              <w:t>指出图中近地面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A</w:t>
            </w:r>
            <w:r>
              <w:rPr>
                <w:rFonts w:ascii="楷体" w:hAnsi="楷体" w:eastAsia="楷体"/>
                <w:sz w:val="24"/>
                <w:szCs w:val="24"/>
              </w:rPr>
              <w:t>处是受热区，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B、C</w:t>
            </w:r>
            <w:r>
              <w:rPr>
                <w:rFonts w:ascii="楷体" w:hAnsi="楷体" w:eastAsia="楷体"/>
                <w:sz w:val="24"/>
                <w:szCs w:val="24"/>
              </w:rPr>
              <w:t>处是受冷区，分析地区间冷热不均引起的空气垂直运动，问：冷热不同地区空气在垂直方向上将怎样运动？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③</w:t>
            </w:r>
            <w:r>
              <w:rPr>
                <w:rFonts w:ascii="楷体" w:hAnsi="楷体" w:eastAsia="楷体"/>
                <w:sz w:val="24"/>
                <w:szCs w:val="24"/>
              </w:rPr>
              <w:t>分析空气垂直运动导致在同一水平面上的气压差异，问：空气密度和质量大的地方气压将是大还是小？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注意：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等压面弯曲</w:t>
            </w:r>
            <w:r>
              <w:rPr>
                <w:rFonts w:ascii="楷体" w:hAnsi="楷体" w:eastAsia="楷体"/>
                <w:sz w:val="24"/>
                <w:szCs w:val="24"/>
              </w:rPr>
              <w:t>:凸高低凹；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热低压、冷高压（近地面）；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高压、低压是针对同一水平面而言的。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fldChar w:fldCharType="begin"/>
            </w:r>
            <w:r>
              <w:rPr>
                <w:rFonts w:ascii="楷体" w:hAnsi="楷体" w:eastAsia="楷体"/>
                <w:sz w:val="24"/>
                <w:szCs w:val="24"/>
              </w:rPr>
              <w:instrText xml:space="preserve"> </w:instrText>
            </w:r>
            <w:r>
              <w:rPr>
                <w:rFonts w:hint="eastAsia" w:ascii="楷体" w:hAnsi="楷体" w:eastAsia="楷体"/>
                <w:sz w:val="24"/>
                <w:szCs w:val="24"/>
              </w:rPr>
              <w:instrText xml:space="preserve">= 4 \* GB3</w:instrText>
            </w:r>
            <w:r>
              <w:rPr>
                <w:rFonts w:ascii="楷体" w:hAnsi="楷体" w:eastAsia="楷体"/>
                <w:sz w:val="24"/>
                <w:szCs w:val="24"/>
              </w:rPr>
              <w:instrText xml:space="preserve"> </w:instrText>
            </w:r>
            <w:r>
              <w:rPr>
                <w:rFonts w:ascii="楷体" w:hAnsi="楷体" w:eastAsia="楷体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/>
                <w:sz w:val="24"/>
                <w:szCs w:val="24"/>
              </w:rPr>
              <w:t>④</w:t>
            </w:r>
            <w:r>
              <w:rPr>
                <w:rFonts w:ascii="楷体" w:hAnsi="楷体" w:eastAsia="楷体"/>
                <w:sz w:val="24"/>
                <w:szCs w:val="24"/>
              </w:rPr>
              <w:fldChar w:fldCharType="end"/>
            </w:r>
            <w:r>
              <w:rPr>
                <w:rFonts w:ascii="楷体" w:hAnsi="楷体" w:eastAsia="楷体"/>
                <w:sz w:val="24"/>
                <w:szCs w:val="24"/>
              </w:rPr>
              <w:t>分析同一水平面上气压差异形成的空气水平运动，指出空气在同一水平面上由密度大的地方流向密度小的地方。从而形成空气环流。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思考：气温、气压、气流三者之间有什么关系？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宋代诗人陆游曾写道：“城市尚余三伏热，秋光先到野人家”，描述了城市与农村的气温差异，提出问题：现代社会，城市中心区与郊区之间的温度差异更大，中心区与郊区是否存在热力环流？阅读案例，启发学生分析城市热岛环流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学生自主完成以下内容：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1. 分析城市中心区与郊区的温度差异及原因。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2.绘制城市中心区与郊区之间的热力环流示意图。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思考：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1.城市热岛环流对城市大气环境有什么不良影响？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2.我们在城市建设中应采取什么样的对策？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引导学生完成“活动”，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绘制海陆间大气热力环流模式图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分析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海陆风的形成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对滨海地区气温的调节作用。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712" w:type="pct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课堂小结与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板书设计</w:t>
            </w:r>
          </w:p>
        </w:tc>
        <w:tc>
          <w:tcPr>
            <w:tcW w:w="4288" w:type="pct"/>
            <w:gridSpan w:val="5"/>
          </w:tcPr>
          <w:p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1"/>
                <w:lang w:val="en-US" w:eastAsia="zh-CN"/>
              </w:rPr>
              <w:t>2.2.2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1"/>
              </w:rPr>
              <w:t>大气热力环流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基本概念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气压：随着高度的升高，气压在降低（绝对）。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等压面：海拔越高，等压面气压越低；同一等压面的气压相等。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热力环流</w:t>
            </w:r>
          </w:p>
          <w:p>
            <w:pPr>
              <w:numPr>
                <w:ilvl w:val="0"/>
                <w:numId w:val="7"/>
              </w:numPr>
              <w:ind w:leftChars="0"/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定义：由于地面冷热不均导致的空气环流。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（地面冷热不均是热力环流形成的根本原因）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热力环流过程：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Arial" w:hAnsi="Arial" w:eastAsia="楷体" w:cs="Arial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地面冷热不均</w:t>
            </w:r>
            <w:r>
              <w:rPr>
                <w:rFonts w:hint="default" w:ascii="Arial" w:hAnsi="Arial" w:eastAsia="楷体" w:cs="Arial"/>
                <w:lang w:val="en-US" w:eastAsia="zh-CN"/>
              </w:rPr>
              <w:t>→</w:t>
            </w:r>
            <w:r>
              <w:rPr>
                <w:rFonts w:hint="eastAsia" w:ascii="Arial" w:hAnsi="Arial" w:eastAsia="楷体" w:cs="Arial"/>
                <w:lang w:val="en-US" w:eastAsia="zh-CN"/>
              </w:rPr>
              <w:t>空气的垂直运动</w:t>
            </w:r>
            <w:r>
              <w:rPr>
                <w:rFonts w:hint="default" w:ascii="Arial" w:hAnsi="Arial" w:eastAsia="楷体" w:cs="Arial"/>
                <w:lang w:val="en-US" w:eastAsia="zh-CN"/>
              </w:rPr>
              <w:t>→</w:t>
            </w:r>
            <w:r>
              <w:rPr>
                <w:rFonts w:hint="eastAsia" w:ascii="Arial" w:hAnsi="Arial" w:eastAsia="楷体" w:cs="Arial"/>
                <w:lang w:val="en-US" w:eastAsia="zh-CN"/>
              </w:rPr>
              <w:t>同一水平面上的气压差</w:t>
            </w:r>
            <w:r>
              <w:rPr>
                <w:rFonts w:hint="default" w:ascii="Arial" w:hAnsi="Arial" w:eastAsia="楷体" w:cs="Arial"/>
                <w:lang w:val="en-US" w:eastAsia="zh-CN"/>
              </w:rPr>
              <w:t>→</w:t>
            </w:r>
            <w:r>
              <w:rPr>
                <w:rFonts w:hint="eastAsia" w:ascii="Arial" w:hAnsi="Arial" w:eastAsia="楷体" w:cs="Arial"/>
                <w:lang w:val="en-US" w:eastAsia="zh-CN"/>
              </w:rPr>
              <w:t>空气的水平运动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Arial" w:hAnsi="Arial" w:eastAsia="楷体" w:cs="Arial"/>
                <w:lang w:val="en-US" w:eastAsia="zh-CN"/>
              </w:rPr>
            </w:pPr>
            <w:r>
              <w:rPr>
                <w:rFonts w:hint="eastAsia" w:ascii="Arial" w:hAnsi="Arial" w:eastAsia="楷体" w:cs="Arial"/>
                <w:lang w:val="en-US" w:eastAsia="zh-CN"/>
              </w:rPr>
              <w:t>热力环流形式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Arial" w:hAnsi="Arial" w:eastAsia="楷体" w:cs="Arial"/>
                <w:lang w:val="en-US" w:eastAsia="zh-CN"/>
              </w:rPr>
            </w:pPr>
            <w:r>
              <w:rPr>
                <w:rFonts w:hint="eastAsia" w:ascii="Arial" w:hAnsi="Arial" w:eastAsia="楷体" w:cs="Arial"/>
                <w:lang w:val="en-US" w:eastAsia="zh-CN"/>
              </w:rPr>
              <w:t>（1）城市热岛环流  (2)海陆风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2" w:type="pct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课后练习</w:t>
            </w:r>
          </w:p>
        </w:tc>
        <w:tc>
          <w:tcPr>
            <w:tcW w:w="4288" w:type="pct"/>
            <w:gridSpan w:val="5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略</w:t>
            </w:r>
          </w:p>
        </w:tc>
      </w:tr>
    </w:tbl>
    <w:p>
      <w:pPr>
        <w:jc w:val="center"/>
        <w:sectPr>
          <w:headerReference r:id="rId4" w:type="first"/>
          <w:headerReference r:id="rId3" w:type="default"/>
          <w:pgSz w:w="12240" w:h="15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114300" distR="114300">
            <wp:extent cx="5088255" cy="8229600"/>
            <wp:effectExtent l="0" t="0" r="17145" b="0"/>
            <wp:docPr id="100007" name="图片 100007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promotion-pag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837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华文行楷" w:eastAsia="华文行楷"/>
        <w:color w:val="7F7F7F" w:themeColor="background1" w:themeShade="80"/>
        <w:sz w:val="24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12700" b="635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80680"/>
    <w:multiLevelType w:val="singleLevel"/>
    <w:tmpl w:val="0A0806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E73695"/>
    <w:multiLevelType w:val="multilevel"/>
    <w:tmpl w:val="0FE7369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5E14CD"/>
    <w:multiLevelType w:val="multilevel"/>
    <w:tmpl w:val="145E14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CB1894"/>
    <w:multiLevelType w:val="singleLevel"/>
    <w:tmpl w:val="2CCB18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CF452B8"/>
    <w:multiLevelType w:val="singleLevel"/>
    <w:tmpl w:val="3CF452B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17202C7"/>
    <w:multiLevelType w:val="multilevel"/>
    <w:tmpl w:val="417202C7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ADB48F3"/>
    <w:multiLevelType w:val="multilevel"/>
    <w:tmpl w:val="5ADB48F3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6D"/>
    <w:rsid w:val="0001275E"/>
    <w:rsid w:val="00032949"/>
    <w:rsid w:val="00041FB0"/>
    <w:rsid w:val="000E76FC"/>
    <w:rsid w:val="001A4952"/>
    <w:rsid w:val="001B3588"/>
    <w:rsid w:val="0021526A"/>
    <w:rsid w:val="00232BA0"/>
    <w:rsid w:val="00236C08"/>
    <w:rsid w:val="002422AD"/>
    <w:rsid w:val="002436EB"/>
    <w:rsid w:val="00255D87"/>
    <w:rsid w:val="00267A8D"/>
    <w:rsid w:val="00285473"/>
    <w:rsid w:val="003518D2"/>
    <w:rsid w:val="00380988"/>
    <w:rsid w:val="003A2F24"/>
    <w:rsid w:val="003D1147"/>
    <w:rsid w:val="003E1F1D"/>
    <w:rsid w:val="0041443E"/>
    <w:rsid w:val="00451C22"/>
    <w:rsid w:val="004677F2"/>
    <w:rsid w:val="004720A7"/>
    <w:rsid w:val="00495A35"/>
    <w:rsid w:val="004A360A"/>
    <w:rsid w:val="00532093"/>
    <w:rsid w:val="005829B9"/>
    <w:rsid w:val="005D6C45"/>
    <w:rsid w:val="005E0D34"/>
    <w:rsid w:val="005F3EC0"/>
    <w:rsid w:val="005F72A4"/>
    <w:rsid w:val="00634672"/>
    <w:rsid w:val="00686074"/>
    <w:rsid w:val="00711DC8"/>
    <w:rsid w:val="00734C92"/>
    <w:rsid w:val="007519E1"/>
    <w:rsid w:val="00766F8E"/>
    <w:rsid w:val="00770507"/>
    <w:rsid w:val="007B4822"/>
    <w:rsid w:val="007B60DA"/>
    <w:rsid w:val="007E3B02"/>
    <w:rsid w:val="008165EE"/>
    <w:rsid w:val="008915A1"/>
    <w:rsid w:val="009106D4"/>
    <w:rsid w:val="00923192"/>
    <w:rsid w:val="00923C24"/>
    <w:rsid w:val="00974D1F"/>
    <w:rsid w:val="00A0561F"/>
    <w:rsid w:val="00A15678"/>
    <w:rsid w:val="00A51D4D"/>
    <w:rsid w:val="00A81EBA"/>
    <w:rsid w:val="00AC18F2"/>
    <w:rsid w:val="00AC7AF3"/>
    <w:rsid w:val="00AF32BF"/>
    <w:rsid w:val="00B406F6"/>
    <w:rsid w:val="00B77166"/>
    <w:rsid w:val="00BB657A"/>
    <w:rsid w:val="00BD0361"/>
    <w:rsid w:val="00BD1AB2"/>
    <w:rsid w:val="00BE662B"/>
    <w:rsid w:val="00C03174"/>
    <w:rsid w:val="00C356C3"/>
    <w:rsid w:val="00C455B3"/>
    <w:rsid w:val="00C843DB"/>
    <w:rsid w:val="00C90598"/>
    <w:rsid w:val="00CE05E7"/>
    <w:rsid w:val="00D11C21"/>
    <w:rsid w:val="00D15866"/>
    <w:rsid w:val="00D5127D"/>
    <w:rsid w:val="00D723FA"/>
    <w:rsid w:val="00D816EC"/>
    <w:rsid w:val="00DB7E27"/>
    <w:rsid w:val="00DC51DB"/>
    <w:rsid w:val="00DC5ED2"/>
    <w:rsid w:val="00DE32EB"/>
    <w:rsid w:val="00E05895"/>
    <w:rsid w:val="00EB25CC"/>
    <w:rsid w:val="00EC02C4"/>
    <w:rsid w:val="00EF32CE"/>
    <w:rsid w:val="00F05B70"/>
    <w:rsid w:val="00F0616D"/>
    <w:rsid w:val="00F46BF4"/>
    <w:rsid w:val="00F76C5C"/>
    <w:rsid w:val="00F90910"/>
    <w:rsid w:val="00FB70EC"/>
    <w:rsid w:val="00FC0F24"/>
    <w:rsid w:val="227B186D"/>
    <w:rsid w:val="28CB1C22"/>
    <w:rsid w:val="39BD259B"/>
    <w:rsid w:val="4AEC796C"/>
    <w:rsid w:val="5AE42F09"/>
    <w:rsid w:val="65B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D0B16-07C2-4BB2-BE00-AABA86B35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1445</Characters>
  <Lines>12</Lines>
  <Paragraphs>3</Paragraphs>
  <TotalTime>16</TotalTime>
  <ScaleCrop>false</ScaleCrop>
  <LinksUpToDate>false</LinksUpToDate>
  <CharactersWithSpaces>1695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2021-09-13T06:57:00Z</dcterms:created>
  <dc:creator>lxy</dc:creator>
  <cp:lastModifiedBy>QHHT</cp:lastModifiedBy>
  <dcterms:modified xsi:type="dcterms:W3CDTF">2021-11-03T12:55:23Z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1611CFE2A20A45809659E6CD7F6FD994</vt:lpwstr>
  </property>
</Properties>
</file>