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董婷老师公开课《形——不需要翻译的世界语》评课</w:t>
      </w:r>
    </w:p>
    <w:p>
      <w:pPr>
        <w:ind w:firstLine="2240" w:firstLineChars="800"/>
        <w:rPr>
          <w:rFonts w:hint="eastAsia"/>
          <w:sz w:val="28"/>
          <w:szCs w:val="28"/>
          <w:lang w:val="en-US" w:eastAsia="zh-CN"/>
        </w:rPr>
      </w:pPr>
      <w:r>
        <w:rPr>
          <w:rFonts w:hint="eastAsia"/>
          <w:sz w:val="28"/>
          <w:szCs w:val="28"/>
          <w:lang w:val="en-US" w:eastAsia="zh-CN"/>
        </w:rPr>
        <w:t>评课教师：毕有勇</w:t>
      </w:r>
    </w:p>
    <w:p>
      <w:pPr>
        <w:ind w:firstLine="560" w:firstLineChars="200"/>
        <w:rPr>
          <w:rFonts w:hint="default"/>
          <w:sz w:val="28"/>
          <w:szCs w:val="28"/>
          <w:lang w:val="en-US" w:eastAsia="zh-CN"/>
        </w:rPr>
      </w:pPr>
      <w:r>
        <w:rPr>
          <w:rFonts w:hint="eastAsia"/>
          <w:sz w:val="28"/>
          <w:szCs w:val="28"/>
          <w:lang w:val="en-US" w:eastAsia="zh-CN"/>
        </w:rPr>
        <w:t>董婷老师在高二备课组的开设公开课的题目是《形---不需要翻译的世界语》，属于绘画模块的内容。董婷老师备课充分，将比较专业的图形与绘画语言通过在生活中广泛应用而变得深入浅出，贴近生活，接地气。课程中列举了许多跟实际生活相关的作品，结合其图像的实验功能，体现出绘画作品的图像特殊欣赏方法。课程中穿插了一些视频，课堂生动活泼，师生互动性好，学生参与课堂非常的主动，课堂效果较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23A7A"/>
    <w:rsid w:val="2BF5538D"/>
    <w:rsid w:val="44B676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2021-10-12T02:06:01Z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