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学期高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物理备课组</w:t>
      </w:r>
      <w:r>
        <w:rPr>
          <w:rFonts w:hint="eastAsia"/>
          <w:b/>
          <w:sz w:val="32"/>
          <w:szCs w:val="32"/>
          <w:lang w:val="en-US" w:eastAsia="zh-CN"/>
        </w:rPr>
        <w:t>第一次研讨</w:t>
      </w:r>
    </w:p>
    <w:p>
      <w:r>
        <w:rPr>
          <w:rFonts w:hint="eastAsia"/>
          <w:b/>
          <w:bCs/>
        </w:rPr>
        <w:t>一、指导思想</w:t>
      </w:r>
    </w:p>
    <w:p>
      <w:pPr>
        <w:rPr>
          <w:rFonts w:hint="eastAsia" w:ascii="宋体" w:hAnsi="宋体"/>
        </w:rPr>
      </w:pPr>
      <w:r>
        <w:rPr>
          <w:rFonts w:hint="eastAsia"/>
        </w:rPr>
        <w:t>以“问题导学，任务驱动”为课堂教学的指导思想，以“新课标，新要求，新举措”为研究重点，充分发挥课堂教学与课后训练的效率，进一步完善并落实新学案的修编工作、课堂教学、课后作业与评价等环节。</w:t>
      </w:r>
      <w:r>
        <w:rPr>
          <w:rFonts w:hint="eastAsia" w:ascii="宋体" w:hAnsi="宋体"/>
        </w:rPr>
        <w:t>面向全体学生，以人为本，开发学生的智力，培养学生分析问题的能力。因材施教，分层教学，大力提高学生的思维能力。在保证教学进度完成的前提下，认真研究教法、学法，用最短时间和最有效的方法实施，努力提升学生的物理成绩。</w:t>
      </w:r>
    </w:p>
    <w:p>
      <w:r>
        <w:rPr>
          <w:rFonts w:hint="eastAsia"/>
          <w:b/>
          <w:bCs/>
        </w:rPr>
        <w:t>二、工作目标</w:t>
      </w:r>
    </w:p>
    <w:p>
      <w:pPr>
        <w:ind w:left="420" w:hanging="420" w:hangingChars="200"/>
      </w:pPr>
      <w:r>
        <w:t>1</w:t>
      </w:r>
      <w:r>
        <w:rPr>
          <w:rFonts w:hint="eastAsia"/>
        </w:rPr>
        <w:t>、做好集体备课，坚持做到一人备课、一人审核，统一教学课件及教案，并在备课组内统一印制、使用学案，检查二次备课情况。</w:t>
      </w:r>
    </w:p>
    <w:p>
      <w:r>
        <w:t>2</w:t>
      </w:r>
      <w:r>
        <w:rPr>
          <w:rFonts w:hint="eastAsia"/>
        </w:rPr>
        <w:t>、加强教学理论和技术的学习，进一步学习课程标准，进而促进教师的学习和成长，取得满意的成绩。</w:t>
      </w:r>
    </w:p>
    <w:p>
      <w:r>
        <w:t>3</w:t>
      </w:r>
      <w:r>
        <w:rPr>
          <w:rFonts w:hint="eastAsia"/>
        </w:rPr>
        <w:t>、加强对学生学习习惯的培养，督促学生按时完成学习任务，进而提高学生的学习效率和成果。</w:t>
      </w:r>
    </w:p>
    <w:p>
      <w:pPr>
        <w:rPr>
          <w:rFonts w:hint="eastAsia"/>
          <w:lang w:eastAsia="zh-CN"/>
        </w:rPr>
      </w:pPr>
      <w:r>
        <w:t>4</w:t>
      </w:r>
      <w:r>
        <w:rPr>
          <w:rFonts w:hint="eastAsia"/>
        </w:rPr>
        <w:t>、在</w:t>
      </w:r>
      <w:r>
        <w:rPr>
          <w:rFonts w:hint="eastAsia"/>
          <w:lang w:eastAsia="zh-CN"/>
        </w:rPr>
        <w:t>市期中</w:t>
      </w:r>
      <w:r>
        <w:rPr>
          <w:rFonts w:hint="eastAsia"/>
        </w:rPr>
        <w:t>的统一检测中，学生能取得令人满意的成绩。</w:t>
      </w:r>
      <w:r>
        <w:rPr>
          <w:rFonts w:hint="eastAsia"/>
          <w:lang w:eastAsia="zh-CN"/>
        </w:rPr>
        <w:t>在一月的学业测试中取得较好的成绩</w:t>
      </w:r>
    </w:p>
    <w:p>
      <w:r>
        <w:rPr>
          <w:rFonts w:hint="eastAsia"/>
          <w:b/>
          <w:bCs/>
        </w:rPr>
        <w:t>三、具体措施</w:t>
      </w:r>
    </w:p>
    <w:p>
      <w:r>
        <w:t>1</w:t>
      </w:r>
      <w:r>
        <w:rPr>
          <w:rFonts w:hint="eastAsia"/>
        </w:rPr>
        <w:t>、在对照课表后，组织部分教师参加经常性集体备课活动，对每节课进行细致研讨并确定教案方案和课堂、课后的训练内容。</w:t>
      </w:r>
    </w:p>
    <w:p>
      <w:r>
        <w:t>2</w:t>
      </w:r>
      <w:r>
        <w:rPr>
          <w:rFonts w:hint="eastAsia"/>
        </w:rPr>
        <w:t>、在对照课表后，安排相应老师针对研究主题再研究、设计教学细节，以推磨听课的形式对研究内容进行反思和总结并及时给予调整；或安排组内老师以讲座的形式针对某个主题和技能进行研讨和学习。</w:t>
      </w:r>
    </w:p>
    <w:p>
      <w:r>
        <w:t>3</w:t>
      </w:r>
      <w:r>
        <w:rPr>
          <w:rFonts w:hint="eastAsia"/>
        </w:rPr>
        <w:t>、及时印制学案和周周测试卷，并督促各班分发、组织训练，并由任课老师及时进行批阅和讲评，对于“问题点”（存在问题的知识和学生）要进行补充性的巩固。</w:t>
      </w:r>
    </w:p>
    <w:p>
      <w:pPr>
        <w:rPr>
          <w:rFonts w:hint="eastAsia"/>
        </w:rPr>
      </w:pPr>
      <w:r>
        <w:t>4</w:t>
      </w:r>
      <w:r>
        <w:rPr>
          <w:rFonts w:hint="eastAsia"/>
        </w:rPr>
        <w:t>、对每个阶段的学习内容要及时检测并做出反馈和查漏补缺。</w:t>
      </w:r>
    </w:p>
    <w:p>
      <w:pPr>
        <w:rPr>
          <w:rFonts w:hint="eastAsia" w:ascii="宋体" w:hAnsi="宋体"/>
        </w:rPr>
      </w:pPr>
      <w:r>
        <w:rPr>
          <w:rFonts w:hint="eastAsia"/>
          <w:lang w:val="en-US" w:eastAsia="zh-CN"/>
        </w:rPr>
        <w:t>5、</w:t>
      </w:r>
      <w:r>
        <w:rPr>
          <w:rFonts w:hint="eastAsia" w:ascii="宋体" w:hAnsi="宋体"/>
        </w:rPr>
        <w:t>组织本组老师认真参加区教研活动，交流体会，并将学习的理论成果渗透到课堂教学当中。</w:t>
      </w:r>
    </w:p>
    <w:p>
      <w:pPr>
        <w:rPr>
          <w:rFonts w:hint="default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四、制定计划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/>
          <w:lang w:val="en-US" w:eastAsia="zh-CN"/>
        </w:rPr>
        <w:t>为了迎接期中南京市统考和省学测考试，要根据我校学生的特点，科学合理地制定教学计划，注重夯实基础，稳扎稳打。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D4C1F"/>
    <w:rsid w:val="016D4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2021-09-29T02:33:00Z</dcterms:created>
  <dc:creator>小雪花</dc:creator>
  <cp:lastModifiedBy>小雪花</cp:lastModifiedBy>
  <dcterms:modified xsi:type="dcterms:W3CDTF">2021-09-29T02:40:37Z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21F2B6CB613C40C2ABBCBEBD572499D6</vt:lpwstr>
  </property>
</Properties>
</file>