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教学反思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Style w:val="6"/>
          <w:rFonts w:hint="eastAsia"/>
          <w:b w:val="0"/>
          <w:bCs/>
          <w:lang w:val="en-US" w:eastAsia="zh-CN"/>
        </w:rPr>
      </w:pPr>
      <w:r>
        <w:rPr>
          <w:rStyle w:val="6"/>
          <w:rFonts w:hint="eastAsia"/>
          <w:b w:val="0"/>
          <w:bCs/>
          <w:lang w:val="en-US" w:eastAsia="zh-CN"/>
        </w:rPr>
        <w:t>这节课知识点基本落实到位，课程安排清晰，但是对于本课的教学重难点在课堂中突出不够明显，整节课比较平，缺少高潮部分.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Style w:val="6"/>
          <w:rFonts w:hint="default"/>
          <w:b w:val="0"/>
          <w:bCs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让学生多探究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多分析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</w:t>
      </w:r>
      <w:r>
        <w:rPr>
          <w:rFonts w:ascii="宋体" w:hAnsi="宋体" w:eastAsia="宋体" w:cs="宋体"/>
          <w:sz w:val="24"/>
          <w:szCs w:val="24"/>
        </w:rPr>
        <w:t>课堂还给学生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教师给学生进行总结，或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适当引导。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Style w:val="6"/>
          <w:rFonts w:hint="default"/>
          <w:b w:val="0"/>
          <w:bCs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板书设计方面，知识点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太过简练</w:t>
      </w:r>
      <w:r>
        <w:rPr>
          <w:rFonts w:ascii="宋体" w:hAnsi="宋体" w:eastAsia="宋体" w:cs="宋体"/>
          <w:sz w:val="24"/>
          <w:szCs w:val="24"/>
        </w:rPr>
        <w:t>大小，导致了学生不能形成清晰的知识结构。一个好的板书，应当是合而不露、指而不明、开而不达、引而不发;能让学.生在课堂上生发新问题和疑惑，从而激发学生进一步联想和思考。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Style w:val="6"/>
          <w:rFonts w:hint="default"/>
          <w:b w:val="0"/>
          <w:bCs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对学生的限制过多，总是希望学生思维朝着自己要求的方向进行，不能大胆放手，让学生自己思考、表达。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Style w:val="6"/>
          <w:rFonts w:hint="default"/>
          <w:b w:val="0"/>
          <w:bCs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学生讨论中出现有些组组织混乱的现象。这是课前我未能对学生加以指导并鼓励学生大胆探讨的原因。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Style w:val="6"/>
          <w:rFonts w:hint="default"/>
          <w:b w:val="0"/>
          <w:bCs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我应继续深入研究新课改的精神理念，准确把握教学目标。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Style w:val="6"/>
          <w:rFonts w:hint="default"/>
          <w:b w:val="0"/>
          <w:bCs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随时将教学中的闪光点以及不当之处，课堂上学生精彩的发言和不够清楚的发言内容都记录下来，分析原因，和其他老师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交流，不断加以改进。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Style w:val="6"/>
          <w:rFonts w:hint="default"/>
          <w:b w:val="0"/>
          <w:bCs/>
          <w:lang w:val="en-US" w:eastAsia="zh-CN"/>
        </w:rPr>
      </w:pPr>
      <w:r>
        <w:rPr>
          <w:rStyle w:val="6"/>
          <w:rFonts w:hint="default"/>
          <w:b w:val="0"/>
          <w:bCs/>
          <w:lang w:val="en-US" w:eastAsia="zh-CN"/>
        </w:rPr>
        <w:t>科学立法的内涵不要拘泥于教材，可以合并同类项，比如尊重社会发展规律和顺应时代发展要求，课本上放在两个点。其实本质都是要与时俱进。所以放到一起。最后知识总结时，也是按此逻辑。</w:t>
      </w:r>
      <w:r>
        <w:rPr>
          <w:rStyle w:val="6"/>
          <w:rFonts w:hint="eastAsia"/>
          <w:b w:val="0"/>
          <w:bCs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4BDD8"/>
    <w:multiLevelType w:val="singleLevel"/>
    <w:tmpl w:val="0B64BD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640F4"/>
    <w:rsid w:val="03E72F34"/>
    <w:rsid w:val="519F1616"/>
    <w:rsid w:val="64C64946"/>
    <w:rsid w:val="65BD0D98"/>
    <w:rsid w:val="6C1640F4"/>
    <w:rsid w:val="7A2E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2021-03-16T13:08:00Z</dcterms:created>
  <dc:creator>zy</dc:creator>
  <cp:lastModifiedBy>┈━☆桃子小姐</cp:lastModifiedBy>
  <dcterms:modified xsi:type="dcterms:W3CDTF">2021-06-10T12:21:35Z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C01DF448984343CAA5D43DC3C0E71391</vt:lpwstr>
  </property>
</Properties>
</file>