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360" w:after="200"/>
        <w:rPr>
          <w:b w:val="1"/>
          <w:sz w:val="32"/>
          <w:szCs w:val="32"/>
          <w:rFonts w:ascii="宋体" w:eastAsia="宋体" w:hAnsi="宋体" w:cs="宋体" w:hint="eastAsia"/>
          <w:lang w:eastAsia="zh-CN" w:val="en-US"/>
        </w:rPr>
      </w:pPr>
      <w:r>
        <w:rPr>
          <w:sz w:val="20"/>
        </w:rPr>
        <w:drawing>
          <wp:anchor distT="0" distB="0" distL="114300" distR="114300" simplePos="0" relativeHeight="251624981" behindDoc="0" locked="0" layoutInCell="1" allowOverlap="1">
            <wp:simplePos x="0" y="0"/>
            <wp:positionH relativeFrom="page">
              <wp:posOffset>12420604</wp:posOffset>
            </wp:positionH>
            <wp:positionV relativeFrom="topMargin">
              <wp:posOffset>11010905</wp:posOffset>
            </wp:positionV>
            <wp:extent cx="469900" cy="330200"/>
            <wp:effectExtent l="0" t="0" r="0" b="0"/>
            <wp:wrapNone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yzr/AppData/Roaming/JisuOffice/ETemp/13124_20893592/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33083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sz w:val="32"/>
          <w:szCs w:val="32"/>
          <w:rFonts w:ascii="宋体" w:eastAsia="宋体" w:hAnsi="宋体" w:cs="宋体" w:hint="eastAsia"/>
          <w:lang w:eastAsia="zh-CN" w:val="en-US"/>
        </w:rPr>
        <w:t>2020</w:t>
      </w:r>
      <w:r>
        <w:rPr>
          <w:sz w:val="32"/>
          <w:szCs w:val="32"/>
          <w:rFonts w:ascii="宋体" w:eastAsia="宋体" w:hAnsi="宋体" w:cs="宋体" w:hint="eastAsia"/>
          <w:lang w:eastAsia="zh-CN" w:val="en-US"/>
        </w:rPr>
        <w:t>-2021第二学期秦淮中学高一生物期末模拟试卷（二）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hAnsi="宋体" w:cs="宋体" w:hint="eastAsia"/>
          <w:lang w:eastAsia="zh-CN" w:val="en-US"/>
        </w:rPr>
        <w:t>一</w:t>
      </w:r>
      <w:r>
        <w:rPr>
          <w:rFonts w:ascii="宋体" w:eastAsia="宋体" w:hAnsi="宋体" w:cs="宋体" w:hint="eastAsia"/>
          <w:lang w:eastAsia="zh-CN" w:val="en-US"/>
        </w:rPr>
        <w:t>、选择题:本题包括50小题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1.在二倍体生物体内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下列细胞中含有同源染色体的是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A.卵细胞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B.极体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C.次级卵母细胞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D.初级卵母细胞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2.卵巢中的5个卵原细胞经过一次减数分裂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形成的结果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A.20个卵细胞</w:t>
      </w:r>
      <w:r>
        <w:rPr>
          <w:rFonts w:ascii="宋体" w:eastAsia="宋体" w:hAnsi="宋体" w:cs="宋体" w:hint="eastAsia"/>
          <w:lang w:eastAsia="zh-CN" w:val="en-US"/>
        </w:rPr>
        <w:t xml:space="preserve">                 </w:t>
      </w:r>
      <w:r>
        <w:rPr>
          <w:rFonts w:ascii="宋体" w:eastAsia="宋体" w:hAnsi="宋体" w:cs="宋体" w:hint="eastAsia"/>
          <w:lang w:eastAsia="zh-CN" w:val="en-US"/>
        </w:rPr>
        <w:t>B.5个卵细胞和15个极体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C.10个卵细胞和10个极体</w:t>
      </w:r>
      <w:r>
        <w:rPr>
          <w:rFonts w:ascii="宋体" w:eastAsia="宋体" w:hAnsi="宋体" w:cs="宋体" w:hint="eastAsia"/>
          <w:lang w:eastAsia="zh-CN" w:val="en-US"/>
        </w:rPr>
        <w:t xml:space="preserve">      </w:t>
      </w:r>
      <w:r>
        <w:rPr>
          <w:rFonts w:ascii="宋体" w:eastAsia="宋体" w:hAnsi="宋体" w:cs="宋体" w:hint="eastAsia"/>
          <w:lang w:eastAsia="zh-CN" w:val="en-US"/>
        </w:rPr>
        <w:t>D.5个卵细胞和5个极体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3.减数分裂过程中出现四分体时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核DNA分子数与染色体数之比是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A.1:1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B.1:2</w:t>
      </w:r>
      <w:r>
        <w:rPr>
          <w:rFonts w:ascii="宋体" w:eastAsia="宋体" w:hAnsi="宋体" w:cs="宋体" w:hint="eastAsia"/>
          <w:lang w:eastAsia="zh-CN" w:val="en-US"/>
        </w:rPr>
        <w:t xml:space="preserve">         </w:t>
      </w:r>
      <w:r>
        <w:rPr>
          <w:rFonts w:ascii="宋体" w:eastAsia="宋体" w:hAnsi="宋体" w:cs="宋体" w:hint="eastAsia"/>
          <w:lang w:eastAsia="zh-CN" w:val="en-US"/>
        </w:rPr>
        <w:t>C.2:1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D.4:1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4.下列各组性状中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属于相对性状的是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A.人的双眼皮与单眼皮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B.羊的黑毛与兔的白毛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C.棉花的细绒与长绒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D.豌豆的高茎与豆荚的绿色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5.下列基因组成中不属于杂合体的是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A.A</w:t>
      </w:r>
      <w:r>
        <w:rPr>
          <w:rFonts w:ascii="宋体" w:hAnsi="宋体" w:cs="宋体" w:hint="eastAsia"/>
          <w:lang w:eastAsia="zh-CN" w:val="en-US"/>
        </w:rPr>
        <w:t>a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 xml:space="preserve">B.aaBb </w:t>
      </w:r>
      <w:r>
        <w:rPr>
          <w:rFonts w:ascii="宋体" w:eastAsia="宋体" w:hAnsi="宋体" w:cs="宋体" w:hint="eastAsia"/>
          <w:lang w:eastAsia="zh-CN" w:val="en-US"/>
        </w:rPr>
        <w:t xml:space="preserve">            </w:t>
      </w:r>
      <w:r>
        <w:rPr>
          <w:rFonts w:ascii="宋体" w:eastAsia="宋体" w:hAnsi="宋体" w:cs="宋体" w:hint="eastAsia"/>
          <w:lang w:eastAsia="zh-CN" w:val="en-US"/>
        </w:rPr>
        <w:t xml:space="preserve">C.AaBb 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 xml:space="preserve">  </w:t>
      </w:r>
      <w:r>
        <w:rPr>
          <w:rFonts w:ascii="宋体" w:eastAsia="宋体" w:hAnsi="宋体" w:cs="宋体" w:hint="eastAsia"/>
          <w:lang w:eastAsia="zh-CN" w:val="en-US"/>
        </w:rPr>
        <w:t>D.AAbbdd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6.根据基因的自由组合定律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在正常情况下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基因型为YyRr的豌豆不能产生的配子是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 xml:space="preserve">A. YR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 xml:space="preserve">B. Yr</w:t>
      </w:r>
      <w:r>
        <w:rPr>
          <w:rFonts w:ascii="宋体" w:eastAsia="宋体" w:hAnsi="宋体" w:cs="宋体" w:hint="eastAsia"/>
          <w:lang w:eastAsia="zh-CN" w:val="en-US"/>
        </w:rPr>
        <w:t xml:space="preserve">           </w:t>
      </w:r>
      <w:r>
        <w:rPr>
          <w:rFonts w:ascii="宋体" w:eastAsia="宋体" w:hAnsi="宋体" w:cs="宋体" w:hint="eastAsia"/>
          <w:lang w:eastAsia="zh-CN" w:val="en-US"/>
        </w:rPr>
        <w:t xml:space="preserve">C. </w:t>
      </w:r>
      <w:r>
        <w:rPr>
          <w:rFonts w:ascii="宋体" w:hAnsi="宋体" w:cs="宋体" w:hint="eastAsia"/>
          <w:lang w:eastAsia="zh-CN" w:val="en-US"/>
        </w:rPr>
        <w:t>y</w:t>
      </w:r>
      <w:r>
        <w:rPr>
          <w:rFonts w:ascii="宋体" w:eastAsia="宋体" w:hAnsi="宋体" w:cs="宋体" w:hint="eastAsia"/>
          <w:lang w:eastAsia="zh-CN" w:val="en-US"/>
        </w:rPr>
        <w:t>R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 xml:space="preserve">D. YY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7.番茄茎的有毛和无毛是一对相对性状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有毛植株经自花传粉后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后代中出现了无毛植株。则后代有毛植株</w:t>
      </w:r>
      <w:r>
        <w:rPr>
          <w:rFonts w:ascii="宋体" w:eastAsia="宋体" w:hAnsi="宋体" w:cs="宋体" w:hint="eastAsia"/>
          <w:lang w:eastAsia="zh-CN" w:val="en-US"/>
        </w:rPr>
        <w:t>中纯合体占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A.1</w:t>
      </w:r>
      <w:r>
        <w:rPr>
          <w:rFonts w:ascii="宋体" w:hAnsi="宋体" w:cs="宋体" w:hint="eastAsia"/>
          <w:lang w:eastAsia="zh-CN" w:val="en-US"/>
        </w:rPr>
        <w:t>/</w:t>
      </w:r>
      <w:r>
        <w:rPr>
          <w:rFonts w:ascii="宋体" w:eastAsia="宋体" w:hAnsi="宋体" w:cs="宋体" w:hint="eastAsia"/>
          <w:lang w:eastAsia="zh-CN" w:val="en-US"/>
        </w:rPr>
        <w:t>2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B.1</w:t>
      </w:r>
      <w:r>
        <w:rPr>
          <w:rFonts w:ascii="宋体" w:hAnsi="宋体" w:cs="宋体" w:hint="eastAsia"/>
          <w:lang w:eastAsia="zh-CN" w:val="en-US"/>
        </w:rPr>
        <w:t>/</w:t>
      </w:r>
      <w:r>
        <w:rPr>
          <w:rFonts w:ascii="宋体" w:eastAsia="宋体" w:hAnsi="宋体" w:cs="宋体" w:hint="eastAsia"/>
          <w:lang w:eastAsia="zh-CN" w:val="en-US"/>
        </w:rPr>
        <w:t>3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C.1</w:t>
      </w:r>
      <w:r>
        <w:rPr>
          <w:rFonts w:ascii="宋体" w:hAnsi="宋体" w:cs="宋体" w:hint="eastAsia"/>
          <w:lang w:eastAsia="zh-CN" w:val="en-US"/>
        </w:rPr>
        <w:t>/</w:t>
      </w:r>
      <w:r>
        <w:rPr>
          <w:rFonts w:ascii="宋体" w:eastAsia="宋体" w:hAnsi="宋体" w:cs="宋体" w:hint="eastAsia"/>
          <w:lang w:eastAsia="zh-CN" w:val="en-US"/>
        </w:rPr>
        <w:t>4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D.1/8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8.红绿色盲是人类伴X染色体的隐性遗传病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如果父亲色觉正常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所生女儿患红绿色盲的概率为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A.0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B.25%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C.50%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D.100%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9.人类血友病是由X染色体上隐性基因控制的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则在人群中发病情况通常为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A.全部为男性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B.女性多于男性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C.男性多于女性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D.男女各半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10.普通小麦是六倍体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将普通小麦的花药离体培养得到的植株是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A.六倍体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B.三倍体</w:t>
      </w:r>
      <w:r>
        <w:rPr>
          <w:rFonts w:ascii="宋体" w:eastAsia="宋体" w:hAnsi="宋体" w:cs="宋体" w:hint="eastAsia"/>
          <w:lang w:eastAsia="zh-CN" w:val="en-US"/>
        </w:rPr>
        <w:t xml:space="preserve">            </w:t>
      </w:r>
      <w:r>
        <w:rPr>
          <w:rFonts w:ascii="宋体" w:eastAsia="宋体" w:hAnsi="宋体" w:cs="宋体" w:hint="eastAsia"/>
          <w:lang w:eastAsia="zh-CN" w:val="en-US"/>
        </w:rPr>
        <w:t>C.二倍体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D.单倍体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11.多倍体育种中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常使用一定浓度的秋水仙素处理萌发的种子或幼苗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它的作用是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A.促进染色体复制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B.抑制纺锤体形成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C.促进细胞分裂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D.抑制高尔基体活动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12.在肺炎双球菌的转化实验中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将R型细菌转化为S型细菌的物质是S型细菌的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 xml:space="preserve">A. RNA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 xml:space="preserve">B. DNA</w:t>
      </w:r>
      <w:r>
        <w:rPr>
          <w:rFonts w:ascii="宋体" w:eastAsia="宋体" w:hAnsi="宋体" w:cs="宋体" w:hint="eastAsia"/>
          <w:lang w:eastAsia="zh-CN" w:val="en-US"/>
        </w:rPr>
        <w:t xml:space="preserve">       </w:t>
      </w:r>
      <w:r>
        <w:rPr>
          <w:rFonts w:ascii="宋体" w:eastAsia="宋体" w:hAnsi="宋体" w:cs="宋体" w:hint="eastAsia"/>
          <w:lang w:eastAsia="zh-CN" w:val="en-US"/>
        </w:rPr>
        <w:t>C.蛋白质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D.多糖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13.在噬菌体侵染细菌的实验中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标记噬菌体蛋白质分子应该选用的放射性元素为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 xml:space="preserve">A. C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 xml:space="preserve">B. P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 xml:space="preserve">C. S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 xml:space="preserve">D. N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14.在双链DNA分子结构中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下列碱基配对正确的是4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 xml:space="preserve">A. A-T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 xml:space="preserve">B. A-G</w:t>
      </w:r>
      <w:r>
        <w:rPr>
          <w:rFonts w:ascii="宋体" w:eastAsia="宋体" w:hAnsi="宋体" w:cs="宋体" w:hint="eastAsia"/>
          <w:lang w:eastAsia="zh-CN" w:val="en-US"/>
        </w:rPr>
        <w:t xml:space="preserve">      </w:t>
      </w:r>
      <w:r>
        <w:rPr>
          <w:rFonts w:ascii="宋体" w:eastAsia="宋体" w:hAnsi="宋体" w:cs="宋体" w:hint="eastAsia"/>
          <w:lang w:eastAsia="zh-CN" w:val="en-US"/>
        </w:rPr>
        <w:t xml:space="preserve">C. T-G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D.T-C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15.一个双链DNA分子经连续3次复制后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可以得到的DNA分子数目是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A.2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 xml:space="preserve">  </w:t>
      </w:r>
      <w:r>
        <w:rPr>
          <w:rFonts w:ascii="宋体" w:eastAsia="宋体" w:hAnsi="宋体" w:cs="宋体" w:hint="eastAsia"/>
          <w:lang w:eastAsia="zh-CN" w:val="en-US"/>
        </w:rPr>
        <w:t>B.6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 xml:space="preserve">   </w:t>
      </w:r>
      <w:r>
        <w:rPr>
          <w:rFonts w:ascii="宋体" w:eastAsia="宋体" w:hAnsi="宋体" w:cs="宋体" w:hint="eastAsia"/>
          <w:lang w:eastAsia="zh-CN" w:val="en-US"/>
        </w:rPr>
        <w:t>C.8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D.16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16.在遗传信息的传递过程中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以DNA的一条链为模板合成信使RNA的过程称为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A.逆转录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B.转录</w:t>
      </w:r>
      <w:r>
        <w:rPr>
          <w:rFonts w:ascii="宋体" w:eastAsia="宋体" w:hAnsi="宋体" w:cs="宋体" w:hint="eastAsia"/>
          <w:lang w:eastAsia="zh-CN" w:val="en-US"/>
        </w:rPr>
        <w:t xml:space="preserve">        </w:t>
      </w:r>
      <w:r>
        <w:rPr>
          <w:rFonts w:ascii="宋体" w:eastAsia="宋体" w:hAnsi="宋体" w:cs="宋体" w:hint="eastAsia"/>
          <w:lang w:eastAsia="zh-CN" w:val="en-US"/>
        </w:rPr>
        <w:t>C.复制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D.翻译</w:t>
      </w:r>
    </w:p>
    <w:p>
      <w:pPr>
        <w:jc w:val="both"/>
        <w:spacing w:lineRule="auto" w:line="240" w:after="0"/>
        <w:rPr>
          <w:rFonts w:ascii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17.右图tRNA携带的氨基酸是</w:t>
      </w:r>
      <w:r>
        <w:rPr>
          <w:rFonts w:ascii="宋体" w:hAnsi="宋体" w:cs="宋体" w:hint="eastAsia"/>
          <w:lang w:eastAsia="zh-CN" w:val="en-US"/>
        </w:rPr>
        <w:t>（</w:t>
      </w:r>
      <w:r>
        <w:rPr>
          <w:rFonts w:ascii="宋体" w:eastAsia="宋体" w:hAnsi="宋体" w:cs="宋体" w:hint="eastAsia"/>
          <w:lang w:eastAsia="zh-CN" w:val="en-US"/>
        </w:rPr>
        <w:t>各选项括号中内容为相应氨基酸的密码子</w:t>
      </w:r>
      <w:r>
        <w:rPr>
          <w:rFonts w:ascii="宋体" w:hAnsi="宋体" w:cs="宋体" w:hint="eastAsia"/>
          <w:lang w:eastAsia="zh-CN" w:val="en-US"/>
        </w:rPr>
        <w:t>）</w:t>
      </w:r>
    </w:p>
    <w:p>
      <w:pPr>
        <w:jc w:val="both"/>
        <w:spacing w:lineRule="auto" w:line="240" w:after="0"/>
        <w:rPr>
          <w:rFonts w:ascii="宋体" w:hAnsi="宋体" w:cs="宋体" w:hint="eastAsia"/>
          <w:lang w:eastAsia="zh-CN" w:val="en-US"/>
        </w:rPr>
      </w:pPr>
      <w:r>
        <w:rPr>
          <w:sz w:val="20"/>
        </w:rPr>
        <w:drawing>
          <wp:anchor distT="0" distB="0" distL="0" distR="0" simplePos="0" relativeHeight="251624960" behindDoc="0" locked="0" layoutInCell="0" allowOverlap="1">
            <wp:simplePos x="0" y="0"/>
            <wp:positionH relativeFrom="column">
              <wp:posOffset>3264540</wp:posOffset>
            </wp:positionH>
            <wp:positionV relativeFrom="paragraph">
              <wp:posOffset>80015</wp:posOffset>
            </wp:positionV>
            <wp:extent cx="1047115" cy="854075"/>
            <wp:effectExtent l="0" t="0" r="0" b="0"/>
            <wp:wrapNone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yzr/AppData/Roaming/JisuOffice/ETemp/13124_20893592/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5471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A.精氨酸</w:t>
      </w:r>
      <w:r>
        <w:rPr>
          <w:rFonts w:ascii="宋体" w:hAnsi="宋体" w:cs="宋体" w:hint="eastAsia"/>
          <w:lang w:eastAsia="zh-CN" w:val="en-US"/>
        </w:rPr>
        <w:t>（</w:t>
      </w:r>
      <w:r>
        <w:rPr>
          <w:rFonts w:ascii="宋体" w:eastAsia="宋体" w:hAnsi="宋体" w:cs="宋体" w:hint="eastAsia"/>
          <w:lang w:eastAsia="zh-CN" w:val="en-US"/>
        </w:rPr>
        <w:t>CGC</w:t>
      </w:r>
      <w:r>
        <w:rPr>
          <w:rFonts w:ascii="宋体" w:hAnsi="宋体" w:cs="宋体" w:hint="eastAsia"/>
          <w:lang w:eastAsia="zh-CN" w:val="en-US"/>
        </w:rPr>
        <w:t>）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B.丙氨酸</w:t>
      </w:r>
      <w:r>
        <w:rPr>
          <w:rFonts w:ascii="宋体" w:hAnsi="宋体" w:cs="宋体" w:hint="eastAsia"/>
          <w:lang w:eastAsia="zh-CN" w:val="en-US"/>
        </w:rPr>
        <w:t>（</w:t>
      </w:r>
      <w:r>
        <w:rPr>
          <w:rFonts w:ascii="宋体" w:eastAsia="宋体" w:hAnsi="宋体" w:cs="宋体" w:hint="eastAsia"/>
          <w:lang w:eastAsia="zh-CN" w:val="en-US"/>
        </w:rPr>
        <w:t>GCG</w:t>
      </w:r>
      <w:r>
        <w:rPr>
          <w:rFonts w:ascii="宋体" w:hAnsi="宋体" w:cs="宋体" w:hint="eastAsia"/>
          <w:lang w:eastAsia="zh-CN" w:val="en-US"/>
        </w:rPr>
        <w:t>）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C.甘氨酸</w:t>
      </w:r>
      <w:r>
        <w:rPr>
          <w:rFonts w:ascii="宋体" w:hAnsi="宋体" w:cs="宋体" w:hint="eastAsia"/>
          <w:lang w:eastAsia="zh-CN" w:val="en-US"/>
        </w:rPr>
        <w:t>（</w:t>
      </w:r>
      <w:r>
        <w:rPr>
          <w:rFonts w:ascii="宋体" w:eastAsia="宋体" w:hAnsi="宋体" w:cs="宋体" w:hint="eastAsia"/>
          <w:lang w:eastAsia="zh-CN" w:val="en-US"/>
        </w:rPr>
        <w:t>GGC</w:t>
      </w:r>
      <w:r>
        <w:rPr>
          <w:rFonts w:ascii="宋体" w:hAnsi="宋体" w:cs="宋体" w:hint="eastAsia"/>
          <w:lang w:eastAsia="zh-CN" w:val="en-US"/>
        </w:rPr>
        <w:t>）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D.脯氨酸</w:t>
      </w:r>
      <w:r>
        <w:rPr>
          <w:rFonts w:ascii="宋体" w:hAnsi="宋体" w:cs="宋体" w:hint="eastAsia"/>
          <w:lang w:eastAsia="zh-CN" w:val="en-US"/>
        </w:rPr>
        <w:t>（</w:t>
      </w:r>
      <w:r>
        <w:rPr>
          <w:rFonts w:ascii="宋体" w:eastAsia="宋体" w:hAnsi="宋体" w:cs="宋体" w:hint="eastAsia"/>
          <w:lang w:eastAsia="zh-CN" w:val="en-US"/>
        </w:rPr>
        <w:t>CCG</w:t>
      </w:r>
      <w:r>
        <w:rPr>
          <w:rFonts w:ascii="宋体" w:hAnsi="宋体" w:cs="宋体" w:hint="eastAsia"/>
          <w:lang w:eastAsia="zh-CN" w:val="en-US"/>
        </w:rPr>
        <w:t>）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18下列有关基因突变的叙述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不正确的是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A.基因突变是新基因产生的途径</w:t>
      </w:r>
      <w:r>
        <w:rPr>
          <w:rFonts w:ascii="宋体" w:eastAsia="宋体" w:hAnsi="宋体" w:cs="宋体" w:hint="eastAsia"/>
          <w:lang w:eastAsia="zh-CN" w:val="en-US"/>
        </w:rPr>
        <w:t xml:space="preserve">        </w:t>
      </w:r>
      <w:r>
        <w:rPr>
          <w:rFonts w:ascii="宋体" w:eastAsia="宋体" w:hAnsi="宋体" w:cs="宋体" w:hint="eastAsia"/>
          <w:lang w:eastAsia="zh-CN" w:val="en-US"/>
        </w:rPr>
        <w:t>B.紫外线可诱发基因突变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C.自然状态下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基因突变的频率很低</w:t>
      </w:r>
      <w:r>
        <w:rPr>
          <w:rFonts w:ascii="宋体" w:eastAsia="宋体" w:hAnsi="宋体" w:cs="宋体" w:hint="eastAsia"/>
          <w:lang w:eastAsia="zh-CN" w:val="en-US"/>
        </w:rPr>
        <w:t xml:space="preserve">    </w:t>
      </w:r>
      <w:r>
        <w:rPr>
          <w:rFonts w:ascii="宋体" w:eastAsia="宋体" w:hAnsi="宋体" w:cs="宋体" w:hint="eastAsia"/>
          <w:lang w:eastAsia="zh-CN" w:val="en-US"/>
        </w:rPr>
        <w:t>D.基因突变对生物自身都是有利的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hAnsi="宋体" w:cs="宋体" w:hint="eastAsia"/>
          <w:lang w:eastAsia="zh-CN" w:val="en-US"/>
        </w:rPr>
        <w:t>1</w:t>
      </w:r>
      <w:r>
        <w:rPr>
          <w:rFonts w:ascii="宋体" w:eastAsia="宋体" w:hAnsi="宋体" w:cs="宋体" w:hint="eastAsia"/>
          <w:lang w:eastAsia="zh-CN" w:val="en-US"/>
        </w:rPr>
        <w:t>9.“全面二孩”政策实施后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优生再次成为关注的话题。下列做法不利于优生的是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A.禁止近亲结婚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B.提倡高龄生育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C.鼓励遗传咨询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D.建议产前诊断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20.现代生物进化理论认为生物进化的基本单位是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A.细胞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B.个体</w:t>
      </w:r>
      <w:r>
        <w:rPr>
          <w:rFonts w:ascii="宋体" w:eastAsia="宋体" w:hAnsi="宋体" w:cs="宋体" w:hint="eastAsia"/>
          <w:lang w:eastAsia="zh-CN" w:val="en-US"/>
        </w:rPr>
        <w:t xml:space="preserve">     </w:t>
      </w:r>
      <w:r>
        <w:rPr>
          <w:rFonts w:ascii="宋体" w:eastAsia="宋体" w:hAnsi="宋体" w:cs="宋体" w:hint="eastAsia"/>
          <w:lang w:eastAsia="zh-CN" w:val="en-US"/>
        </w:rPr>
        <w:t>C.种群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D.群落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21.下列关于高等哺乳动物减数分裂过程的叙述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正确的是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A.初级精母细胞与精原细胞相比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细胞体积变大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染色体数加倍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B.减数第一次分裂过程中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同源染色体分离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着丝点不分裂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C.次级精母细胞中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性染色体只有一条X染色体或Y染色体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D.减数第二次分裂过程中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细胞中不具有姐妹染色单体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22.在减数分裂过程中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保证同源染色体能等量地分配到不同的子细胞中的染色体行为是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A.同源染色体联会</w:t>
      </w:r>
      <w:r>
        <w:rPr>
          <w:rFonts w:ascii="宋体" w:eastAsia="宋体" w:hAnsi="宋体" w:cs="宋体" w:hint="eastAsia"/>
          <w:lang w:eastAsia="zh-CN" w:val="en-US"/>
        </w:rPr>
        <w:t xml:space="preserve">        </w:t>
      </w:r>
      <w:r>
        <w:rPr>
          <w:rFonts w:ascii="宋体" w:eastAsia="宋体" w:hAnsi="宋体" w:cs="宋体" w:hint="eastAsia"/>
          <w:lang w:eastAsia="zh-CN" w:val="en-US"/>
        </w:rPr>
        <w:t>B.非同源染色体自由组合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C.姐妹染色单体分离</w:t>
      </w:r>
      <w:r>
        <w:rPr>
          <w:rFonts w:ascii="宋体" w:eastAsia="宋体" w:hAnsi="宋体" w:cs="宋体" w:hint="eastAsia"/>
          <w:lang w:eastAsia="zh-CN" w:val="en-US"/>
        </w:rPr>
        <w:t xml:space="preserve">      </w:t>
      </w:r>
      <w:r>
        <w:rPr>
          <w:rFonts w:ascii="宋体" w:eastAsia="宋体" w:hAnsi="宋体" w:cs="宋体" w:hint="eastAsia"/>
          <w:lang w:eastAsia="zh-CN" w:val="en-US"/>
        </w:rPr>
        <w:t>D.同源染色体间的交叉互换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23.右图是一个基因型为AaBb的卵原细胞分裂过程中某一时期的示意图。该细胞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sz w:val="20"/>
        </w:rPr>
        <w:drawing>
          <wp:anchor distT="0" distB="0" distL="0" distR="0" simplePos="0" relativeHeight="251624961" behindDoc="0" locked="0" layoutInCell="0" allowOverlap="1">
            <wp:simplePos x="0" y="0"/>
            <wp:positionH relativeFrom="column">
              <wp:posOffset>2985140</wp:posOffset>
            </wp:positionH>
            <wp:positionV relativeFrom="paragraph">
              <wp:posOffset>-640</wp:posOffset>
            </wp:positionV>
            <wp:extent cx="572135" cy="927100"/>
            <wp:effectExtent l="0" t="0" r="0" b="0"/>
            <wp:wrapNone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/Users/yzr/AppData/Roaming/JisuOffice/ETemp/13124_20893592/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92773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lang w:eastAsia="zh-CN" w:val="en-US"/>
        </w:rPr>
        <w:t>A.有两个染色体组、4个核DNA分子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B.正发生着同源染色体分离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C.产生的卵细胞基因型是AB或Ab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D.产生过程中发生了染色体结构变异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24.下列关于基因和染色体的叙述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不正确的是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A.基因是具有遗传效应的DNA片段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染色体由DNA和蛋白质组成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B.雌雄配子结合形成合子时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非同源染色体上的非等位基因自由红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C.减数分裂时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成对的等位基因或同源染色体彼此分离分别进入不同配子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D.受精卵中成对的等位基因或同源染色体一半来自母方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另一半来自父方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25.某雄性动物</w:t>
      </w:r>
      <w:r>
        <w:rPr>
          <w:rFonts w:ascii="宋体" w:hAnsi="宋体" w:cs="宋体" w:hint="eastAsia"/>
          <w:lang w:eastAsia="zh-CN" w:val="en-US"/>
        </w:rPr>
        <w:t>（</w:t>
      </w:r>
      <w:r>
        <w:rPr>
          <w:rFonts w:ascii="宋体" w:eastAsia="宋体" w:hAnsi="宋体" w:cs="宋体" w:hint="eastAsia"/>
          <w:lang w:eastAsia="zh-CN" w:val="en-US"/>
        </w:rPr>
        <w:t xml:space="preserve">基因型为 AaBbCc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三对基因分别位于三对同源染色体上</w:t>
      </w:r>
      <w:r>
        <w:rPr>
          <w:rFonts w:ascii="宋体" w:hAnsi="宋体" w:cs="宋体" w:hint="eastAsia"/>
          <w:lang w:eastAsia="zh-CN" w:val="en-US"/>
        </w:rPr>
        <w:t>）</w:t>
      </w:r>
      <w:r>
        <w:rPr>
          <w:rFonts w:ascii="宋体" w:eastAsia="宋体" w:hAnsi="宋体" w:cs="宋体" w:hint="eastAsia"/>
          <w:lang w:eastAsia="zh-CN" w:val="en-US"/>
        </w:rPr>
        <w:t>的一个初级精母细胞在四分体时</w:t>
      </w:r>
      <w:r>
        <w:rPr>
          <w:rFonts w:ascii="宋体" w:eastAsia="宋体" w:hAnsi="宋体" w:cs="宋体" w:hint="eastAsia"/>
          <w:lang w:eastAsia="zh-CN" w:val="en-US"/>
        </w:rPr>
        <w:t>期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一对同源染色体的非姐妹染色单体上含A、a基因的部位发生了交叉互换。该细胞以后进行正常的减数分</w:t>
      </w:r>
      <w:r>
        <w:rPr>
          <w:rFonts w:ascii="宋体" w:eastAsia="宋体" w:hAnsi="宋体" w:cs="宋体" w:hint="eastAsia"/>
          <w:lang w:eastAsia="zh-CN" w:val="en-US"/>
        </w:rPr>
        <w:t>裂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产生的精子类型有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A.1种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B.2种</w:t>
      </w:r>
      <w:r>
        <w:rPr>
          <w:rFonts w:ascii="宋体" w:eastAsia="宋体" w:hAnsi="宋体" w:cs="宋体" w:hint="eastAsia"/>
          <w:lang w:eastAsia="zh-CN" w:val="en-US"/>
        </w:rPr>
        <w:t xml:space="preserve">      </w:t>
      </w:r>
      <w:r>
        <w:rPr>
          <w:rFonts w:ascii="宋体" w:eastAsia="宋体" w:hAnsi="宋体" w:cs="宋体" w:hint="eastAsia"/>
          <w:lang w:eastAsia="zh-CN" w:val="en-US"/>
        </w:rPr>
        <w:t>C.4种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>D.8种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26.下列有关生命科学研究方法与发展过程的叙述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不正确的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A.孟德尔对分离现象的解释属于假说一演绎法中的“作出假说”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B.科学家在证实DNA复制方式的实验中运用了密度梯度离心法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C.艾弗里、赫尔希与蔡斯等人探究DNA是遗传物质的实验设计思路相似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D.沃森和克里克研究DNA分子结构时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主要运用了数学模型建构的方法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27.果蝇白眼为ⅹ染色体上的隐性遗传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红眼为显性性状。下列哪组杂交组合中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通过眼色可直接判断子代</w:t>
      </w:r>
      <w:r>
        <w:rPr>
          <w:rFonts w:ascii="宋体" w:eastAsia="宋体" w:hAnsi="宋体" w:cs="宋体" w:hint="eastAsia"/>
          <w:lang w:eastAsia="zh-CN" w:val="en-US"/>
        </w:rPr>
        <w:t>果蝇的性别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A.白眼♀果蝇×红眼♂果蝇</w:t>
      </w:r>
      <w:r>
        <w:rPr>
          <w:rFonts w:ascii="宋体" w:eastAsia="宋体" w:hAnsi="宋体" w:cs="宋体" w:hint="eastAsia"/>
          <w:lang w:eastAsia="zh-CN" w:val="en-US"/>
        </w:rPr>
        <w:t xml:space="preserve">         </w:t>
      </w:r>
      <w:r>
        <w:rPr>
          <w:rFonts w:ascii="宋体" w:eastAsia="宋体" w:hAnsi="宋体" w:cs="宋体" w:hint="eastAsia"/>
          <w:lang w:eastAsia="zh-CN" w:val="en-US"/>
        </w:rPr>
        <w:t>B杂合红眼♀果蝇×红眼♂果蝇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C.白眼♀果蝇×白眼♂果蝇</w:t>
      </w:r>
      <w:r>
        <w:rPr>
          <w:rFonts w:ascii="宋体" w:eastAsia="宋体" w:hAnsi="宋体" w:cs="宋体" w:hint="eastAsia"/>
          <w:lang w:eastAsia="zh-CN" w:val="en-US"/>
        </w:rPr>
        <w:t xml:space="preserve">         </w:t>
      </w:r>
      <w:r>
        <w:rPr>
          <w:rFonts w:ascii="宋体" w:eastAsia="宋体" w:hAnsi="宋体" w:cs="宋体" w:hint="eastAsia"/>
          <w:lang w:eastAsia="zh-CN" w:val="en-US"/>
        </w:rPr>
        <w:t>D.杂合红眼♀果蝇×白眼♂果蝇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sz w:val="20"/>
        </w:rPr>
        <w:drawing>
          <wp:anchor distT="0" distB="0" distL="0" distR="0" simplePos="0" relativeHeight="251624963" behindDoc="0" locked="0" layoutInCell="0" allowOverlap="1">
            <wp:simplePos x="0" y="0"/>
            <wp:positionH relativeFrom="column">
              <wp:posOffset>3390905</wp:posOffset>
            </wp:positionH>
            <wp:positionV relativeFrom="paragraph">
              <wp:posOffset>395610</wp:posOffset>
            </wp:positionV>
            <wp:extent cx="2333625" cy="1095375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/Users/yzr/AppData/Roaming/JisuOffice/ETemp/13124_20893592/image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09601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lang w:eastAsia="zh-CN" w:val="en-US"/>
        </w:rPr>
        <w:t>2</w:t>
      </w:r>
      <w:r>
        <w:rPr>
          <w:rFonts w:ascii="宋体" w:hAnsi="宋体" w:cs="宋体" w:hint="eastAsia"/>
          <w:lang w:eastAsia="zh-CN" w:val="en-US"/>
        </w:rPr>
        <w:t>8</w:t>
      </w:r>
      <w:r>
        <w:rPr>
          <w:rFonts w:ascii="宋体" w:eastAsia="宋体" w:hAnsi="宋体" w:cs="宋体" w:hint="eastAsia"/>
          <w:lang w:eastAsia="zh-CN" w:val="en-US"/>
        </w:rPr>
        <w:t>.货币状掌跖角化病是一种遗传病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患者脚掌部发病一般从幼儿学会走路时开始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随年龄增长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患处损伤</w:t>
      </w:r>
      <w:r>
        <w:rPr>
          <w:rFonts w:ascii="宋体" w:eastAsia="宋体" w:hAnsi="宋体" w:cs="宋体" w:hint="eastAsia"/>
          <w:lang w:eastAsia="zh-CN" w:val="en-US"/>
        </w:rPr>
        <w:t>逐步加重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手掌发病多见于手工劳动者。下图为某家族中该病的遗传系谱</w:t>
      </w:r>
      <w:r>
        <w:rPr>
          <w:rFonts w:ascii="宋体" w:hAnsi="宋体" w:cs="宋体" w:hint="eastAsia"/>
          <w:lang w:eastAsia="zh-CN" w:val="en-US"/>
        </w:rPr>
        <w:t>（●、■</w:t>
      </w:r>
      <w:r>
        <w:rPr>
          <w:rFonts w:ascii="宋体" w:eastAsia="宋体" w:hAnsi="宋体" w:cs="宋体" w:hint="eastAsia"/>
          <w:lang w:eastAsia="zh-CN" w:val="en-US"/>
        </w:rPr>
        <w:t>分别代表患病女性和患病</w:t>
      </w:r>
      <w:r>
        <w:rPr>
          <w:rFonts w:ascii="宋体" w:eastAsia="宋体" w:hAnsi="宋体" w:cs="宋体" w:hint="eastAsia"/>
          <w:lang w:eastAsia="zh-CN" w:val="en-US"/>
        </w:rPr>
        <w:t>男性</w:t>
      </w:r>
      <w:r>
        <w:rPr>
          <w:rFonts w:ascii="宋体" w:hAnsi="宋体" w:cs="宋体" w:hint="eastAsia"/>
          <w:lang w:eastAsia="zh-CN" w:val="en-US"/>
        </w:rPr>
        <w:t>），</w:t>
      </w:r>
      <w:r>
        <w:rPr>
          <w:rFonts w:ascii="宋体" w:eastAsia="宋体" w:hAnsi="宋体" w:cs="宋体" w:hint="eastAsia"/>
          <w:lang w:eastAsia="zh-CN" w:val="en-US"/>
        </w:rPr>
        <w:t>有关叙述正确的是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A.通过社会群体调查可推断出此病的遗传特点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B.货币状掌跖角化病的症状表现仅由基因决定的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C.判断此病最可能属于常染色体显性遗传病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D.Ⅳ代中的患者与正常人婚配生女儿可避免此病的遗传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29.人类性染色体XY一部分是同源的</w:t>
      </w:r>
      <w:r>
        <w:rPr>
          <w:rFonts w:ascii="宋体" w:hAnsi="宋体" w:cs="宋体" w:hint="eastAsia"/>
          <w:lang w:eastAsia="zh-CN" w:val="en-US"/>
        </w:rPr>
        <w:t>（</w:t>
      </w:r>
      <w:r>
        <w:rPr>
          <w:rFonts w:ascii="宋体" w:eastAsia="宋体" w:hAnsi="宋体" w:cs="宋体" w:hint="eastAsia"/>
          <w:lang w:eastAsia="zh-CN" w:val="en-US"/>
        </w:rPr>
        <w:t>图中Ⅰ片段</w:t>
      </w:r>
      <w:r>
        <w:rPr>
          <w:rFonts w:ascii="宋体" w:hAnsi="宋体" w:cs="宋体" w:hint="eastAsia"/>
          <w:lang w:eastAsia="zh-CN" w:val="en-US"/>
        </w:rPr>
        <w:t>），</w:t>
      </w:r>
      <w:r>
        <w:rPr>
          <w:rFonts w:ascii="宋体" w:eastAsia="宋体" w:hAnsi="宋体" w:cs="宋体" w:hint="eastAsia"/>
          <w:lang w:eastAsia="zh-CN" w:val="en-US"/>
        </w:rPr>
        <w:t>另一部分是非同源的</w:t>
      </w:r>
      <w:r>
        <w:rPr>
          <w:rFonts w:ascii="宋体" w:hAnsi="宋体" w:cs="宋体" w:hint="eastAsia"/>
          <w:lang w:eastAsia="zh-CN" w:val="en-US"/>
        </w:rPr>
        <w:t>（</w:t>
      </w:r>
      <w:r>
        <w:rPr>
          <w:rFonts w:ascii="宋体" w:eastAsia="宋体" w:hAnsi="宋体" w:cs="宋体" w:hint="eastAsia"/>
          <w:lang w:eastAsia="zh-CN" w:val="en-US"/>
        </w:rPr>
        <w:t>图中Ⅱ-1</w:t>
      </w:r>
      <w:r>
        <w:rPr>
          <w:rFonts w:ascii="宋体" w:hAnsi="宋体" w:cs="宋体" w:hint="eastAsia"/>
          <w:lang w:eastAsia="zh-CN" w:val="en-US"/>
        </w:rPr>
        <w:t>、</w:t>
      </w:r>
      <w:r>
        <w:rPr>
          <w:rFonts w:ascii="宋体" w:eastAsia="宋体" w:hAnsi="宋体" w:cs="宋体" w:hint="eastAsia"/>
          <w:lang w:eastAsia="zh-CN" w:val="en-US"/>
        </w:rPr>
        <w:t>Ⅱ</w:t>
      </w:r>
      <w:r>
        <w:rPr>
          <w:rFonts w:ascii="宋体" w:hAnsi="宋体" w:cs="宋体" w:hint="eastAsia"/>
          <w:lang w:eastAsia="zh-CN" w:val="en-US"/>
        </w:rPr>
        <w:t>-</w:t>
      </w:r>
      <w:r>
        <w:rPr>
          <w:rFonts w:ascii="宋体" w:eastAsia="宋体" w:hAnsi="宋体" w:cs="宋体" w:hint="eastAsia"/>
          <w:lang w:eastAsia="zh-CN" w:val="en-US"/>
        </w:rPr>
        <w:t>2片段</w:t>
      </w:r>
      <w:r>
        <w:rPr>
          <w:rFonts w:ascii="宋体" w:hAnsi="宋体" w:cs="宋体" w:hint="eastAsia"/>
          <w:lang w:eastAsia="zh-CN" w:val="en-US"/>
        </w:rPr>
        <w:t>）</w:t>
      </w:r>
      <w:r>
        <w:rPr>
          <w:rFonts w:ascii="宋体" w:eastAsia="宋体" w:hAnsi="宋体" w:cs="宋体" w:hint="eastAsia"/>
          <w:lang w:eastAsia="zh-CN" w:val="en-US"/>
        </w:rPr>
        <w:t>。下列</w:t>
      </w:r>
      <w:r>
        <w:rPr>
          <w:rFonts w:ascii="宋体" w:eastAsia="宋体" w:hAnsi="宋体" w:cs="宋体" w:hint="eastAsia"/>
          <w:lang w:eastAsia="zh-CN" w:val="en-US"/>
        </w:rPr>
        <w:t>遗传图谱中</w:t>
      </w:r>
      <w:r>
        <w:rPr>
          <w:rFonts w:ascii="宋体" w:hAnsi="宋体" w:cs="宋体" w:hint="eastAsia"/>
          <w:lang w:eastAsia="zh-CN" w:val="en-US"/>
        </w:rPr>
        <w:t>（●、■</w:t>
      </w:r>
      <w:r>
        <w:rPr>
          <w:rFonts w:ascii="宋体" w:eastAsia="宋体" w:hAnsi="宋体" w:cs="宋体" w:hint="eastAsia"/>
          <w:lang w:eastAsia="zh-CN" w:val="en-US"/>
        </w:rPr>
        <w:t>分别代表患病女性和患病男性</w:t>
      </w:r>
      <w:r>
        <w:rPr>
          <w:rFonts w:ascii="宋体" w:hAnsi="宋体" w:cs="宋体" w:hint="eastAsia"/>
          <w:lang w:eastAsia="zh-CN" w:val="en-US"/>
        </w:rPr>
        <w:t>）</w:t>
      </w:r>
      <w:r>
        <w:rPr>
          <w:rFonts w:ascii="宋体" w:eastAsia="宋体" w:hAnsi="宋体" w:cs="宋体" w:hint="eastAsia"/>
          <w:lang w:eastAsia="zh-CN" w:val="en-US"/>
        </w:rPr>
        <w:t>所示遗传病的致病基因可能位于图中Ⅱ</w:t>
      </w:r>
      <w:r>
        <w:rPr>
          <w:rFonts w:ascii="宋体" w:hAnsi="宋体" w:cs="宋体" w:hint="eastAsia"/>
          <w:lang w:eastAsia="zh-CN" w:val="en-US"/>
        </w:rPr>
        <w:t>-</w:t>
      </w:r>
      <w:r>
        <w:rPr>
          <w:rFonts w:ascii="宋体" w:eastAsia="宋体" w:hAnsi="宋体" w:cs="宋体" w:hint="eastAsia"/>
          <w:lang w:eastAsia="zh-CN" w:val="en-US"/>
        </w:rPr>
        <w:t>2片段的是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sz w:val="20"/>
        </w:rPr>
        <w:drawing>
          <wp:inline distT="0" distB="0" distL="0" distR="0">
            <wp:extent cx="1076325" cy="857250"/>
            <wp:effectExtent l="0" t="0" r="9525" b="0"/>
            <wp:docPr id="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/Users/yzr/AppData/Roaming/JisuOffice/ETemp/13124_20893592/image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85788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</w:t>
      </w:r>
      <w:r>
        <w:rPr>
          <w:rFonts w:ascii="宋体" w:hAnsi="宋体" w:cs="宋体" w:hint="eastAsia"/>
          <w:lang w:eastAsia="zh-CN" w:val="en-US"/>
        </w:rPr>
        <w:t>.</w:t>
      </w:r>
      <w:r>
        <w:rPr>
          <w:sz w:val="20"/>
        </w:rPr>
        <w:drawing>
          <wp:inline distT="0" distB="0" distL="0" distR="0">
            <wp:extent cx="857250" cy="600075"/>
            <wp:effectExtent l="0" t="0" r="0" b="9525"/>
            <wp:docPr id="1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/Users/yzr/AppData/Roaming/JisuOffice/ETemp/13124_20893592/image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60071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 w:val="en-US"/>
        </w:rPr>
        <w:tab/>
      </w:r>
      <w:r>
        <w:rPr>
          <w:rFonts w:hint="eastAsia"/>
          <w:lang w:eastAsia="zh-CN" w:val="en-US"/>
        </w:rPr>
        <w:tab/>
      </w:r>
      <w:r>
        <w:rPr>
          <w:rFonts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B</w:t>
      </w:r>
      <w:r>
        <w:rPr>
          <w:rFonts w:ascii="宋体" w:hAnsi="宋体" w:cs="宋体" w:hint="eastAsia"/>
          <w:lang w:eastAsia="zh-CN" w:val="en-US"/>
        </w:rPr>
        <w:t>.</w:t>
      </w:r>
      <w:r>
        <w:rPr>
          <w:sz w:val="20"/>
        </w:rPr>
        <w:drawing>
          <wp:inline distT="0" distB="0" distL="0" distR="0">
            <wp:extent cx="806450" cy="527685"/>
            <wp:effectExtent l="0" t="0" r="0" b="0"/>
            <wp:docPr id="1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/Users/yzr/AppData/Roaming/JisuOffice/ETemp/13124_20893592/image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52832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lang w:eastAsia="zh-CN" w:val="en-US"/>
        </w:rPr>
        <w:t xml:space="preserve">   </w:t>
      </w:r>
      <w:r>
        <w:rPr>
          <w:rFonts w:ascii="宋体" w:eastAsia="宋体" w:hAnsi="宋体" w:cs="宋体" w:hint="eastAsia"/>
          <w:lang w:eastAsia="zh-CN" w:val="en-US"/>
        </w:rPr>
        <w:t>C</w:t>
      </w:r>
      <w:r>
        <w:rPr>
          <w:rFonts w:ascii="宋体" w:eastAsia="宋体" w:hAnsi="宋体" w:cs="宋体" w:hint="eastAsia"/>
          <w:lang w:eastAsia="zh-CN" w:val="en-US"/>
        </w:rPr>
        <w:t xml:space="preserve"> </w:t>
      </w:r>
      <w:r>
        <w:rPr>
          <w:rFonts w:ascii="宋体" w:hAnsi="宋体" w:cs="宋体" w:hint="eastAsia"/>
          <w:lang w:eastAsia="zh-CN" w:val="en-US"/>
        </w:rPr>
        <w:t>.</w:t>
      </w:r>
      <w:r>
        <w:rPr>
          <w:sz w:val="20"/>
        </w:rPr>
        <w:drawing>
          <wp:inline distT="0" distB="0" distL="0" distR="0">
            <wp:extent cx="809625" cy="590550"/>
            <wp:effectExtent l="0" t="0" r="9525" b="0"/>
            <wp:docPr id="2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/Users/yzr/AppData/Roaming/JisuOffice/ETemp/13124_20893592/imag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59118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 w:val="en-US"/>
        </w:rPr>
        <w:tab/>
      </w:r>
      <w:r>
        <w:rPr>
          <w:rFonts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D</w:t>
      </w:r>
      <w:r>
        <w:rPr>
          <w:rFonts w:ascii="宋体" w:hAnsi="宋体" w:cs="宋体" w:hint="eastAsia"/>
          <w:lang w:eastAsia="zh-CN" w:val="en-US"/>
        </w:rPr>
        <w:t>.</w:t>
      </w:r>
      <w:r>
        <w:rPr>
          <w:sz w:val="20"/>
        </w:rPr>
        <w:drawing>
          <wp:inline distT="0" distB="0" distL="0" distR="0">
            <wp:extent cx="762000" cy="609600"/>
            <wp:effectExtent l="0" t="0" r="0" b="0"/>
            <wp:docPr id="2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/Users/yzr/AppData/Roaming/JisuOffice/ETemp/13124_20893592/image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61023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30.右图为某果蝇体细胞染色体组成示意图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以下说法正确的是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sz w:val="20"/>
        </w:rPr>
        <w:drawing>
          <wp:anchor distT="0" distB="0" distL="0" distR="0" simplePos="0" relativeHeight="251624968" behindDoc="0" locked="0" layoutInCell="0" allowOverlap="1">
            <wp:simplePos x="0" y="0"/>
            <wp:positionH relativeFrom="column">
              <wp:posOffset>3733170</wp:posOffset>
            </wp:positionH>
            <wp:positionV relativeFrom="paragraph">
              <wp:posOffset>62870</wp:posOffset>
            </wp:positionV>
            <wp:extent cx="1381125" cy="1285875"/>
            <wp:effectExtent l="0" t="0" r="0" b="0"/>
            <wp:wrapNone/>
            <wp:docPr id="2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/Users/yzr/AppData/Roaming/JisuOffice/ETemp/13124_20893592/image1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28651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lang w:eastAsia="zh-CN" w:val="en-US"/>
        </w:rPr>
        <w:t>A.果蝇的一个染色体组含有的染色体是Ⅱ、Ⅲ、Ⅳ、</w:t>
      </w:r>
      <w:r>
        <w:rPr>
          <w:rFonts w:ascii="宋体" w:hAnsi="宋体" w:cs="宋体" w:hint="eastAsia"/>
          <w:lang w:eastAsia="zh-CN" w:val="en-US"/>
        </w:rPr>
        <w:t>X</w:t>
      </w:r>
      <w:r>
        <w:rPr>
          <w:rFonts w:ascii="宋体" w:eastAsia="宋体" w:hAnsi="宋体" w:cs="宋体" w:hint="eastAsia"/>
          <w:lang w:eastAsia="zh-CN" w:val="en-US"/>
        </w:rPr>
        <w:t>、Y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B.对果蝇进行基因测序选择Ⅱ、Ⅲ、Ⅳ、Y四条染色体即可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C.果蝇体内的细胞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除生殖细胞外都只含有两个染色体组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D.若此果蝇由受精卵发育而成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则属于二倍体生物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31.下列关于育种的叙述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不正确的是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A.诱变可提高基因突变频率和染色体畸变率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B.花药离体培养是单倍体育种过程中常采用的技术之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C.杂交育种可将多个优良性状组合在同一个新品种中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D.多倍体育种常用秋水仙素促进着丝粒分裂使染色体数目加倍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32.下图是同源染色体</w:t>
      </w:r>
      <w:r>
        <w:rPr>
          <w:rFonts w:ascii="宋体" w:hAnsi="宋体" w:cs="宋体" w:hint="eastAsia"/>
          <w:lang w:eastAsia="zh-CN" w:val="en-US"/>
        </w:rPr>
        <w:t>（</w:t>
      </w:r>
      <w:r>
        <w:rPr>
          <w:rFonts w:ascii="宋体" w:eastAsia="宋体" w:hAnsi="宋体" w:cs="宋体" w:hint="eastAsia"/>
          <w:lang w:eastAsia="zh-CN" w:val="en-US"/>
        </w:rPr>
        <w:t>A</w:t>
      </w:r>
      <w:r>
        <w:rPr>
          <w:vertAlign w:val="subscript"/>
          <w:rFonts w:ascii="宋体" w:eastAsia="宋体" w:hAnsi="宋体" w:cs="宋体" w:hint="eastAsia"/>
          <w:lang w:eastAsia="zh-CN" w:val="en-US"/>
        </w:rPr>
        <w:t>1</w:t>
      </w:r>
      <w:r>
        <w:rPr>
          <w:rFonts w:ascii="宋体" w:eastAsia="宋体" w:hAnsi="宋体" w:cs="宋体" w:hint="eastAsia"/>
          <w:lang w:eastAsia="zh-CN" w:val="en-US"/>
        </w:rPr>
        <w:t>和A</w:t>
      </w:r>
      <w:r>
        <w:rPr>
          <w:vertAlign w:val="subscript"/>
          <w:rFonts w:ascii="宋体" w:eastAsia="宋体" w:hAnsi="宋体" w:cs="宋体" w:hint="eastAsia"/>
          <w:lang w:eastAsia="zh-CN" w:val="en-US"/>
        </w:rPr>
        <w:t>2</w:t>
      </w:r>
      <w:r>
        <w:rPr>
          <w:rFonts w:ascii="宋体" w:hAnsi="宋体" w:cs="宋体" w:hint="eastAsia"/>
          <w:lang w:eastAsia="zh-CN" w:val="en-US"/>
        </w:rPr>
        <w:t>）</w:t>
      </w:r>
      <w:r>
        <w:rPr>
          <w:rFonts w:ascii="宋体" w:eastAsia="宋体" w:hAnsi="宋体" w:cs="宋体" w:hint="eastAsia"/>
          <w:lang w:eastAsia="zh-CN" w:val="en-US"/>
        </w:rPr>
        <w:t>的配对情况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若A</w:t>
      </w:r>
      <w:r>
        <w:rPr>
          <w:vertAlign w:val="subscript"/>
          <w:rFonts w:ascii="宋体" w:eastAsia="宋体" w:hAnsi="宋体" w:cs="宋体" w:hint="eastAsia"/>
          <w:lang w:eastAsia="zh-CN" w:val="en-US"/>
        </w:rPr>
        <w:t>1</w:t>
      </w:r>
      <w:r>
        <w:rPr>
          <w:rFonts w:ascii="宋体" w:eastAsia="宋体" w:hAnsi="宋体" w:cs="宋体" w:hint="eastAsia"/>
          <w:lang w:eastAsia="zh-CN" w:val="en-US"/>
        </w:rPr>
        <w:t>正常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A</w:t>
      </w:r>
      <w:r>
        <w:rPr>
          <w:vertAlign w:val="subscript"/>
          <w:rFonts w:ascii="宋体" w:eastAsia="宋体" w:hAnsi="宋体" w:cs="宋体" w:hint="eastAsia"/>
          <w:lang w:eastAsia="zh-CN" w:val="en-US"/>
        </w:rPr>
        <w:t>2</w:t>
      </w:r>
      <w:r>
        <w:rPr>
          <w:rFonts w:ascii="宋体" w:eastAsia="宋体" w:hAnsi="宋体" w:cs="宋体" w:hint="eastAsia"/>
          <w:lang w:eastAsia="zh-CN" w:val="en-US"/>
        </w:rPr>
        <w:t>发生的改变是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sz w:val="20"/>
        </w:rPr>
        <w:drawing>
          <wp:inline distT="0" distB="0" distL="0" distR="0">
            <wp:extent cx="1914525" cy="838200"/>
            <wp:effectExtent l="0" t="0" r="9525" b="0"/>
            <wp:docPr id="2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/Users/yzr/AppData/Roaming/JisuOffice/ETemp/13124_20893592/image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83883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A.缺失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B.重复</w:t>
      </w:r>
      <w:r>
        <w:rPr>
          <w:rFonts w:ascii="宋体" w:eastAsia="宋体" w:hAnsi="宋体" w:cs="宋体" w:hint="eastAsia"/>
          <w:lang w:eastAsia="zh-CN" w:val="en-US"/>
        </w:rPr>
        <w:t xml:space="preserve">         </w:t>
      </w:r>
      <w:r>
        <w:rPr>
          <w:rFonts w:ascii="宋体" w:eastAsia="宋体" w:hAnsi="宋体" w:cs="宋体" w:hint="eastAsia"/>
          <w:lang w:eastAsia="zh-CN" w:val="en-US"/>
        </w:rPr>
        <w:t>C.倒位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D.易位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33</w:t>
      </w:r>
      <w:r>
        <w:rPr>
          <w:rFonts w:ascii="宋体" w:hAnsi="宋体" w:cs="宋体" w:hint="eastAsia"/>
          <w:lang w:eastAsia="zh-CN" w:val="en-US"/>
        </w:rPr>
        <w:t>.</w:t>
      </w:r>
      <w:r>
        <w:rPr>
          <w:rFonts w:ascii="宋体" w:eastAsia="宋体" w:hAnsi="宋体" w:cs="宋体" w:hint="eastAsia"/>
          <w:lang w:eastAsia="zh-CN" w:val="en-US"/>
        </w:rPr>
        <w:t>下列有关染色体变化导致变异的叙述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不正确的是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A.染色体上个别基因的缺失会导致基因突变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B.同源染色体的非姐妹染色单体间发生交换会导致基因重组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C.染色体上一个片段的颠倒会导致染色体结构变异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D.染色体片段的缺失和易位会导致遗传信息发生变化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34.某研究小组用放射性同位素</w:t>
      </w:r>
      <w:r>
        <w:rPr>
          <w:vertAlign w:val="superscript"/>
          <w:rFonts w:ascii="宋体" w:eastAsia="宋体" w:hAnsi="宋体" w:cs="宋体" w:hint="eastAsia"/>
          <w:lang w:eastAsia="zh-CN" w:val="en-US"/>
        </w:rPr>
        <w:t>32</w:t>
      </w:r>
      <w:r>
        <w:rPr>
          <w:rFonts w:ascii="宋体" w:eastAsia="宋体" w:hAnsi="宋体" w:cs="宋体" w:hint="eastAsia"/>
          <w:lang w:eastAsia="zh-CN" w:val="en-US"/>
        </w:rPr>
        <w:t>P、</w:t>
      </w:r>
      <w:r>
        <w:rPr>
          <w:vertAlign w:val="superscript"/>
          <w:rFonts w:ascii="宋体" w:eastAsia="宋体" w:hAnsi="宋体" w:cs="宋体" w:hint="eastAsia"/>
          <w:lang w:eastAsia="zh-CN" w:val="en-US"/>
        </w:rPr>
        <w:t>35</w:t>
      </w:r>
      <w:r>
        <w:rPr>
          <w:rFonts w:ascii="宋体" w:hAnsi="宋体" w:cs="宋体" w:hint="eastAsia"/>
          <w:lang w:eastAsia="zh-CN" w:val="en-US"/>
        </w:rPr>
        <w:t>S</w:t>
      </w:r>
      <w:r>
        <w:rPr>
          <w:rFonts w:ascii="宋体" w:eastAsia="宋体" w:hAnsi="宋体" w:cs="宋体" w:hint="eastAsia"/>
          <w:lang w:eastAsia="zh-CN" w:val="en-US"/>
        </w:rPr>
        <w:t>分别标记T</w:t>
      </w:r>
      <w:r>
        <w:rPr>
          <w:vertAlign w:val="subscript"/>
          <w:rFonts w:ascii="宋体" w:eastAsia="宋体" w:hAnsi="宋体" w:cs="宋体" w:hint="eastAsia"/>
          <w:lang w:eastAsia="zh-CN" w:val="en-US"/>
        </w:rPr>
        <w:t>2</w:t>
      </w:r>
      <w:r>
        <w:rPr>
          <w:rFonts w:ascii="宋体" w:eastAsia="宋体" w:hAnsi="宋体" w:cs="宋体" w:hint="eastAsia"/>
          <w:lang w:eastAsia="zh-CN" w:val="en-US"/>
        </w:rPr>
        <w:t>噬菌体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然后将大肠杆菌和被标记的噬菌体置于不含</w:t>
      </w:r>
      <w:r>
        <w:rPr>
          <w:rFonts w:ascii="宋体" w:eastAsia="宋体" w:hAnsi="宋体" w:cs="宋体" w:hint="eastAsia"/>
          <w:lang w:eastAsia="zh-CN" w:val="en-US"/>
        </w:rPr>
        <w:t>放射性元素的培养液中培养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如图所示。短时间保温后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分别进行搅拌、离心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并检测沉淀物和悬浮液中的</w:t>
      </w:r>
      <w:r>
        <w:rPr>
          <w:rFonts w:ascii="宋体" w:eastAsia="宋体" w:hAnsi="宋体" w:cs="宋体" w:hint="eastAsia"/>
          <w:lang w:eastAsia="zh-CN" w:val="en-US"/>
        </w:rPr>
        <w:t>放射性。下列分析不正确的是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sz w:val="20"/>
        </w:rPr>
        <w:drawing>
          <wp:inline distT="0" distB="0" distL="0" distR="0">
            <wp:extent cx="4978400" cy="1014095"/>
            <wp:effectExtent l="0" t="0" r="0" b="0"/>
            <wp:docPr id="2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:/Users/yzr/AppData/Roaming/JisuOffice/ETemp/13124_20893592/image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101473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A.甲组的悬浮液含极少量</w:t>
      </w:r>
      <w:r>
        <w:rPr>
          <w:vertAlign w:val="superscript"/>
          <w:rFonts w:ascii="宋体" w:eastAsia="宋体" w:hAnsi="宋体" w:cs="宋体" w:hint="eastAsia"/>
          <w:lang w:eastAsia="zh-CN" w:val="en-US"/>
        </w:rPr>
        <w:t>32</w:t>
      </w:r>
      <w:r>
        <w:rPr>
          <w:rFonts w:ascii="宋体" w:eastAsia="宋体" w:hAnsi="宋体" w:cs="宋体" w:hint="eastAsia"/>
          <w:lang w:eastAsia="zh-CN" w:val="en-US"/>
        </w:rPr>
        <w:t>P标记的噬菌体DNA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细菌内可产生含</w:t>
      </w:r>
      <w:r>
        <w:rPr>
          <w:vertAlign w:val="superscript"/>
          <w:rFonts w:ascii="宋体" w:eastAsia="宋体" w:hAnsi="宋体" w:cs="宋体" w:hint="eastAsia"/>
          <w:lang w:eastAsia="zh-CN" w:val="en-US"/>
        </w:rPr>
        <w:t>32</w:t>
      </w:r>
      <w:r>
        <w:rPr>
          <w:rFonts w:ascii="宋体" w:eastAsia="宋体" w:hAnsi="宋体" w:cs="宋体" w:hint="eastAsia"/>
          <w:lang w:eastAsia="zh-CN" w:val="en-US"/>
        </w:rPr>
        <w:t>P的子代噬菌体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B.甲组被感染的细菌内含有</w:t>
      </w:r>
      <w:r>
        <w:rPr>
          <w:vertAlign w:val="superscript"/>
          <w:rFonts w:ascii="宋体" w:eastAsia="宋体" w:hAnsi="宋体" w:cs="宋体" w:hint="eastAsia"/>
          <w:lang w:eastAsia="zh-CN" w:val="en-US"/>
        </w:rPr>
        <w:t>32</w:t>
      </w:r>
      <w:r>
        <w:rPr>
          <w:rFonts w:ascii="宋体" w:eastAsia="宋体" w:hAnsi="宋体" w:cs="宋体" w:hint="eastAsia"/>
          <w:lang w:eastAsia="zh-CN" w:val="en-US"/>
        </w:rPr>
        <w:t>P标记的噬菌体DNA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也可产生不含</w:t>
      </w:r>
      <w:r>
        <w:rPr>
          <w:vertAlign w:val="superscript"/>
          <w:rFonts w:ascii="宋体" w:eastAsia="宋体" w:hAnsi="宋体" w:cs="宋体" w:hint="eastAsia"/>
          <w:lang w:eastAsia="zh-CN" w:val="en-US"/>
        </w:rPr>
        <w:t>32</w:t>
      </w:r>
      <w:r>
        <w:rPr>
          <w:rFonts w:ascii="宋体" w:eastAsia="宋体" w:hAnsi="宋体" w:cs="宋体" w:hint="eastAsia"/>
          <w:lang w:eastAsia="zh-CN" w:val="en-US"/>
        </w:rPr>
        <w:t>P的子代噬菌体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C.乙组的悬浮液含极少量</w:t>
      </w:r>
      <w:r>
        <w:rPr>
          <w:vertAlign w:val="superscript"/>
          <w:rFonts w:ascii="宋体" w:eastAsia="宋体" w:hAnsi="宋体" w:cs="宋体" w:hint="eastAsia"/>
          <w:lang w:eastAsia="zh-CN" w:val="en-US"/>
        </w:rPr>
        <w:t>35</w:t>
      </w:r>
      <w:r>
        <w:rPr>
          <w:rFonts w:ascii="宋体" w:hAnsi="宋体" w:cs="宋体" w:hint="eastAsia"/>
          <w:lang w:eastAsia="zh-CN" w:val="en-US"/>
        </w:rPr>
        <w:t>S</w:t>
      </w:r>
      <w:r>
        <w:rPr>
          <w:rFonts w:ascii="宋体" w:eastAsia="宋体" w:hAnsi="宋体" w:cs="宋体" w:hint="eastAsia"/>
          <w:lang w:eastAsia="zh-CN" w:val="en-US"/>
        </w:rPr>
        <w:t>标记的噬菌体蛋白质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也可产生含</w:t>
      </w:r>
      <w:r>
        <w:rPr>
          <w:vertAlign w:val="superscript"/>
          <w:rFonts w:ascii="宋体" w:eastAsia="宋体" w:hAnsi="宋体" w:cs="宋体" w:hint="eastAsia"/>
          <w:lang w:eastAsia="zh-CN" w:val="en-US"/>
        </w:rPr>
        <w:t>35</w:t>
      </w:r>
      <w:r>
        <w:rPr>
          <w:rFonts w:ascii="宋体" w:hAnsi="宋体" w:cs="宋体" w:hint="eastAsia"/>
          <w:lang w:eastAsia="zh-CN" w:val="en-US"/>
        </w:rPr>
        <w:t>S</w:t>
      </w:r>
      <w:r>
        <w:rPr>
          <w:rFonts w:ascii="宋体" w:eastAsia="宋体" w:hAnsi="宋体" w:cs="宋体" w:hint="eastAsia"/>
          <w:lang w:eastAsia="zh-CN" w:val="en-US"/>
        </w:rPr>
        <w:t>的子代噬菌体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D.乙组被感染的细菌内不含</w:t>
      </w:r>
      <w:r>
        <w:rPr>
          <w:vertAlign w:val="superscript"/>
          <w:rFonts w:ascii="宋体" w:eastAsia="宋体" w:hAnsi="宋体" w:cs="宋体" w:hint="eastAsia"/>
          <w:lang w:eastAsia="zh-CN" w:val="en-US"/>
        </w:rPr>
        <w:t>35</w:t>
      </w:r>
      <w:r>
        <w:rPr>
          <w:rFonts w:ascii="宋体" w:hAnsi="宋体" w:cs="宋体" w:hint="eastAsia"/>
          <w:lang w:eastAsia="zh-CN" w:val="en-US"/>
        </w:rPr>
        <w:t>S</w:t>
      </w:r>
      <w:r>
        <w:rPr>
          <w:rFonts w:ascii="宋体" w:eastAsia="宋体" w:hAnsi="宋体" w:cs="宋体" w:hint="eastAsia"/>
          <w:lang w:eastAsia="zh-CN" w:val="en-US"/>
        </w:rPr>
        <w:t>标记的噬菌体蛋白质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也不产生含</w:t>
      </w:r>
      <w:r>
        <w:rPr>
          <w:vertAlign w:val="superscript"/>
          <w:rFonts w:ascii="宋体" w:eastAsia="宋体" w:hAnsi="宋体" w:cs="宋体" w:hint="eastAsia"/>
          <w:lang w:eastAsia="zh-CN" w:val="en-US"/>
        </w:rPr>
        <w:t>35</w:t>
      </w:r>
      <w:r>
        <w:rPr>
          <w:rFonts w:ascii="宋体" w:hAnsi="宋体" w:cs="宋体" w:hint="eastAsia"/>
          <w:lang w:eastAsia="zh-CN" w:val="en-US"/>
        </w:rPr>
        <w:t>S</w:t>
      </w:r>
      <w:r>
        <w:rPr>
          <w:rFonts w:ascii="宋体" w:eastAsia="宋体" w:hAnsi="宋体" w:cs="宋体" w:hint="eastAsia"/>
          <w:lang w:eastAsia="zh-CN" w:val="en-US"/>
        </w:rPr>
        <w:t>的子代噬菌体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35.下列有关生物体遗传物质的叙述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正确的是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A.豌豆的遗传物质主要是DNA</w:t>
      </w:r>
      <w:r>
        <w:rPr>
          <w:rFonts w:ascii="宋体" w:eastAsia="宋体" w:hAnsi="宋体" w:cs="宋体" w:hint="eastAsia"/>
          <w:lang w:eastAsia="zh-CN" w:val="en-US"/>
        </w:rPr>
        <w:t xml:space="preserve">                  </w:t>
      </w:r>
      <w:r>
        <w:rPr>
          <w:rFonts w:ascii="宋体" w:eastAsia="宋体" w:hAnsi="宋体" w:cs="宋体" w:hint="eastAsia"/>
          <w:lang w:eastAsia="zh-CN" w:val="en-US"/>
        </w:rPr>
        <w:t>B.酵母菌的遗传物质主要分布在染色体上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C.T</w:t>
      </w:r>
      <w:r>
        <w:rPr>
          <w:vertAlign w:val="subscript"/>
          <w:rFonts w:ascii="宋体" w:eastAsia="宋体" w:hAnsi="宋体" w:cs="宋体" w:hint="eastAsia"/>
          <w:lang w:eastAsia="zh-CN" w:val="en-US"/>
        </w:rPr>
        <w:t>2</w:t>
      </w:r>
      <w:r>
        <w:rPr>
          <w:rFonts w:ascii="宋体" w:eastAsia="宋体" w:hAnsi="宋体" w:cs="宋体" w:hint="eastAsia"/>
          <w:lang w:eastAsia="zh-CN" w:val="en-US"/>
        </w:rPr>
        <w:t>噬菌体的遗传物质中含有硫元素</w:t>
      </w:r>
      <w:r>
        <w:rPr>
          <w:rFonts w:ascii="宋体" w:eastAsia="宋体" w:hAnsi="宋体" w:cs="宋体" w:hint="eastAsia"/>
          <w:lang w:eastAsia="zh-CN" w:val="en-US"/>
        </w:rPr>
        <w:t xml:space="preserve">           </w:t>
      </w:r>
      <w:r>
        <w:rPr>
          <w:rFonts w:ascii="宋体" w:eastAsia="宋体" w:hAnsi="宋体" w:cs="宋体" w:hint="eastAsia"/>
          <w:lang w:eastAsia="zh-CN" w:val="en-US"/>
        </w:rPr>
        <w:t>D.细菌的遗传物质水解产生4种核糖核苷酸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36.某双链DNA分子中共有Q个碱基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其中含有m个胸腺嘧啶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若该DNA分子复制n次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需要游离胞嘧啶</w:t>
      </w:r>
      <w:r>
        <w:rPr>
          <w:rFonts w:ascii="宋体" w:eastAsia="宋体" w:hAnsi="宋体" w:cs="宋体" w:hint="eastAsia"/>
          <w:lang w:eastAsia="zh-CN" w:val="en-US"/>
        </w:rPr>
        <w:t>脱氧核苷酸数为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A.[</w:t>
      </w:r>
      <w:r>
        <w:rPr>
          <w:rFonts w:ascii="宋体" w:hAnsi="宋体" w:cs="宋体" w:hint="eastAsia"/>
          <w:lang w:eastAsia="zh-CN" w:val="en-US"/>
        </w:rPr>
        <w:t>（</w:t>
      </w:r>
      <w:r>
        <w:rPr>
          <w:rFonts w:ascii="宋体" w:eastAsia="宋体" w:hAnsi="宋体" w:cs="宋体" w:hint="eastAsia"/>
          <w:lang w:eastAsia="zh-CN" w:val="en-US"/>
        </w:rPr>
        <w:t>Q</w:t>
      </w:r>
      <w:r>
        <w:rPr>
          <w:rFonts w:ascii="宋体" w:hAnsi="宋体" w:cs="宋体" w:hint="eastAsia"/>
          <w:lang w:eastAsia="zh-CN" w:val="en-US"/>
        </w:rPr>
        <w:t>-</w:t>
      </w:r>
      <w:r>
        <w:rPr>
          <w:rFonts w:ascii="宋体" w:eastAsia="宋体" w:hAnsi="宋体" w:cs="宋体" w:hint="eastAsia"/>
          <w:lang w:eastAsia="zh-CN" w:val="en-US"/>
        </w:rPr>
        <w:t>2m</w:t>
      </w:r>
      <w:r>
        <w:rPr>
          <w:rFonts w:ascii="宋体" w:hAnsi="宋体" w:cs="宋体" w:hint="eastAsia"/>
          <w:lang w:eastAsia="zh-CN" w:val="en-US"/>
        </w:rPr>
        <w:t>）</w:t>
      </w:r>
      <w:r>
        <w:rPr>
          <w:rFonts w:ascii="宋体" w:eastAsia="宋体" w:hAnsi="宋体" w:cs="宋体" w:hint="eastAsia"/>
          <w:lang w:eastAsia="zh-CN" w:val="en-US"/>
        </w:rPr>
        <w:t>/2]</w:t>
      </w:r>
      <w:r>
        <w:rPr>
          <w:rFonts w:ascii="宋体" w:hAnsi="宋体" w:cs="宋体" w:hint="eastAsia"/>
          <w:lang w:eastAsia="zh-CN" w:val="en-US"/>
        </w:rPr>
        <w:t>×（</w:t>
      </w:r>
      <w:r>
        <w:rPr>
          <w:rFonts w:ascii="宋体" w:eastAsia="宋体" w:hAnsi="宋体" w:cs="宋体" w:hint="eastAsia"/>
          <w:lang w:eastAsia="zh-CN" w:val="en-US"/>
        </w:rPr>
        <w:t>2</w:t>
      </w:r>
      <w:r>
        <w:rPr>
          <w:vertAlign w:val="superscript"/>
          <w:rFonts w:ascii="宋体" w:hAnsi="宋体" w:cs="宋体" w:hint="eastAsia"/>
          <w:lang w:eastAsia="zh-CN" w:val="en-US"/>
        </w:rPr>
        <w:t>n</w:t>
      </w:r>
      <w:r>
        <w:rPr>
          <w:rFonts w:ascii="宋体" w:eastAsia="宋体" w:hAnsi="宋体" w:cs="宋体" w:hint="eastAsia"/>
          <w:lang w:eastAsia="zh-CN" w:val="en-US"/>
        </w:rPr>
        <w:t>-1</w:t>
      </w:r>
      <w:r>
        <w:rPr>
          <w:rFonts w:ascii="宋体" w:hAnsi="宋体" w:cs="宋体" w:hint="eastAsia"/>
          <w:lang w:eastAsia="zh-CN" w:val="en-US"/>
        </w:rPr>
        <w:t>）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B.[Q</w:t>
      </w:r>
      <w:r>
        <w:rPr>
          <w:rFonts w:ascii="宋体" w:hAnsi="宋体" w:cs="宋体" w:hint="eastAsia"/>
          <w:lang w:eastAsia="zh-CN" w:val="en-US"/>
        </w:rPr>
        <w:t>-</w:t>
      </w:r>
      <w:r>
        <w:rPr>
          <w:rFonts w:ascii="宋体" w:eastAsia="宋体" w:hAnsi="宋体" w:cs="宋体" w:hint="eastAsia"/>
          <w:lang w:eastAsia="zh-CN" w:val="en-US"/>
        </w:rPr>
        <w:t>2m</w:t>
      </w:r>
      <w:r>
        <w:rPr>
          <w:rFonts w:ascii="宋体" w:hAnsi="宋体" w:cs="宋体" w:hint="eastAsia"/>
          <w:lang w:eastAsia="zh-CN" w:val="en-US"/>
        </w:rPr>
        <w:t>）</w:t>
      </w:r>
      <w:r>
        <w:rPr>
          <w:rFonts w:ascii="宋体" w:eastAsia="宋体" w:hAnsi="宋体" w:cs="宋体" w:hint="eastAsia"/>
          <w:lang w:eastAsia="zh-CN" w:val="en-US"/>
        </w:rPr>
        <w:t>/2]×2</w:t>
      </w:r>
      <w:r>
        <w:rPr>
          <w:vertAlign w:val="superscript"/>
          <w:rFonts w:ascii="宋体" w:hAnsi="宋体" w:cs="宋体" w:hint="eastAsia"/>
          <w:lang w:eastAsia="zh-CN" w:val="en-US"/>
        </w:rPr>
        <w:t>n</w:t>
      </w:r>
      <w:r>
        <w:rPr>
          <w:rFonts w:ascii="宋体" w:eastAsia="宋体" w:hAnsi="宋体" w:cs="宋体" w:hint="eastAsia"/>
          <w:lang w:eastAsia="zh-CN" w:val="en-US"/>
        </w:rPr>
        <w:t xml:space="preserve">      </w:t>
      </w:r>
      <w:r>
        <w:rPr>
          <w:rFonts w:ascii="宋体" w:eastAsia="宋体" w:hAnsi="宋体" w:cs="宋体" w:hint="eastAsia"/>
          <w:lang w:eastAsia="zh-CN" w:val="en-US"/>
        </w:rPr>
        <w:t>C.</w:t>
      </w:r>
      <w:r>
        <w:rPr>
          <w:rFonts w:ascii="宋体" w:hAnsi="宋体" w:cs="宋体" w:hint="eastAsia"/>
          <w:lang w:eastAsia="zh-CN" w:val="en-US"/>
        </w:rPr>
        <w:t>（</w:t>
      </w:r>
      <w:r>
        <w:rPr>
          <w:rFonts w:ascii="宋体" w:eastAsia="宋体" w:hAnsi="宋体" w:cs="宋体" w:hint="eastAsia"/>
          <w:lang w:eastAsia="zh-CN" w:val="en-US"/>
        </w:rPr>
        <w:t>Q</w:t>
      </w:r>
      <w:r>
        <w:rPr>
          <w:rFonts w:ascii="宋体" w:hAnsi="宋体" w:cs="宋体" w:hint="eastAsia"/>
          <w:lang w:eastAsia="zh-CN" w:val="en-US"/>
        </w:rPr>
        <w:t>-2</w:t>
      </w:r>
      <w:r>
        <w:rPr>
          <w:rFonts w:ascii="宋体" w:eastAsia="宋体" w:hAnsi="宋体" w:cs="宋体" w:hint="eastAsia"/>
          <w:lang w:eastAsia="zh-CN" w:val="en-US"/>
        </w:rPr>
        <w:t>m</w:t>
      </w:r>
      <w:r>
        <w:rPr>
          <w:rFonts w:ascii="宋体" w:hAnsi="宋体" w:cs="宋体" w:hint="eastAsia"/>
          <w:lang w:eastAsia="zh-CN" w:val="en-US"/>
        </w:rPr>
        <w:t>）</w:t>
      </w:r>
      <w:r>
        <w:rPr>
          <w:rFonts w:ascii="宋体" w:eastAsia="宋体" w:hAnsi="宋体" w:cs="宋体" w:hint="eastAsia"/>
          <w:lang w:eastAsia="zh-CN" w:val="en-US"/>
        </w:rPr>
        <w:t>×n</w:t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hAnsi="宋体" w:cs="宋体" w:hint="eastAsia"/>
          <w:lang w:eastAsia="zh-CN" w:val="en-US"/>
        </w:rPr>
        <w:tab/>
      </w:r>
      <w:r>
        <w:rPr>
          <w:rFonts w:ascii="宋体" w:eastAsia="宋体" w:hAnsi="宋体" w:cs="宋体" w:hint="eastAsia"/>
          <w:lang w:eastAsia="zh-CN" w:val="en-US"/>
        </w:rPr>
        <w:t>D.2m</w:t>
      </w:r>
      <w:r>
        <w:rPr>
          <w:rFonts w:ascii="宋体" w:hAnsi="宋体" w:cs="宋体" w:hint="eastAsia"/>
          <w:lang w:eastAsia="zh-CN" w:val="en-US"/>
        </w:rPr>
        <w:t>×</w:t>
      </w:r>
      <w:r>
        <w:rPr>
          <w:rFonts w:ascii="宋体" w:eastAsia="宋体" w:hAnsi="宋体" w:cs="宋体" w:hint="eastAsia"/>
          <w:lang w:eastAsia="zh-CN" w:val="en-US"/>
        </w:rPr>
        <w:t>2</w:t>
      </w:r>
      <w:r>
        <w:rPr>
          <w:vertAlign w:val="superscript"/>
          <w:rFonts w:ascii="宋体" w:hAnsi="宋体" w:cs="宋体" w:hint="eastAsia"/>
          <w:lang w:eastAsia="zh-CN" w:val="en-US"/>
        </w:rPr>
        <w:t>n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37.基因在转录形成mRNA时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有时会形成难以分离的DNA-RNA杂交区段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称为R环结构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这种结构会影响</w:t>
      </w:r>
      <w:r>
        <w:rPr>
          <w:rFonts w:ascii="宋体" w:eastAsia="宋体" w:hAnsi="宋体" w:cs="宋体" w:hint="eastAsia"/>
          <w:lang w:eastAsia="zh-CN" w:val="en-US"/>
        </w:rPr>
        <w:t>DNA复制、转录和基因的稳定性。以下说法正确的是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A.DNA-RNA杂交区段中最多存在5种核苷酸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B.R环结构中可能有较多的G-C碱基对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C.细胞中DNA复制和转录的场所都在细胞核中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D.是否出现R环结构可作为是否发生复制的判断依据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38.右图表示真核细胞基因表达过程中的某一阶段。下列有关叙述不正确的是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sz w:val="20"/>
        </w:rPr>
        <w:drawing>
          <wp:inline distT="0" distB="0" distL="0" distR="0">
            <wp:extent cx="2549525" cy="826770"/>
            <wp:effectExtent l="0" t="0" r="0" b="0"/>
            <wp:docPr id="2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:/Users/yzr/AppData/Roaming/JisuOffice/ETemp/13124_20893592/image1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82740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A.核糖体沿mRNA从右向左移动</w:t>
      </w:r>
      <w:r>
        <w:rPr>
          <w:rFonts w:ascii="宋体" w:eastAsia="宋体" w:hAnsi="宋体" w:cs="宋体" w:hint="eastAsia"/>
          <w:lang w:eastAsia="zh-CN" w:val="en-US"/>
        </w:rPr>
        <w:t xml:space="preserve">     </w:t>
      </w:r>
      <w:r>
        <w:rPr>
          <w:rFonts w:ascii="宋体" w:eastAsia="宋体" w:hAnsi="宋体" w:cs="宋体" w:hint="eastAsia"/>
          <w:lang w:eastAsia="zh-CN" w:val="en-US"/>
        </w:rPr>
        <w:t>B.需要tRNA作为运载工具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C.以氨基酸为原料</w:t>
      </w:r>
      <w:r>
        <w:rPr>
          <w:rFonts w:ascii="宋体" w:eastAsia="宋体" w:hAnsi="宋体" w:cs="宋体" w:hint="eastAsia"/>
          <w:lang w:eastAsia="zh-CN" w:val="en-US"/>
        </w:rPr>
        <w:t xml:space="preserve">                </w:t>
      </w:r>
      <w:r>
        <w:rPr>
          <w:rFonts w:ascii="宋体" w:eastAsia="宋体" w:hAnsi="宋体" w:cs="宋体" w:hint="eastAsia"/>
          <w:lang w:eastAsia="zh-CN" w:val="en-US"/>
        </w:rPr>
        <w:t>D.图示过程的模板是mRNA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39新型冠状病毒是单股正链RNA病毒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以s</w:t>
      </w:r>
      <w:r>
        <w:rPr>
          <w:rFonts w:ascii="宋体" w:hAnsi="宋体" w:cs="宋体" w:hint="eastAsia"/>
          <w:lang w:eastAsia="zh-CN" w:val="en-US"/>
        </w:rPr>
        <w:t>s（</w:t>
      </w:r>
      <w:r>
        <w:rPr>
          <w:rFonts w:ascii="宋体" w:eastAsia="宋体" w:hAnsi="宋体" w:cs="宋体" w:hint="eastAsia"/>
          <w:lang w:eastAsia="zh-CN" w:val="en-US"/>
        </w:rPr>
        <w:t>+</w:t>
      </w:r>
      <w:r>
        <w:rPr>
          <w:rFonts w:ascii="宋体" w:hAnsi="宋体" w:cs="宋体" w:hint="eastAsia"/>
          <w:lang w:eastAsia="zh-CN" w:val="en-US"/>
        </w:rPr>
        <w:t>）</w:t>
      </w:r>
      <w:r>
        <w:rPr>
          <w:rFonts w:ascii="宋体" w:eastAsia="宋体" w:hAnsi="宋体" w:cs="宋体" w:hint="eastAsia"/>
          <w:lang w:eastAsia="zh-CN" w:val="en-US"/>
        </w:rPr>
        <w:t>RNA表示。</w:t>
      </w:r>
      <w:r>
        <w:rPr>
          <w:rFonts w:ascii="宋体" w:hAnsi="宋体" w:cs="宋体" w:hint="eastAsia"/>
          <w:lang w:eastAsia="zh-CN" w:val="en-US"/>
        </w:rPr>
        <w:t>ss（</w:t>
      </w:r>
      <w:r>
        <w:rPr>
          <w:rFonts w:ascii="宋体" w:eastAsia="宋体" w:hAnsi="宋体" w:cs="宋体" w:hint="eastAsia"/>
          <w:lang w:eastAsia="zh-CN" w:val="en-US"/>
        </w:rPr>
        <w:t>+</w:t>
      </w:r>
      <w:r>
        <w:rPr>
          <w:rFonts w:ascii="宋体" w:hAnsi="宋体" w:cs="宋体" w:hint="eastAsia"/>
          <w:lang w:eastAsia="zh-CN" w:val="en-US"/>
        </w:rPr>
        <w:t>）</w:t>
      </w:r>
      <w:r>
        <w:rPr>
          <w:rFonts w:ascii="宋体" w:eastAsia="宋体" w:hAnsi="宋体" w:cs="宋体" w:hint="eastAsia"/>
          <w:lang w:eastAsia="zh-CN" w:val="en-US"/>
        </w:rPr>
        <w:t>RNA可直接作为mRNA翻译出蛋白质。下</w:t>
      </w:r>
      <w:r>
        <w:rPr>
          <w:rFonts w:ascii="宋体" w:eastAsia="宋体" w:hAnsi="宋体" w:cs="宋体" w:hint="eastAsia"/>
          <w:lang w:eastAsia="zh-CN" w:val="en-US"/>
        </w:rPr>
        <w:t>图是该病毒的增殖过程示意图。有关叙述正确的是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sz w:val="20"/>
        </w:rPr>
        <w:drawing>
          <wp:inline distT="0" distB="0" distL="0" distR="0">
            <wp:extent cx="3940175" cy="666750"/>
            <wp:effectExtent l="0" t="0" r="0" b="0"/>
            <wp:docPr id="2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:/Users/yzr/AppData/Roaming/JisuOffice/ETemp/13124_20893592/image1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810" cy="66738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A.RNA复制酶也可用于宿主细胞内的RNA合成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</w:t>
      </w:r>
      <w:r>
        <w:rPr>
          <w:rFonts w:ascii="宋体" w:hAnsi="宋体" w:cs="宋体" w:hint="eastAsia"/>
          <w:lang w:eastAsia="zh-CN" w:val="en-US"/>
        </w:rPr>
        <w:t>（</w:t>
      </w:r>
      <w:r>
        <w:rPr>
          <w:rFonts w:ascii="宋体" w:eastAsia="宋体" w:hAnsi="宋体" w:cs="宋体" w:hint="eastAsia"/>
          <w:lang w:eastAsia="zh-CN" w:val="en-US"/>
        </w:rPr>
        <w:t>+</w:t>
      </w:r>
      <w:r>
        <w:rPr>
          <w:rFonts w:ascii="宋体" w:hAnsi="宋体" w:cs="宋体" w:hint="eastAsia"/>
          <w:lang w:eastAsia="zh-CN" w:val="en-US"/>
        </w:rPr>
        <w:t>）</w:t>
      </w:r>
      <w:r>
        <w:rPr>
          <w:rFonts w:ascii="宋体" w:eastAsia="宋体" w:hAnsi="宋体" w:cs="宋体" w:hint="eastAsia"/>
          <w:lang w:eastAsia="zh-CN" w:val="en-US"/>
        </w:rPr>
        <w:t>RNA的嘧啶碱基数与</w:t>
      </w:r>
      <w:r>
        <w:rPr>
          <w:rFonts w:ascii="宋体" w:hAnsi="宋体" w:cs="宋体" w:hint="eastAsia"/>
          <w:lang w:eastAsia="zh-CN" w:val="en-US"/>
        </w:rPr>
        <w:t>（-）</w:t>
      </w:r>
      <w:r>
        <w:rPr>
          <w:rFonts w:ascii="宋体" w:eastAsia="宋体" w:hAnsi="宋体" w:cs="宋体" w:hint="eastAsia"/>
          <w:lang w:eastAsia="zh-CN" w:val="en-US"/>
        </w:rPr>
        <w:t>RNA的嘧啶碱基数相等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C.与DNA病毒相比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新型冠状病毒更易发生变异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D.子代病毒的遗传性状由亲代RNA病毒和宿主细胞决定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40.“无细胞蛋白质合成系统”是以外源DNA为模板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人工添加所需原料和能源物质以细胞提取物为条件</w:t>
      </w:r>
      <w:r>
        <w:rPr>
          <w:rFonts w:ascii="宋体" w:eastAsia="宋体" w:hAnsi="宋体" w:cs="宋体" w:hint="eastAsia"/>
          <w:lang w:eastAsia="zh-CN" w:val="en-US"/>
        </w:rPr>
        <w:t>合成蛋白质的体外基因表达系统。下列叙述正确的是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A.人工添加的原料中应包含脱氧核苷酸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B.该系统具备完成转录和翻译的能力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C.适当添加DNA酶可增加目标蛋白的数量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D.该系统的蛋白质合成过程不遵循碱基互补配对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41.下图甲、乙表示真核生物遗传信息传递过程中的某两个阶段的示意图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图丙为图乙中部分片段的放大示</w:t>
      </w:r>
      <w:r>
        <w:rPr>
          <w:rFonts w:ascii="宋体" w:eastAsia="宋体" w:hAnsi="宋体" w:cs="宋体" w:hint="eastAsia"/>
          <w:lang w:eastAsia="zh-CN" w:val="en-US"/>
        </w:rPr>
        <w:t>意图。对此分析合理的是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sz w:val="20"/>
        </w:rPr>
        <w:drawing>
          <wp:inline distT="0" distB="0" distL="0" distR="0">
            <wp:extent cx="3606800" cy="778510"/>
            <wp:effectExtent l="0" t="0" r="0" b="0"/>
            <wp:docPr id="30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/Users/yzr/AppData/Roaming/JisuOffice/ETemp/13124_20893592/image1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77914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A.图甲所示过程主要发生于细胞核内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图乙所示过程主要发生于细胞质内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B.催化图甲、乙所示两过程的酶1、酶2和酶3是相同的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C.图丙中a链为模板链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b链为转录出的子链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D.图丙中含有2种单糖、5种碱基、5种核苷酸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42.如图是电镜下原核生物转录过程中的羽毛状现象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下列叙述正确的是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sz w:val="20"/>
        </w:rPr>
        <w:drawing>
          <wp:inline distT="0" distB="0" distL="0" distR="0">
            <wp:extent cx="3825875" cy="1116330"/>
            <wp:effectExtent l="0" t="0" r="0" b="0"/>
            <wp:docPr id="3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:/Users/yzr/AppData/Roaming/JisuOffice/ETemp/13124_20893592/image1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111696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A.RNA聚合酶的移动方向为由右向左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B.转录而来的RNA需脱离DNA后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才能进行蛋白质合成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C.当RNA聚合酶到达终止密码子时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RNA合成结束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D.DNA虽然能和核糖体接触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但也必须通过RNA传递信息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sz w:val="20"/>
        </w:rPr>
        <w:drawing>
          <wp:anchor distT="0" distB="0" distL="0" distR="0" simplePos="0" relativeHeight="251624975" behindDoc="0" locked="0" layoutInCell="0" allowOverlap="1">
            <wp:simplePos x="0" y="0"/>
            <wp:positionH relativeFrom="column">
              <wp:posOffset>3162305</wp:posOffset>
            </wp:positionH>
            <wp:positionV relativeFrom="paragraph">
              <wp:posOffset>270515</wp:posOffset>
            </wp:positionV>
            <wp:extent cx="1939925" cy="1153795"/>
            <wp:effectExtent l="0" t="0" r="0" b="0"/>
            <wp:wrapNone/>
            <wp:docPr id="32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:/Users/yzr/AppData/Roaming/JisuOffice/ETemp/13124_20893592/image17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115443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lang w:eastAsia="zh-CN" w:val="en-US"/>
        </w:rPr>
        <w:t>43.1957年克里克提出“中心法则”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1970年他又重申了中心法则的重要性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完善了中心法则</w:t>
      </w:r>
      <w:r>
        <w:rPr>
          <w:rFonts w:ascii="宋体" w:hAnsi="宋体" w:cs="宋体" w:hint="eastAsia"/>
          <w:lang w:eastAsia="zh-CN" w:val="en-US"/>
        </w:rPr>
        <w:t>（</w:t>
      </w:r>
      <w:r>
        <w:rPr>
          <w:rFonts w:ascii="宋体" w:eastAsia="宋体" w:hAnsi="宋体" w:cs="宋体" w:hint="eastAsia"/>
          <w:lang w:eastAsia="zh-CN" w:val="en-US"/>
        </w:rPr>
        <w:t>如图</w:t>
      </w:r>
      <w:r>
        <w:rPr>
          <w:rFonts w:ascii="宋体" w:hAnsi="宋体" w:cs="宋体" w:hint="eastAsia"/>
          <w:lang w:eastAsia="zh-CN" w:val="en-US"/>
        </w:rPr>
        <w:t>）</w:t>
      </w:r>
      <w:r>
        <w:rPr>
          <w:rFonts w:ascii="宋体" w:eastAsia="宋体" w:hAnsi="宋体" w:cs="宋体" w:hint="eastAsia"/>
          <w:lang w:eastAsia="zh-CN" w:val="en-US"/>
        </w:rPr>
        <w:t>。下</w:t>
      </w:r>
      <w:r>
        <w:rPr>
          <w:rFonts w:ascii="宋体" w:eastAsia="宋体" w:hAnsi="宋体" w:cs="宋体" w:hint="eastAsia"/>
          <w:lang w:eastAsia="zh-CN" w:val="en-US"/>
        </w:rPr>
        <w:t>列有关叙述不正确的是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A.中心法则描述了生物界遗传信息的传递过程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B.碱基互补配对保证了遗传信息传递的准确性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C.图中①</w:t>
      </w:r>
      <w:r>
        <w:rPr>
          <w:rFonts w:ascii="宋体" w:hAnsi="宋体" w:cs="宋体" w:hint="eastAsia"/>
          <w:lang w:eastAsia="zh-CN" w:val="en-US"/>
        </w:rPr>
        <w:t>～</w:t>
      </w:r>
      <w:r>
        <w:rPr>
          <w:rFonts w:ascii="宋体" w:eastAsia="宋体" w:hAnsi="宋体" w:cs="宋体" w:hint="eastAsia"/>
          <w:lang w:eastAsia="zh-CN" w:val="en-US"/>
        </w:rPr>
        <w:t>⑤过程都可以在细胞内发生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D.中心法则揭示了生物界共用同一套遗传密码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hAnsi="宋体" w:cs="宋体" w:hint="eastAsia"/>
          <w:lang w:eastAsia="zh-CN" w:val="en-US"/>
        </w:rPr>
        <w:t>4</w:t>
      </w:r>
      <w:r>
        <w:rPr>
          <w:rFonts w:ascii="宋体" w:eastAsia="宋体" w:hAnsi="宋体" w:cs="宋体" w:hint="eastAsia"/>
          <w:lang w:eastAsia="zh-CN" w:val="en-US"/>
        </w:rPr>
        <w:t>4.如图表示某DNA片段。下列有关叙述不正确的是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sz w:val="20"/>
        </w:rPr>
        <w:drawing>
          <wp:inline distT="0" distB="0" distL="0" distR="0">
            <wp:extent cx="2349500" cy="1705610"/>
            <wp:effectExtent l="0" t="0" r="0" b="0"/>
            <wp:docPr id="3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:/Users/yzr/AppData/Roaming/JisuOffice/ETemp/13124_20893592/image18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170624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A.图中①②③不能构成一个DNA的基本单位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B.DNA复制时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④的形成需要DNA聚合酶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C.①和②交替排列构成DNA分子的基本骨架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D.DNA分子中碱基对⑨越多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其热稳定性越低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45.下图为某植物细胞一个DNA分子中a、b、c三个基因的分布状况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图中Ⅰ、Ⅱ为无遗传效应的序列。相关</w:t>
      </w:r>
      <w:r>
        <w:rPr>
          <w:rFonts w:ascii="宋体" w:eastAsia="宋体" w:hAnsi="宋体" w:cs="宋体" w:hint="eastAsia"/>
          <w:lang w:eastAsia="zh-CN" w:val="en-US"/>
        </w:rPr>
        <w:t>叙述正确的是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sz w:val="20"/>
        </w:rPr>
        <w:drawing>
          <wp:inline distT="0" distB="0" distL="0" distR="0">
            <wp:extent cx="2495550" cy="561975"/>
            <wp:effectExtent l="0" t="0" r="0" b="9525"/>
            <wp:docPr id="3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:/Users/yzr/AppData/Roaming/JisuOffice/ETemp/13124_20893592/image19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56261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A.a中碱基对缺失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属于染色体结构变异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B.c中碱基对若发生变化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个体性状不一定会发生改变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C.b、c互为非等位基因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在亲子代间传递时可自由组合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D.基因在染色体上呈线性排列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基因的首端存在起始密码子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46.家蚕的性别决定方式是ZW型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其幼虫结茧情况受一对等位基因L</w:t>
      </w:r>
      <w:r>
        <w:rPr>
          <w:rFonts w:ascii="宋体" w:hAnsi="宋体" w:cs="宋体" w:hint="eastAsia"/>
          <w:lang w:eastAsia="zh-CN" w:val="en-US"/>
        </w:rPr>
        <w:t>（</w:t>
      </w:r>
      <w:r>
        <w:rPr>
          <w:rFonts w:ascii="宋体" w:eastAsia="宋体" w:hAnsi="宋体" w:cs="宋体" w:hint="eastAsia"/>
          <w:lang w:eastAsia="zh-CN" w:val="en-US"/>
        </w:rPr>
        <w:t>结茧</w:t>
      </w:r>
      <w:r>
        <w:rPr>
          <w:rFonts w:ascii="宋体" w:hAnsi="宋体" w:cs="宋体" w:hint="eastAsia"/>
          <w:lang w:eastAsia="zh-CN" w:val="en-US"/>
        </w:rPr>
        <w:t>）</w:t>
      </w:r>
      <w:r>
        <w:rPr>
          <w:rFonts w:ascii="宋体" w:eastAsia="宋体" w:hAnsi="宋体" w:cs="宋体" w:hint="eastAsia"/>
          <w:lang w:eastAsia="zh-CN" w:val="en-US"/>
        </w:rPr>
        <w:t>和Lm</w:t>
      </w:r>
      <w:r>
        <w:rPr>
          <w:rFonts w:ascii="宋体" w:hAnsi="宋体" w:cs="宋体" w:hint="eastAsia"/>
          <w:lang w:eastAsia="zh-CN" w:val="en-US"/>
        </w:rPr>
        <w:t>（</w:t>
      </w:r>
      <w:r>
        <w:rPr>
          <w:rFonts w:ascii="宋体" w:eastAsia="宋体" w:hAnsi="宋体" w:cs="宋体" w:hint="eastAsia"/>
          <w:lang w:eastAsia="zh-CN" w:val="en-US"/>
        </w:rPr>
        <w:t>不结茧</w:t>
      </w:r>
      <w:r>
        <w:rPr>
          <w:rFonts w:ascii="宋体" w:hAnsi="宋体" w:cs="宋体" w:hint="eastAsia"/>
          <w:lang w:eastAsia="zh-CN" w:val="en-US"/>
        </w:rPr>
        <w:t>）</w:t>
      </w:r>
      <w:r>
        <w:rPr>
          <w:rFonts w:ascii="宋体" w:eastAsia="宋体" w:hAnsi="宋体" w:cs="宋体" w:hint="eastAsia"/>
          <w:lang w:eastAsia="zh-CN" w:val="en-US"/>
        </w:rPr>
        <w:t>控制。在家蚕</w:t>
      </w:r>
      <w:r>
        <w:rPr>
          <w:rFonts w:ascii="宋体" w:eastAsia="宋体" w:hAnsi="宋体" w:cs="宋体" w:hint="eastAsia"/>
          <w:lang w:eastAsia="zh-CN" w:val="en-US"/>
        </w:rPr>
        <w:t>群体中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雌蚕不结茧的比例远大于雄蚕不结茧的比例。下列有关叙述正确的是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A.雄蚕不结茧的基因型为Z</w:t>
      </w:r>
      <w:r>
        <w:rPr>
          <w:vertAlign w:val="superscript"/>
          <w:rFonts w:ascii="宋体" w:hAnsi="宋体" w:cs="宋体" w:hint="eastAsia"/>
          <w:lang w:eastAsia="zh-CN" w:val="en-US"/>
        </w:rPr>
        <w:t>L</w:t>
      </w:r>
      <w:r>
        <w:rPr>
          <w:vertAlign w:val="superscript"/>
          <w:rFonts w:ascii="宋体" w:eastAsia="宋体" w:hAnsi="宋体" w:cs="宋体" w:hint="eastAsia"/>
          <w:lang w:eastAsia="zh-CN" w:val="en-US"/>
        </w:rPr>
        <w:t>m</w:t>
      </w:r>
      <w:r>
        <w:rPr>
          <w:rFonts w:ascii="宋体" w:eastAsia="宋体" w:hAnsi="宋体" w:cs="宋体" w:hint="eastAsia"/>
          <w:lang w:eastAsia="zh-CN" w:val="en-US"/>
        </w:rPr>
        <w:t>W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B.雌蚕不结茧的基因型为Z</w:t>
      </w:r>
      <w:r>
        <w:rPr>
          <w:vertAlign w:val="superscript"/>
          <w:rFonts w:ascii="宋体" w:hAnsi="宋体" w:cs="宋体" w:hint="eastAsia"/>
          <w:lang w:eastAsia="zh-CN" w:val="en-US"/>
        </w:rPr>
        <w:t>L</w:t>
      </w:r>
      <w:r>
        <w:rPr>
          <w:vertAlign w:val="superscript"/>
          <w:rFonts w:ascii="宋体" w:eastAsia="宋体" w:hAnsi="宋体" w:cs="宋体" w:hint="eastAsia"/>
          <w:lang w:eastAsia="zh-CN" w:val="en-US"/>
        </w:rPr>
        <w:t>m</w:t>
      </w:r>
      <w:r>
        <w:rPr>
          <w:rFonts w:ascii="宋体" w:eastAsia="宋体" w:hAnsi="宋体" w:cs="宋体" w:hint="eastAsia"/>
          <w:lang w:eastAsia="zh-CN" w:val="en-US"/>
        </w:rPr>
        <w:t>Z</w:t>
      </w:r>
      <w:r>
        <w:rPr>
          <w:vertAlign w:val="superscript"/>
          <w:rFonts w:ascii="宋体" w:hAnsi="宋体" w:cs="宋体" w:hint="eastAsia"/>
          <w:lang w:eastAsia="zh-CN" w:val="en-US"/>
        </w:rPr>
        <w:t>L</w:t>
      </w:r>
      <w:r>
        <w:rPr>
          <w:vertAlign w:val="superscript"/>
          <w:rFonts w:ascii="宋体" w:eastAsia="宋体" w:hAnsi="宋体" w:cs="宋体" w:hint="eastAsia"/>
          <w:lang w:eastAsia="zh-CN" w:val="en-US"/>
        </w:rPr>
        <w:t>m</w:t>
      </w:r>
      <w:r>
        <w:rPr>
          <w:rFonts w:ascii="宋体" w:eastAsia="宋体" w:hAnsi="宋体" w:cs="宋体" w:hint="eastAsia"/>
          <w:lang w:eastAsia="zh-CN" w:val="en-US"/>
        </w:rPr>
        <w:t>和Z</w:t>
      </w:r>
      <w:r>
        <w:rPr>
          <w:vertAlign w:val="superscript"/>
          <w:rFonts w:ascii="宋体" w:hAnsi="宋体" w:cs="宋体" w:hint="eastAsia"/>
          <w:lang w:eastAsia="zh-CN" w:val="en-US"/>
        </w:rPr>
        <w:t>L</w:t>
      </w:r>
      <w:r>
        <w:rPr>
          <w:vertAlign w:val="superscript"/>
          <w:rFonts w:ascii="宋体" w:eastAsia="宋体" w:hAnsi="宋体" w:cs="宋体" w:hint="eastAsia"/>
          <w:lang w:eastAsia="zh-CN" w:val="en-US"/>
        </w:rPr>
        <w:t>m</w:t>
      </w:r>
      <w:r>
        <w:rPr>
          <w:rFonts w:ascii="宋体" w:hAnsi="宋体" w:cs="宋体" w:hint="eastAsia"/>
          <w:lang w:eastAsia="zh-CN" w:val="en-US"/>
        </w:rPr>
        <w:t>Z</w:t>
      </w:r>
      <w:r>
        <w:rPr>
          <w:vertAlign w:val="superscript"/>
          <w:rFonts w:ascii="宋体" w:hAnsi="宋体" w:cs="宋体" w:hint="eastAsia"/>
          <w:lang w:eastAsia="zh-CN" w:val="en-US"/>
        </w:rPr>
        <w:t>L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C.L基因和Lm基因位于Z染色体上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L基因为显性基因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D.L基因和Lm基因位于Z染色体上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Lm基因为显性基因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 xml:space="preserve">47.用基因型分别为 AABBDD、 aabbdd</w:t>
      </w:r>
      <w:r>
        <w:rPr>
          <w:rFonts w:ascii="宋体" w:hAnsi="宋体" w:cs="宋体" w:hint="eastAsia"/>
          <w:lang w:eastAsia="zh-CN" w:val="en-US"/>
        </w:rPr>
        <w:t>（</w:t>
      </w:r>
      <w:r>
        <w:rPr>
          <w:rFonts w:ascii="宋体" w:eastAsia="宋体" w:hAnsi="宋体" w:cs="宋体" w:hint="eastAsia"/>
          <w:lang w:eastAsia="zh-CN" w:val="en-US"/>
        </w:rPr>
        <w:t>三对基因独立遗传</w:t>
      </w:r>
      <w:r>
        <w:rPr>
          <w:rFonts w:ascii="宋体" w:hAnsi="宋体" w:cs="宋体" w:hint="eastAsia"/>
          <w:lang w:eastAsia="zh-CN" w:val="en-US"/>
        </w:rPr>
        <w:t>）</w:t>
      </w:r>
      <w:r>
        <w:rPr>
          <w:rFonts w:ascii="宋体" w:eastAsia="宋体" w:hAnsi="宋体" w:cs="宋体" w:hint="eastAsia"/>
          <w:lang w:eastAsia="zh-CN" w:val="en-US"/>
        </w:rPr>
        <w:t>的甲、乙两个品种进行如图所示的育种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下列</w:t>
      </w:r>
      <w:r>
        <w:rPr>
          <w:rFonts w:ascii="宋体" w:eastAsia="宋体" w:hAnsi="宋体" w:cs="宋体" w:hint="eastAsia"/>
          <w:lang w:eastAsia="zh-CN" w:val="en-US"/>
        </w:rPr>
        <w:t>相关叙述正确的是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sz w:val="20"/>
        </w:rPr>
        <w:drawing>
          <wp:inline distT="0" distB="0" distL="0" distR="0">
            <wp:extent cx="5171440" cy="1209675"/>
            <wp:effectExtent l="0" t="0" r="10160" b="9525"/>
            <wp:docPr id="3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/Users/yzr/AppData/Roaming/JisuOffice/ETemp/13124_20893592/image2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21031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A.③④⑤培育新品种的过程中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戊、己的染色体数目相同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B.②过程获得的丁植株中不能稳定遗传的个体占总数的7/8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C.⑤过程中可用秋水仙素处理戊萌发的种子获得己植株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D.④过程使用的花药在甲、乙两个品种的植株上都可以采集到</w:t>
      </w:r>
    </w:p>
    <w:p>
      <w:pPr>
        <w:jc w:val="both"/>
        <w:spacing w:lineRule="auto" w:line="240" w:after="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48.下列有关基因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蛋白质和性状三者间关系的叙述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不正确的是</w:t>
      </w:r>
    </w:p>
    <w:p>
      <w:pPr>
        <w:jc w:val="both"/>
        <w:spacing w:lineRule="auto" w:line="24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A.基因的多样性决定蛋白质的多样性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最终表现为性状的多样性</w:t>
      </w:r>
    </w:p>
    <w:p>
      <w:pPr>
        <w:jc w:val="both"/>
        <w:spacing w:lineRule="auto" w:line="24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B.基因与性状之间是一一对应的关系</w:t>
      </w:r>
    </w:p>
    <w:p>
      <w:pPr>
        <w:jc w:val="both"/>
        <w:spacing w:lineRule="auto" w:line="24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C.基因可以控制生物体内蛋白质的合成</w:t>
      </w:r>
    </w:p>
    <w:p>
      <w:pPr>
        <w:jc w:val="both"/>
        <w:spacing w:lineRule="auto" w:line="24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D.基因控制性状可以通过控制蛋白质的结构来实现</w:t>
      </w:r>
    </w:p>
    <w:p>
      <w:pPr>
        <w:jc w:val="both"/>
        <w:spacing w:lineRule="auto" w:line="24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49.报春花的花色白色</w:t>
      </w:r>
      <w:r>
        <w:rPr>
          <w:rFonts w:ascii="宋体" w:hAnsi="宋体" w:cs="宋体" w:hint="eastAsia"/>
          <w:lang w:eastAsia="zh-CN" w:val="en-US"/>
        </w:rPr>
        <w:t>（</w:t>
      </w:r>
      <w:r>
        <w:rPr>
          <w:rFonts w:ascii="宋体" w:eastAsia="宋体" w:hAnsi="宋体" w:cs="宋体" w:hint="eastAsia"/>
          <w:lang w:eastAsia="zh-CN" w:val="en-US"/>
        </w:rPr>
        <w:t>只含白色素</w:t>
      </w:r>
      <w:r>
        <w:rPr>
          <w:rFonts w:ascii="宋体" w:hAnsi="宋体" w:cs="宋体" w:hint="eastAsia"/>
          <w:lang w:eastAsia="zh-CN" w:val="en-US"/>
        </w:rPr>
        <w:t>）</w:t>
      </w:r>
      <w:r>
        <w:rPr>
          <w:rFonts w:ascii="宋体" w:eastAsia="宋体" w:hAnsi="宋体" w:cs="宋体" w:hint="eastAsia"/>
          <w:lang w:eastAsia="zh-CN" w:val="en-US"/>
        </w:rPr>
        <w:t>和黄色</w:t>
      </w:r>
      <w:r>
        <w:rPr>
          <w:rFonts w:ascii="宋体" w:hAnsi="宋体" w:cs="宋体" w:hint="eastAsia"/>
          <w:lang w:eastAsia="zh-CN" w:val="en-US"/>
        </w:rPr>
        <w:t>（</w:t>
      </w:r>
      <w:r>
        <w:rPr>
          <w:rFonts w:ascii="宋体" w:eastAsia="宋体" w:hAnsi="宋体" w:cs="宋体" w:hint="eastAsia"/>
          <w:lang w:eastAsia="zh-CN" w:val="en-US"/>
        </w:rPr>
        <w:t>含黄色锦葵色素</w:t>
      </w:r>
      <w:r>
        <w:rPr>
          <w:rFonts w:ascii="宋体" w:hAnsi="宋体" w:cs="宋体" w:hint="eastAsia"/>
          <w:lang w:eastAsia="zh-CN" w:val="en-US"/>
        </w:rPr>
        <w:t>）</w:t>
      </w:r>
      <w:r>
        <w:rPr>
          <w:rFonts w:ascii="宋体" w:eastAsia="宋体" w:hAnsi="宋体" w:cs="宋体" w:hint="eastAsia"/>
          <w:lang w:eastAsia="zh-CN" w:val="en-US"/>
        </w:rPr>
        <w:t>由两对等位基因</w:t>
      </w:r>
      <w:r>
        <w:rPr>
          <w:rFonts w:ascii="宋体" w:hAnsi="宋体" w:cs="宋体" w:hint="eastAsia"/>
          <w:lang w:eastAsia="zh-CN" w:val="en-US"/>
        </w:rPr>
        <w:t>（</w:t>
      </w:r>
      <w:r>
        <w:rPr>
          <w:rFonts w:ascii="宋体" w:eastAsia="宋体" w:hAnsi="宋体" w:cs="宋体" w:hint="eastAsia"/>
          <w:lang w:eastAsia="zh-CN" w:val="en-US"/>
        </w:rPr>
        <w:t>A和a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B和b</w:t>
      </w:r>
      <w:r>
        <w:rPr>
          <w:rFonts w:ascii="宋体" w:hAnsi="宋体" w:cs="宋体" w:hint="eastAsia"/>
          <w:lang w:eastAsia="zh-CN" w:val="en-US"/>
        </w:rPr>
        <w:t>）</w:t>
      </w:r>
      <w:r>
        <w:rPr>
          <w:rFonts w:ascii="宋体" w:eastAsia="宋体" w:hAnsi="宋体" w:cs="宋体" w:hint="eastAsia"/>
          <w:lang w:eastAsia="zh-CN" w:val="en-US"/>
        </w:rPr>
        <w:t>共同控制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两对等位基因独立遗传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显性基因A控制以白色素为前体物合成黄色锦葵色素的代谢过程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但当显性基因</w:t>
      </w:r>
      <w:r>
        <w:rPr>
          <w:rFonts w:ascii="宋体" w:eastAsia="宋体" w:hAnsi="宋体" w:cs="宋体" w:hint="eastAsia"/>
          <w:lang w:eastAsia="zh-CN" w:val="en-US"/>
        </w:rPr>
        <w:t>B存在时可抑制其表达。现选择AABB和</w:t>
      </w:r>
      <w:r>
        <w:rPr>
          <w:rFonts w:ascii="宋体" w:hAnsi="宋体" w:cs="宋体" w:hint="eastAsia"/>
          <w:lang w:eastAsia="zh-CN" w:val="en-US"/>
        </w:rPr>
        <w:t>a</w:t>
      </w:r>
      <w:r>
        <w:rPr>
          <w:rFonts w:ascii="宋体" w:eastAsia="宋体" w:hAnsi="宋体" w:cs="宋体" w:hint="eastAsia"/>
          <w:lang w:eastAsia="zh-CN" w:val="en-US"/>
        </w:rPr>
        <w:t>abb两个品种进行杂交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得到F</w:t>
      </w:r>
      <w:r>
        <w:rPr>
          <w:vertAlign w:val="subscript"/>
          <w:rFonts w:ascii="宋体" w:hAnsi="宋体" w:cs="宋体" w:hint="eastAsia"/>
          <w:lang w:eastAsia="zh-CN" w:val="en-US"/>
        </w:rPr>
        <w:t>1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F</w:t>
      </w:r>
      <w:r>
        <w:rPr>
          <w:vertAlign w:val="subscript"/>
          <w:rFonts w:ascii="宋体" w:hAnsi="宋体" w:cs="宋体" w:hint="eastAsia"/>
          <w:lang w:eastAsia="zh-CN" w:val="en-US"/>
        </w:rPr>
        <w:t>1</w:t>
      </w:r>
      <w:r>
        <w:rPr>
          <w:rFonts w:ascii="宋体" w:eastAsia="宋体" w:hAnsi="宋体" w:cs="宋体" w:hint="eastAsia"/>
          <w:lang w:eastAsia="zh-CN" w:val="en-US"/>
        </w:rPr>
        <w:t>自交得F</w:t>
      </w:r>
      <w:r>
        <w:rPr>
          <w:vertAlign w:val="subscript"/>
          <w:rFonts w:ascii="宋体" w:eastAsia="宋体" w:hAnsi="宋体" w:cs="宋体" w:hint="eastAsia"/>
          <w:lang w:eastAsia="zh-CN" w:val="en-US"/>
        </w:rPr>
        <w:t>2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则下列说法不正</w:t>
      </w:r>
      <w:r>
        <w:rPr>
          <w:rFonts w:ascii="宋体" w:eastAsia="宋体" w:hAnsi="宋体" w:cs="宋体" w:hint="eastAsia"/>
          <w:lang w:eastAsia="zh-CN" w:val="en-US"/>
        </w:rPr>
        <w:t>确的是</w:t>
      </w:r>
    </w:p>
    <w:p>
      <w:pPr>
        <w:jc w:val="both"/>
        <w:spacing w:lineRule="auto" w:line="240"/>
        <w:rPr>
          <w:rFonts w:ascii="宋体" w:eastAsia="宋体" w:hAnsi="宋体" w:cs="宋体" w:hint="eastAsia"/>
          <w:lang w:eastAsia="zh-CN" w:val="en-US"/>
        </w:rPr>
      </w:pPr>
      <w:r>
        <w:rPr>
          <w:sz w:val="20"/>
        </w:rPr>
        <w:drawing>
          <wp:inline distT="0" distB="0" distL="0" distR="0">
            <wp:extent cx="2066925" cy="1143000"/>
            <wp:effectExtent l="0" t="0" r="9525" b="0"/>
            <wp:docPr id="36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:/Users/yzr/AppData/Roaming/JisuOffice/ETemp/13124_20893592/image2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114363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spacing w:lineRule="auto" w:line="24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A.黄色植株的基因型是AAbb或Aab</w:t>
      </w:r>
      <w:r>
        <w:rPr>
          <w:rFonts w:ascii="宋体" w:hAnsi="宋体" w:cs="宋体" w:hint="eastAsia"/>
          <w:lang w:eastAsia="zh-CN" w:val="en-US"/>
        </w:rPr>
        <w:t>b</w:t>
      </w:r>
    </w:p>
    <w:p>
      <w:pPr>
        <w:jc w:val="both"/>
        <w:spacing w:lineRule="auto" w:line="24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B.F</w:t>
      </w:r>
      <w:r>
        <w:rPr>
          <w:vertAlign w:val="subscript"/>
          <w:rFonts w:ascii="宋体" w:hAnsi="宋体" w:cs="宋体" w:hint="eastAsia"/>
          <w:lang w:eastAsia="zh-CN" w:val="en-US"/>
        </w:rPr>
        <w:t>1</w:t>
      </w:r>
      <w:r>
        <w:rPr>
          <w:rFonts w:ascii="宋体" w:eastAsia="宋体" w:hAnsi="宋体" w:cs="宋体" w:hint="eastAsia"/>
          <w:lang w:eastAsia="zh-CN" w:val="en-US"/>
        </w:rPr>
        <w:t>的表现型是白色</w:t>
      </w:r>
    </w:p>
    <w:p>
      <w:pPr>
        <w:jc w:val="both"/>
        <w:spacing w:lineRule="auto" w:line="24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C.F</w:t>
      </w:r>
      <w:r>
        <w:rPr>
          <w:vertAlign w:val="subscript"/>
          <w:rFonts w:ascii="宋体" w:eastAsia="宋体" w:hAnsi="宋体" w:cs="宋体" w:hint="eastAsia"/>
          <w:lang w:eastAsia="zh-CN" w:val="en-US"/>
        </w:rPr>
        <w:t>2</w:t>
      </w:r>
      <w:r>
        <w:rPr>
          <w:rFonts w:ascii="宋体" w:eastAsia="宋体" w:hAnsi="宋体" w:cs="宋体" w:hint="eastAsia"/>
          <w:lang w:eastAsia="zh-CN" w:val="en-US"/>
        </w:rPr>
        <w:t>中的白色个体的基因型种类是7种</w:t>
      </w:r>
    </w:p>
    <w:p>
      <w:pPr>
        <w:jc w:val="both"/>
        <w:spacing w:lineRule="auto" w:line="24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D.F</w:t>
      </w:r>
      <w:r>
        <w:rPr>
          <w:vertAlign w:val="subscript"/>
          <w:rFonts w:ascii="宋体" w:eastAsia="宋体" w:hAnsi="宋体" w:cs="宋体" w:hint="eastAsia"/>
          <w:lang w:eastAsia="zh-CN" w:val="en-US"/>
        </w:rPr>
        <w:t>2</w:t>
      </w:r>
      <w:r>
        <w:rPr>
          <w:rFonts w:ascii="宋体" w:eastAsia="宋体" w:hAnsi="宋体" w:cs="宋体" w:hint="eastAsia"/>
          <w:lang w:eastAsia="zh-CN" w:val="en-US"/>
        </w:rPr>
        <w:t>中黄色:白色的比例是3</w:t>
      </w:r>
      <w:r>
        <w:rPr>
          <w:rFonts w:ascii="宋体" w:hAnsi="宋体" w:cs="宋体" w:hint="eastAsia"/>
          <w:lang w:eastAsia="zh-CN" w:val="en-US"/>
        </w:rPr>
        <w:t>：5</w:t>
      </w:r>
    </w:p>
    <w:p>
      <w:pPr>
        <w:jc w:val="both"/>
        <w:spacing w:lineRule="auto" w:line="24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50.下列有关生物多样性和生物进化的叙述中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不正确的是</w:t>
      </w:r>
    </w:p>
    <w:p>
      <w:pPr>
        <w:jc w:val="both"/>
        <w:spacing w:lineRule="auto" w:line="24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A.生物的多样性包括遗传多样性、物种多样性和生态系统多样性</w:t>
      </w:r>
    </w:p>
    <w:p>
      <w:pPr>
        <w:jc w:val="both"/>
        <w:spacing w:lineRule="auto" w:line="24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B.生物多样性的形成是共同进化的结果</w:t>
      </w:r>
    </w:p>
    <w:p>
      <w:pPr>
        <w:jc w:val="both"/>
        <w:spacing w:lineRule="auto" w:line="24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C.随着光合生物的出现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大气中有了氧气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为好氧生物的出现创造了条件</w:t>
      </w:r>
    </w:p>
    <w:p>
      <w:pPr>
        <w:jc w:val="both"/>
        <w:spacing w:lineRule="auto" w:line="24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D.小麦吸浆虫在接触敌敌畏后能产生抗药性的个体</w:t>
      </w:r>
    </w:p>
    <w:p>
      <w:pPr>
        <w:jc w:val="center"/>
        <w:spacing w:lineRule="auto" w:line="360"/>
        <w:rPr>
          <w:sz w:val="32"/>
          <w:szCs w:val="32"/>
          <w:rFonts w:ascii="宋体" w:eastAsia="宋体" w:hAnsi="宋体" w:cs="宋体" w:hint="eastAsia"/>
          <w:lang w:eastAsia="zh-CN" w:val="en-US"/>
        </w:rPr>
      </w:pPr>
      <w:r>
        <w:rPr>
          <w:sz w:val="32"/>
          <w:szCs w:val="32"/>
          <w:rFonts w:ascii="宋体" w:eastAsia="宋体" w:hAnsi="宋体" w:cs="宋体" w:hint="eastAsia"/>
          <w:lang w:eastAsia="zh-CN" w:val="en-US"/>
        </w:rPr>
        <w:t>2020</w:t>
      </w:r>
      <w:r>
        <w:rPr>
          <w:sz w:val="32"/>
          <w:szCs w:val="32"/>
          <w:rFonts w:ascii="宋体" w:eastAsia="宋体" w:hAnsi="宋体" w:cs="宋体" w:hint="eastAsia"/>
          <w:lang w:eastAsia="zh-CN" w:val="en-US"/>
        </w:rPr>
        <w:t>-2021第二学期秦淮中学高一生物期末模拟试卷（二）</w:t>
      </w:r>
    </w:p>
    <w:p>
      <w:pPr>
        <w:jc w:val="center"/>
        <w:spacing w:lineRule="auto" w:line="360"/>
        <w:rPr>
          <w:b w:val="1"/>
          <w:rFonts w:ascii="宋体" w:eastAsia="宋体" w:hAnsi="宋体" w:cs="宋体" w:hint="eastAsia"/>
          <w:lang w:eastAsia="zh-CN" w:val="en-US"/>
        </w:rPr>
      </w:pPr>
      <w:r>
        <w:rPr>
          <w:sz w:val="32"/>
          <w:szCs w:val="32"/>
          <w:rFonts w:ascii="宋体" w:eastAsia="宋体" w:hAnsi="宋体" w:cs="宋体" w:hint="eastAsia"/>
          <w:lang w:eastAsia="zh-CN" w:val="en-US"/>
        </w:rPr>
        <w:t>参考答案</w:t>
      </w:r>
    </w:p>
    <w:p>
      <w:pPr>
        <w:spacing w:lineRule="auto" w:line="360"/>
        <w:rPr>
          <w:rFonts w:ascii="宋体" w:eastAsia="宋体" w:hAnsi="宋体" w:cs="宋体" w:hint="eastAsia"/>
          <w:lang w:eastAsia="zh-CN" w:val="en-US"/>
        </w:rPr>
      </w:pPr>
      <w:r>
        <w:rPr>
          <w:rFonts w:ascii="宋体" w:eastAsia="宋体" w:hAnsi="宋体" w:cs="宋体" w:hint="eastAsia"/>
          <w:lang w:eastAsia="zh-CN" w:val="en-US"/>
        </w:rPr>
        <w:t>一、选择题:本题包括50小题</w:t>
      </w:r>
      <w:r>
        <w:rPr>
          <w:rFonts w:ascii="宋体" w:hAnsi="宋体" w:cs="宋体" w:hint="eastAsia"/>
          <w:lang w:eastAsia="zh-CN" w:val="en-US"/>
        </w:rPr>
        <w:t>，</w:t>
      </w:r>
      <w:r>
        <w:rPr>
          <w:rFonts w:ascii="宋体" w:eastAsia="宋体" w:hAnsi="宋体" w:cs="宋体" w:hint="eastAsia"/>
          <w:lang w:eastAsia="zh-CN" w:val="en-US"/>
        </w:rPr>
        <w:t>共100分</w:t>
      </w:r>
    </w:p>
    <w:tbl>
      <w:tblID w:val="0"/>
      <w:tblPr>
        <w:tblStyle w:val="PO37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962" w:type="dxa"/>
        <w:tblLook w:val="000000" w:firstRow="0" w:lastRow="0" w:firstColumn="0" w:lastColumn="0" w:noHBand="0" w:noVBand="0"/>
        <w:tblLayout w:type="fixed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>
        <w:trPr/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1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2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3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4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5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6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7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8</w:t>
            </w:r>
          </w:p>
        </w:tc>
        <w:tc>
          <w:tcPr>
            <w:tcW w:type="dxa" w:w="997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9</w:t>
            </w:r>
          </w:p>
        </w:tc>
        <w:tc>
          <w:tcPr>
            <w:tcW w:type="dxa" w:w="997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10</w:t>
            </w:r>
          </w:p>
        </w:tc>
      </w:tr>
      <w:tr>
        <w:trPr/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D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B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C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A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D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D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B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A</w:t>
            </w:r>
          </w:p>
        </w:tc>
        <w:tc>
          <w:tcPr>
            <w:tcW w:type="dxa" w:w="997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C</w:t>
            </w:r>
          </w:p>
        </w:tc>
        <w:tc>
          <w:tcPr>
            <w:tcW w:type="dxa" w:w="997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D</w:t>
            </w:r>
          </w:p>
        </w:tc>
      </w:tr>
      <w:tr>
        <w:trPr/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11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12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13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14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15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16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17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18</w:t>
            </w:r>
          </w:p>
        </w:tc>
        <w:tc>
          <w:tcPr>
            <w:tcW w:type="dxa" w:w="997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19</w:t>
            </w:r>
          </w:p>
        </w:tc>
        <w:tc>
          <w:tcPr>
            <w:tcW w:type="dxa" w:w="997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20</w:t>
            </w:r>
          </w:p>
        </w:tc>
      </w:tr>
      <w:tr>
        <w:trPr/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B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B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C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A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C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B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B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D</w:t>
            </w:r>
          </w:p>
        </w:tc>
        <w:tc>
          <w:tcPr>
            <w:tcW w:type="dxa" w:w="997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B</w:t>
            </w:r>
          </w:p>
        </w:tc>
        <w:tc>
          <w:tcPr>
            <w:tcW w:type="dxa" w:w="997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C</w:t>
            </w:r>
          </w:p>
        </w:tc>
      </w:tr>
      <w:tr>
        <w:trPr/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21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22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23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24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25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26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27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28</w:t>
            </w:r>
          </w:p>
        </w:tc>
        <w:tc>
          <w:tcPr>
            <w:tcW w:type="dxa" w:w="997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29</w:t>
            </w:r>
          </w:p>
        </w:tc>
        <w:tc>
          <w:tcPr>
            <w:tcW w:type="dxa" w:w="997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30</w:t>
            </w:r>
          </w:p>
        </w:tc>
      </w:tr>
      <w:tr>
        <w:trPr/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B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A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A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B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C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D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A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C</w:t>
            </w:r>
          </w:p>
        </w:tc>
        <w:tc>
          <w:tcPr>
            <w:tcW w:type="dxa" w:w="997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C</w:t>
            </w:r>
          </w:p>
        </w:tc>
        <w:tc>
          <w:tcPr>
            <w:tcW w:type="dxa" w:w="997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D</w:t>
            </w:r>
          </w:p>
        </w:tc>
      </w:tr>
      <w:tr>
        <w:trPr/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31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32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33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34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35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36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37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38</w:t>
            </w:r>
          </w:p>
        </w:tc>
        <w:tc>
          <w:tcPr>
            <w:tcW w:type="dxa" w:w="997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39</w:t>
            </w:r>
          </w:p>
        </w:tc>
        <w:tc>
          <w:tcPr>
            <w:tcW w:type="dxa" w:w="997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40</w:t>
            </w:r>
          </w:p>
        </w:tc>
      </w:tr>
      <w:tr>
        <w:trPr/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D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A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A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C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B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A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B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A</w:t>
            </w:r>
          </w:p>
        </w:tc>
        <w:tc>
          <w:tcPr>
            <w:tcW w:type="dxa" w:w="997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C</w:t>
            </w:r>
          </w:p>
        </w:tc>
        <w:tc>
          <w:tcPr>
            <w:tcW w:type="dxa" w:w="997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B</w:t>
            </w:r>
          </w:p>
        </w:tc>
      </w:tr>
      <w:tr>
        <w:trPr/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4i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42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43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44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45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46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47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48</w:t>
            </w:r>
          </w:p>
        </w:tc>
        <w:tc>
          <w:tcPr>
            <w:tcW w:type="dxa" w:w="997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49</w:t>
            </w:r>
          </w:p>
        </w:tc>
        <w:tc>
          <w:tcPr>
            <w:tcW w:type="dxa" w:w="997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50</w:t>
            </w:r>
          </w:p>
        </w:tc>
      </w:tr>
      <w:tr>
        <w:trPr/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C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D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D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B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B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C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B</w:t>
            </w:r>
          </w:p>
        </w:tc>
        <w:tc>
          <w:tcPr>
            <w:tcW w:type="dxa" w:w="996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B</w:t>
            </w:r>
          </w:p>
        </w:tc>
        <w:tc>
          <w:tcPr>
            <w:tcW w:type="dxa" w:w="997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D</w:t>
            </w:r>
          </w:p>
        </w:tc>
        <w:tc>
          <w:tcPr>
            <w:tcW w:type="dxa" w:w="997"/>
            <w:vAlign w:val="center"/>
          </w:tcPr>
          <w:p>
            <w:pPr>
              <w:jc w:val="center"/>
              <w:spacing w:lineRule="auto" w:line="360"/>
              <w:rPr/>
            </w:pPr>
            <w:r>
              <w:rPr>
                <w:rFonts w:ascii="宋体" w:eastAsia="宋体" w:hAnsi="宋体" w:cs="宋体" w:hint="eastAsia"/>
                <w:lang w:eastAsia="zh-CN" w:val="en-US"/>
              </w:rPr>
              <w:t>D</w:t>
            </w:r>
          </w:p>
        </w:tc>
      </w:tr>
    </w:tbl>
    <w:p>
      <w:pPr>
        <w:spacing w:lineRule="auto" w:line="360"/>
        <w:rPr>
          <w:rFonts w:ascii="宋体" w:eastAsia="宋体" w:hAnsi="宋体" w:cs="宋体" w:hint="eastAsia"/>
          <w:lang w:eastAsia="zh-CN" w:val="en-US"/>
        </w:rPr>
      </w:pPr>
    </w:p>
    <w:sectPr>
      <w:headerReference w:type="default" r:id="rId26"/>
      <w:footerReference w:type="default" r:id="rId27"/>
      <w:pgSz w:w="11906" w:h="16838"/>
      <w:pgMar w:top="910" w:left="1080" w:bottom="1440" w:right="1080" w:header="152" w:footer="0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134"/>
    <w:family w:val="swiss"/>
    <w:pitch w:val="default"/>
    <w:sig w:usb0="80000287" w:usb1="28cf3c52" w:usb2="00000016" w:usb3="00000000" w:csb0="0004001f" w:csb1="00000000"/>
  </w:font>
  <w:font w:name="Calibri Light">
    <w:panose1 w:val="020F0302020204030204"/>
    <w:charset w:val="0"/>
    <w:family w:val="swiss"/>
    <w:pitch w:val="default"/>
    <w:sig w:usb0="a00002ef" w:usb1="4000207b" w:usb2="00000000" w:usb3="00000000" w:csb0="200001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jc w:val="center"/>
      <w:rPr>
        <w:sz w:val="21"/>
        <w:szCs w:val="21"/>
        <w:rFonts w:ascii="Calibri" w:eastAsia="宋体" w:hAnsi="Calibri" w:cs="Times New Roman"/>
        <w:lang w:bidi="ar-SA" w:eastAsia="zh-CN" w:val="en-US"/>
      </w:rPr>
    </w:pPr>
    <w:r>
      <w:rPr>
        <w:sz w:val="21"/>
        <w:szCs w:val="21"/>
        <w:rFonts w:ascii="Calibri" w:eastAsia="宋体" w:hAnsi="Calibri" w:cs="Times New Roman"/>
        <w:lang w:bidi="ar-SA" w:eastAsia="zh-CN" w:val="en-US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sz w:val="21"/>
        <w:szCs w:val="21"/>
        <w:rFonts w:ascii="Calibri" w:eastAsia="宋体" w:hAnsi="Calibri" w:cs="Times New Roman"/>
        <w:lang w:bidi="ar-SA" w:eastAsia="zh-CN" w:val="en-US"/>
      </w:rPr>
      <w:t>7</w:t>
    </w:r>
    <w:r>
      <w:rPr>
        <w:sz w:val="21"/>
        <w:szCs w:val="21"/>
        <w:rFonts w:ascii="Calibri" w:eastAsia="宋体" w:hAnsi="Calibri" w:cs="Times New Roman"/>
        <w:lang w:bidi="ar-SA" w:eastAsia="zh-CN" w:val="en-US"/>
      </w:rPr>
      <w:fldChar w:fldCharType="end"/>
    </w:r>
  </w:p>
  <w:p>
    <w:pPr>
      <w:jc w:val="both"/>
      <w:spacing w:after="0"/>
      <w:rPr>
        <w:sz w:val="21"/>
        <w:szCs w:val="21"/>
        <w:rFonts w:ascii="Calibri" w:eastAsia="宋体" w:hAnsi="Calibri" w:cs="Times New Roman"/>
        <w:lang w:bidi="ar-SA" w:eastAsia="zh-CN" w:val="en-US"/>
      </w:rPr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2"/>
      <w:pBdr>
        <w:bottom w:val="nil" w:sz="0" w:space="0" w:color="000000"/>
      </w:pBdr>
      <w:rPr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6" w:after="200"/>
        <w:rPr/>
      </w:pPr>
    </w:pPrDefault>
    <w:rPrDefault>
      <w:rPr>
        <w:rFonts w:ascii="Calibri" w:eastAsia="宋体" w:hAnsi="Calibri" w:cs="Times New Roman"/>
        <w:lang w:bidi="ar-SA" w:eastAsia="en-US" w:val="en-US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="Calibri" w:eastAsia="宋体" w:hAnsi="Calibri" w:cs="Times New Roman"/>
      <w:lang w:bidi="ar-SA" w:eastAsia="zh-CN" w:val="en-US"/>
    </w:rPr>
  </w:style>
  <w:style w:default="1" w:styleId="PO2" w:type="character">
    <w:name w:val="Default Paragraph Font"/>
    <w:qFormat/>
    <w:uiPriority w:val="2"/>
    <w:unhideWhenUsed/>
  </w:style>
  <w:style w:default="1" w:styleId="PO3" w:type="table">
    <w:name w:val="Normal Table"/>
    <w:qFormat/>
    <w:uiPriority w:val="3"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customStyle="1" w:styleId="PO5" w:type="paragraph">
    <w:name w:val="No Spacing"/>
    <w:qFormat/>
    <w:uiPriority w:val="5"/>
    <w:rPr>
      <w:sz w:val="22"/>
      <w:szCs w:val="22"/>
      <w:rFonts w:eastAsia="Microsoft YaHei UI" w:asciiTheme="minorHAnsi" w:hAnsiTheme="minorHAnsi" w:cstheme="minorBidi"/>
      <w:lang w:bidi="ar-SA" w:eastAsia="zh-CN" w:val="en-US"/>
    </w:rPr>
  </w:style>
  <w:style w:customStyle="1" w:styleId="PO26" w:type="paragraph">
    <w:name w:val="List Paragraph"/>
    <w:basedOn w:val="PO1"/>
    <w:qFormat/>
    <w:uiPriority w:val="26"/>
    <w:pPr>
      <w:ind w:firstLine="200"/>
      <w:rPr/>
    </w:pPr>
  </w:style>
  <w:style w:styleId="PO37" w:type="table">
    <w:name w:val="Table Grid"/>
    <w:basedOn w:val="PO3"/>
    <w:uiPriority w:val="37"/>
    <w:pPr>
      <w:jc w:val="both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  <w:tcPr>
      <w:textDirection w:val="lrTb"/>
    </w:tcPr>
  </w:style>
  <w:style w:styleId="PO151" w:type="paragraph">
    <w:name w:val="footer"/>
    <w:basedOn w:val="PO1"/>
    <w:qFormat/>
    <w:uiPriority w:val="151"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2" w:type="paragraph">
    <w:name w:val="header"/>
    <w:basedOn w:val="PO1"/>
    <w:link w:val="PO154"/>
    <w:qFormat/>
    <w:uiPriority w:val="152"/>
    <w:pPr>
      <w:pBdr>
        <w:top w:val="nil" w:sz="0" w:space="1" w:color="000000"/>
        <w:bottom w:val="nil" w:sz="0" w:space="1" w:color="000000"/>
        <w:left w:val="nil" w:sz="0" w:space="4" w:color="000000"/>
        <w:right w:val="nil" w:sz="0" w:space="4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3" w:type="character">
    <w:name w:val="Hyperlink"/>
    <w:basedOn w:val="PO2"/>
    <w:qFormat/>
    <w:uiPriority w:val="153"/>
    <w:unhideWhenUsed/>
    <w:rPr>
      <w:color w:val="0000FF"/>
      <w:u w:val="single"/>
    </w:rPr>
  </w:style>
  <w:style w:customStyle="1" w:styleId="PO154" w:type="character">
    <w:name w:val="页眉 Char"/>
    <w:basedOn w:val="PO2"/>
    <w:link w:val="PO152"/>
    <w:qFormat/>
    <w:uiPriority w:val="1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image" Target="media/image2.png"></Relationship><Relationship Id="rId7" Type="http://schemas.openxmlformats.org/officeDocument/2006/relationships/image" Target="media/image3.png"></Relationship><Relationship Id="rId8" Type="http://schemas.openxmlformats.org/officeDocument/2006/relationships/image" Target="media/image4.png"></Relationship><Relationship Id="rId9" Type="http://schemas.openxmlformats.org/officeDocument/2006/relationships/image" Target="media/image5.png"></Relationship><Relationship Id="rId10" Type="http://schemas.openxmlformats.org/officeDocument/2006/relationships/image" Target="media/image6.png"></Relationship><Relationship Id="rId11" Type="http://schemas.openxmlformats.org/officeDocument/2006/relationships/image" Target="media/image7.png"></Relationship><Relationship Id="rId12" Type="http://schemas.openxmlformats.org/officeDocument/2006/relationships/image" Target="media/image8.png"></Relationship><Relationship Id="rId13" Type="http://schemas.openxmlformats.org/officeDocument/2006/relationships/image" Target="media/image9.png"></Relationship><Relationship Id="rId14" Type="http://schemas.openxmlformats.org/officeDocument/2006/relationships/image" Target="media/image10.png"></Relationship><Relationship Id="rId15" Type="http://schemas.openxmlformats.org/officeDocument/2006/relationships/image" Target="media/image11.png"></Relationship><Relationship Id="rId16" Type="http://schemas.openxmlformats.org/officeDocument/2006/relationships/image" Target="media/image12.png"></Relationship><Relationship Id="rId17" Type="http://schemas.openxmlformats.org/officeDocument/2006/relationships/image" Target="media/image13.png"></Relationship><Relationship Id="rId18" Type="http://schemas.openxmlformats.org/officeDocument/2006/relationships/image" Target="media/image14.png"></Relationship><Relationship Id="rId19" Type="http://schemas.openxmlformats.org/officeDocument/2006/relationships/image" Target="media/image15.png"></Relationship><Relationship Id="rId20" Type="http://schemas.openxmlformats.org/officeDocument/2006/relationships/image" Target="media/image16.png"></Relationship><Relationship Id="rId21" Type="http://schemas.openxmlformats.org/officeDocument/2006/relationships/image" Target="media/image17.png"></Relationship><Relationship Id="rId22" Type="http://schemas.openxmlformats.org/officeDocument/2006/relationships/image" Target="media/image18.png"></Relationship><Relationship Id="rId23" Type="http://schemas.openxmlformats.org/officeDocument/2006/relationships/image" Target="media/image19.png"></Relationship><Relationship Id="rId24" Type="http://schemas.openxmlformats.org/officeDocument/2006/relationships/image" Target="media/image20.png"></Relationship><Relationship Id="rId25" Type="http://schemas.openxmlformats.org/officeDocument/2006/relationships/image" Target="media/image21.png"></Relationship><Relationship Id="rId26" Type="http://schemas.openxmlformats.org/officeDocument/2006/relationships/header" Target="header2.xml"></Relationship><Relationship Id="rId27" Type="http://schemas.openxmlformats.org/officeDocument/2006/relationships/footer" Target="footer7.xml"></Relationship><Relationship Id="rId2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7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琦</dc:creator>
  <cp:lastModifiedBy/>
  <dcterms:modified xsi:type="dcterms:W3CDTF">2020-08-05T02:50:37Z</dcterms:modified>
</cp:coreProperties>
</file>