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b/>
          <w:sz w:val="24"/>
        </w:rPr>
      </w:pPr>
      <w:r>
        <w:rPr>
          <w:rFonts w:hint="eastAsia" w:eastAsia="黑体"/>
          <w:b/>
          <w:sz w:val="24"/>
        </w:rPr>
        <w:t>下一阶段</w:t>
      </w:r>
      <w:r>
        <w:rPr>
          <w:rFonts w:eastAsia="黑体"/>
          <w:b/>
          <w:sz w:val="24"/>
        </w:rPr>
        <w:t>教学建议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突出语境，巩固语言知识</w:t>
      </w:r>
    </w:p>
    <w:p>
      <w:pPr>
        <w:widowControl/>
        <w:spacing w:line="360" w:lineRule="auto"/>
        <w:ind w:firstLine="48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在接下来的</w:t>
      </w:r>
      <w:r>
        <w:rPr>
          <w:rFonts w:ascii="宋体" w:hAnsi="宋体"/>
          <w:kern w:val="0"/>
          <w:sz w:val="24"/>
        </w:rPr>
        <w:t>教学</w:t>
      </w:r>
      <w:r>
        <w:rPr>
          <w:rFonts w:hint="eastAsia" w:ascii="宋体" w:hAnsi="宋体"/>
          <w:kern w:val="0"/>
          <w:sz w:val="24"/>
        </w:rPr>
        <w:t>活动</w:t>
      </w:r>
      <w:r>
        <w:rPr>
          <w:rFonts w:ascii="宋体" w:hAnsi="宋体"/>
          <w:kern w:val="0"/>
          <w:sz w:val="24"/>
        </w:rPr>
        <w:t>中，教师应</w:t>
      </w:r>
      <w:r>
        <w:rPr>
          <w:rFonts w:hint="eastAsia" w:ascii="宋体" w:hAnsi="宋体"/>
          <w:kern w:val="0"/>
          <w:sz w:val="24"/>
        </w:rPr>
        <w:t>积极</w:t>
      </w:r>
      <w:r>
        <w:rPr>
          <w:rFonts w:ascii="宋体" w:hAnsi="宋体"/>
          <w:kern w:val="0"/>
          <w:sz w:val="24"/>
        </w:rPr>
        <w:t>创设语言情境，精心设计学习活动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在具体的语境中展开</w:t>
      </w:r>
      <w:r>
        <w:rPr>
          <w:rFonts w:hint="eastAsia" w:ascii="宋体" w:hAnsi="宋体"/>
          <w:kern w:val="0"/>
          <w:sz w:val="24"/>
        </w:rPr>
        <w:t>指向巩固语言知识的</w:t>
      </w:r>
      <w:r>
        <w:rPr>
          <w:rFonts w:ascii="宋体" w:hAnsi="宋体"/>
          <w:kern w:val="0"/>
          <w:sz w:val="24"/>
        </w:rPr>
        <w:t>教学活动，</w:t>
      </w:r>
      <w:r>
        <w:rPr>
          <w:rFonts w:hint="eastAsia" w:ascii="宋体" w:hAnsi="宋体"/>
          <w:kern w:val="0"/>
          <w:sz w:val="24"/>
        </w:rPr>
        <w:t>发展学生的</w:t>
      </w:r>
      <w:r>
        <w:rPr>
          <w:rFonts w:ascii="宋体" w:hAnsi="宋体"/>
          <w:kern w:val="0"/>
          <w:sz w:val="24"/>
        </w:rPr>
        <w:t>核心素养。词汇复习方面，教师除了引导学生更深入地理解和更广泛地运用已学词汇外，应重点关注如何在语境中培养学生的词块意识</w:t>
      </w:r>
      <w:r>
        <w:rPr>
          <w:rFonts w:hint="eastAsia" w:ascii="宋体" w:hAnsi="宋体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让他们通过广泛阅读，进一步扩大词汇量，</w:t>
      </w:r>
      <w:r>
        <w:rPr>
          <w:rFonts w:hint="eastAsia" w:ascii="宋体" w:hAnsi="宋体"/>
          <w:kern w:val="0"/>
          <w:sz w:val="24"/>
        </w:rPr>
        <w:t>构建不同词汇语义网，</w:t>
      </w:r>
      <w:r>
        <w:rPr>
          <w:rFonts w:ascii="宋体" w:hAnsi="宋体"/>
          <w:kern w:val="0"/>
          <w:sz w:val="24"/>
        </w:rPr>
        <w:t>提高运用词汇准确理解和表达意义的能力。语法复习方面，教师应重视在语境中呈现语法知识，指导学生观察所学语法项目的使用场合、表达形式、基本意义和语用功能，让学生通过课内外和信息化环境下的练习和活动，巩固所学</w:t>
      </w:r>
      <w:r>
        <w:rPr>
          <w:rFonts w:hint="eastAsia" w:ascii="宋体" w:hAnsi="宋体"/>
          <w:kern w:val="0"/>
          <w:sz w:val="24"/>
        </w:rPr>
        <w:t>语言</w:t>
      </w:r>
      <w:r>
        <w:rPr>
          <w:rFonts w:ascii="宋体" w:hAnsi="宋体"/>
          <w:kern w:val="0"/>
          <w:sz w:val="24"/>
        </w:rPr>
        <w:t>知识</w:t>
      </w:r>
      <w:r>
        <w:rPr>
          <w:rFonts w:hint="eastAsia" w:ascii="宋体" w:hAnsi="宋体"/>
          <w:kern w:val="0"/>
          <w:sz w:val="24"/>
        </w:rPr>
        <w:t>，围绕“形式—意义—使用”，把语法知识与词汇、语篇和语用知识紧密相连</w:t>
      </w:r>
      <w:r>
        <w:rPr>
          <w:rFonts w:ascii="宋体" w:hAnsi="宋体"/>
          <w:kern w:val="0"/>
          <w:sz w:val="24"/>
        </w:rPr>
        <w:t>。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）</w:t>
      </w:r>
      <w:r>
        <w:rPr>
          <w:rFonts w:hint="eastAsia" w:ascii="宋体" w:hAnsi="宋体"/>
          <w:b/>
          <w:kern w:val="0"/>
          <w:sz w:val="24"/>
        </w:rPr>
        <w:t>围绕语篇，深入阅读教学</w:t>
      </w:r>
    </w:p>
    <w:p>
      <w:pPr>
        <w:widowControl/>
        <w:spacing w:line="360" w:lineRule="auto"/>
        <w:ind w:firstLine="480" w:firstLineChars="200"/>
        <w:rPr>
          <w:kern w:val="0"/>
          <w:sz w:val="24"/>
        </w:rPr>
      </w:pPr>
      <w:r>
        <w:rPr>
          <w:rFonts w:ascii="宋体" w:hAnsi="宋体"/>
          <w:kern w:val="0"/>
          <w:sz w:val="24"/>
        </w:rPr>
        <w:t>教师要重视语篇阅读教学， 强化文本分析，多进行阅读思维指导， 多围 绕</w:t>
      </w:r>
      <w:r>
        <w:rPr>
          <w:kern w:val="0"/>
          <w:sz w:val="24"/>
        </w:rPr>
        <w:t xml:space="preserve">“text-dependent questions” </w:t>
      </w:r>
      <w:r>
        <w:rPr>
          <w:rFonts w:ascii="宋体" w:hAnsi="宋体"/>
          <w:kern w:val="0"/>
          <w:sz w:val="24"/>
        </w:rPr>
        <w:t>来设计</w:t>
      </w:r>
      <w:r>
        <w:rPr>
          <w:rFonts w:hint="eastAsia" w:ascii="宋体" w:hAnsi="宋体"/>
          <w:kern w:val="0"/>
          <w:sz w:val="24"/>
        </w:rPr>
        <w:t>文本分析</w:t>
      </w:r>
      <w:r>
        <w:rPr>
          <w:rFonts w:ascii="宋体" w:hAnsi="宋体"/>
          <w:kern w:val="0"/>
          <w:sz w:val="24"/>
        </w:rPr>
        <w:t>活动</w:t>
      </w:r>
      <w:r>
        <w:rPr>
          <w:rFonts w:hint="eastAsia" w:ascii="宋体" w:hAnsi="宋体"/>
          <w:kern w:val="0"/>
          <w:sz w:val="24"/>
        </w:rPr>
        <w:t>。特别需要注意的是，</w:t>
      </w:r>
      <w:r>
        <w:rPr>
          <w:rFonts w:ascii="宋体" w:hAnsi="宋体"/>
          <w:kern w:val="0"/>
          <w:sz w:val="24"/>
        </w:rPr>
        <w:t>平时的篇章训练不能拘泥于考试题型的形和貌，而要得其意、学其法。判断学生真正读懂一篇文章不是能懂每句话，</w:t>
      </w:r>
      <w:r>
        <w:rPr>
          <w:rFonts w:hint="eastAsia" w:ascii="宋体" w:hAnsi="宋体"/>
          <w:kern w:val="0"/>
          <w:sz w:val="24"/>
        </w:rPr>
        <w:t>或者做对若干道题目，</w:t>
      </w:r>
      <w:r>
        <w:rPr>
          <w:rFonts w:ascii="宋体" w:hAnsi="宋体"/>
          <w:kern w:val="0"/>
          <w:sz w:val="24"/>
        </w:rPr>
        <w:t>那</w:t>
      </w:r>
      <w:r>
        <w:rPr>
          <w:rFonts w:hint="eastAsia" w:ascii="宋体" w:hAnsi="宋体"/>
          <w:kern w:val="0"/>
          <w:sz w:val="24"/>
        </w:rPr>
        <w:t>都</w:t>
      </w:r>
      <w:r>
        <w:rPr>
          <w:rFonts w:ascii="宋体" w:hAnsi="宋体"/>
          <w:kern w:val="0"/>
          <w:sz w:val="24"/>
        </w:rPr>
        <w:t>只是表层理解。教师往往还需要多问一句</w:t>
      </w:r>
      <w:r>
        <w:rPr>
          <w:kern w:val="0"/>
          <w:sz w:val="24"/>
        </w:rPr>
        <w:t>“Why does the writer tell us this?”。文本分析时需要解决两个问题：“What is the message?” 和“How is the message conveyed?” 特别是后者关注在篇章层面对structure和 organization的理解，有利于提升学生对文本解读的层次。</w:t>
      </w:r>
    </w:p>
    <w:p>
      <w:pPr>
        <w:widowControl/>
        <w:spacing w:line="360" w:lineRule="auto"/>
        <w:rPr>
          <w:rFonts w:hint="eastAsia" w:ascii="宋体" w:hAnsi="宋体"/>
          <w:b/>
          <w:kern w:val="0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）</w:t>
      </w:r>
      <w:r>
        <w:rPr>
          <w:rFonts w:hint="eastAsia" w:ascii="宋体" w:hAnsi="宋体"/>
          <w:b/>
          <w:kern w:val="0"/>
          <w:sz w:val="24"/>
        </w:rPr>
        <w:t>整合训练，提升策略意识</w:t>
      </w:r>
    </w:p>
    <w:p>
      <w:pPr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在复习活动中，教师应</w:t>
      </w:r>
      <w:r>
        <w:rPr>
          <w:rFonts w:ascii="宋体" w:hAnsi="宋体"/>
          <w:bCs/>
          <w:sz w:val="24"/>
        </w:rPr>
        <w:t>整合训练，设计综合性语言运用活动，提升学生综合运用语言的能力。</w:t>
      </w:r>
      <w:r>
        <w:rPr>
          <w:rFonts w:hint="eastAsia" w:ascii="宋体" w:hAnsi="宋体"/>
          <w:bCs/>
          <w:sz w:val="24"/>
        </w:rPr>
        <w:t>具体来说</w:t>
      </w:r>
      <w:r>
        <w:rPr>
          <w:rFonts w:ascii="宋体" w:hAnsi="宋体"/>
          <w:bCs/>
          <w:sz w:val="24"/>
        </w:rPr>
        <w:t>，教师在设计听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说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读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看</w:t>
      </w:r>
      <w:r>
        <w:rPr>
          <w:rFonts w:hint="eastAsia" w:ascii="宋体" w:hAnsi="宋体"/>
          <w:bCs/>
          <w:sz w:val="24"/>
        </w:rPr>
        <w:t>、</w:t>
      </w:r>
      <w:r>
        <w:rPr>
          <w:rFonts w:ascii="宋体" w:hAnsi="宋体"/>
          <w:bCs/>
          <w:sz w:val="24"/>
        </w:rPr>
        <w:t>写等教学活动时，既要关注具体技能的训练，也要关注技能的综合运用，可以设计看、听、说结合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看、读、 写结合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看、读、说、写结合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以及听、 说、读、写结合等综合性语言运用活动</w:t>
      </w:r>
      <w:r>
        <w:rPr>
          <w:rFonts w:hint="eastAsia" w:ascii="宋体" w:hAnsi="宋体"/>
          <w:bCs/>
          <w:sz w:val="24"/>
        </w:rPr>
        <w:t>。</w:t>
      </w:r>
      <w:r>
        <w:rPr>
          <w:rFonts w:ascii="宋体" w:hAnsi="宋体"/>
          <w:bCs/>
          <w:sz w:val="24"/>
        </w:rPr>
        <w:t>也就是说，要将理解性技能的训练和表达性技能的训练整合起来</w:t>
      </w:r>
      <w:r>
        <w:rPr>
          <w:rFonts w:hint="eastAsia" w:ascii="宋体" w:hAnsi="宋体"/>
          <w:bCs/>
          <w:sz w:val="24"/>
        </w:rPr>
        <w:t>，切实开展好“读写结合”等活动</w:t>
      </w:r>
      <w:r>
        <w:rPr>
          <w:rFonts w:ascii="宋体" w:hAnsi="宋体"/>
          <w:bCs/>
          <w:sz w:val="24"/>
        </w:rPr>
        <w:t>。同时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教师要增强学生的策略意识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将策略教学融入学生的语言学习活动之中，结合学习内容有重点地训练不同学习策略，提高学生的自主学习能力和综合运用语言的能力。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四</w:t>
      </w:r>
      <w:r>
        <w:rPr>
          <w:rFonts w:ascii="宋体" w:hAnsi="宋体"/>
          <w:b/>
          <w:sz w:val="24"/>
        </w:rPr>
        <w:t>）</w:t>
      </w:r>
      <w:r>
        <w:rPr>
          <w:rFonts w:hint="eastAsia" w:ascii="宋体" w:hAnsi="宋体"/>
          <w:b/>
          <w:kern w:val="0"/>
          <w:sz w:val="24"/>
        </w:rPr>
        <w:t>重视讲评，注重评讲效果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试卷讲评课是下一阶段重要的课例形式。试卷评讲课的质量尤为关键。教师要</w:t>
      </w:r>
      <w:r>
        <w:rPr>
          <w:rFonts w:ascii="宋体" w:hAnsi="宋体"/>
          <w:bCs/>
          <w:sz w:val="24"/>
        </w:rPr>
        <w:t>对试卷</w:t>
      </w:r>
      <w:r>
        <w:rPr>
          <w:rFonts w:hint="eastAsia" w:ascii="宋体" w:hAnsi="宋体"/>
          <w:bCs/>
          <w:sz w:val="24"/>
        </w:rPr>
        <w:t>做出</w:t>
      </w:r>
      <w:r>
        <w:rPr>
          <w:rFonts w:ascii="宋体" w:hAnsi="宋体"/>
          <w:bCs/>
          <w:sz w:val="24"/>
        </w:rPr>
        <w:t>整体分析，比如考查的重点和难点，</w:t>
      </w:r>
      <w:r>
        <w:rPr>
          <w:rFonts w:hint="eastAsia" w:ascii="宋体" w:hAnsi="宋体"/>
          <w:bCs/>
          <w:sz w:val="24"/>
        </w:rPr>
        <w:t>学生</w:t>
      </w:r>
      <w:r>
        <w:rPr>
          <w:rFonts w:ascii="宋体" w:hAnsi="宋体"/>
          <w:bCs/>
          <w:sz w:val="24"/>
        </w:rPr>
        <w:t>主要的易错点和原因。对于反复出现的错误，教师要分析学生的答题思路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判断是知识、理解还是答题方法等层面的问题，从而选择合适的方法讲解</w:t>
      </w:r>
      <w:r>
        <w:rPr>
          <w:rFonts w:hint="eastAsia" w:ascii="宋体" w:hAnsi="宋体"/>
          <w:bCs/>
          <w:sz w:val="24"/>
        </w:rPr>
        <w:t>。</w:t>
      </w:r>
      <w:r>
        <w:rPr>
          <w:rFonts w:ascii="宋体" w:hAnsi="宋体"/>
          <w:bCs/>
          <w:sz w:val="24"/>
        </w:rPr>
        <w:t>建议上试卷讲评课时采用三个步骤：</w:t>
      </w:r>
      <w:r>
        <w:rPr>
          <w:rFonts w:hint="eastAsia" w:ascii="宋体" w:hAnsi="宋体" w:cs="宋体"/>
          <w:bCs/>
          <w:sz w:val="24"/>
        </w:rPr>
        <w:t>①</w:t>
      </w:r>
      <w:r>
        <w:rPr>
          <w:rFonts w:ascii="宋体" w:hAnsi="宋体"/>
          <w:bCs/>
          <w:sz w:val="24"/>
        </w:rPr>
        <w:t>课前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鼓励学生主动分析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自己发现问题</w:t>
      </w:r>
      <w:r>
        <w:rPr>
          <w:rFonts w:hint="eastAsia" w:ascii="宋体" w:hAnsi="宋体"/>
          <w:bCs/>
          <w:sz w:val="24"/>
        </w:rPr>
        <w:t>；</w:t>
      </w:r>
      <w:r>
        <w:rPr>
          <w:rFonts w:hint="eastAsia" w:ascii="宋体" w:hAnsi="宋体" w:cs="宋体"/>
          <w:bCs/>
          <w:sz w:val="24"/>
        </w:rPr>
        <w:t>②</w:t>
      </w:r>
      <w:r>
        <w:rPr>
          <w:rFonts w:ascii="宋体" w:hAnsi="宋体"/>
          <w:bCs/>
          <w:sz w:val="24"/>
        </w:rPr>
        <w:t>课中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搭建多元支架，鼓励学生独立解决问题</w:t>
      </w:r>
      <w:r>
        <w:rPr>
          <w:rFonts w:hint="eastAsia" w:ascii="宋体" w:hAnsi="宋体"/>
          <w:bCs/>
          <w:sz w:val="24"/>
        </w:rPr>
        <w:t>；</w:t>
      </w:r>
      <w:r>
        <w:rPr>
          <w:rFonts w:hint="eastAsia" w:ascii="宋体" w:hAnsi="宋体" w:cs="宋体"/>
          <w:bCs/>
          <w:sz w:val="24"/>
        </w:rPr>
        <w:t>③</w:t>
      </w:r>
      <w:r>
        <w:rPr>
          <w:rFonts w:ascii="宋体" w:hAnsi="宋体"/>
          <w:bCs/>
          <w:sz w:val="24"/>
        </w:rPr>
        <w:t>课后</w:t>
      </w:r>
      <w:r>
        <w:rPr>
          <w:rFonts w:hint="eastAsia" w:ascii="宋体" w:hAnsi="宋体"/>
          <w:bCs/>
          <w:sz w:val="24"/>
        </w:rPr>
        <w:t>：</w:t>
      </w:r>
      <w:r>
        <w:rPr>
          <w:rFonts w:ascii="宋体" w:hAnsi="宋体"/>
          <w:bCs/>
          <w:sz w:val="24"/>
        </w:rPr>
        <w:t>规范课后作业设计</w:t>
      </w:r>
      <w:r>
        <w:rPr>
          <w:rFonts w:hint="eastAsia" w:ascii="宋体" w:hAnsi="宋体"/>
          <w:bCs/>
          <w:sz w:val="24"/>
        </w:rPr>
        <w:t>，进行“补偿性”训练，切实</w:t>
      </w:r>
      <w:r>
        <w:rPr>
          <w:rFonts w:ascii="宋体" w:hAnsi="宋体"/>
          <w:bCs/>
          <w:sz w:val="24"/>
        </w:rPr>
        <w:t>提高训练的针对性。这样才能处理好知识学习和能力培养的关系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把握好教师主导和学生主体的尺度。</w:t>
      </w:r>
    </w:p>
    <w:p>
      <w:pPr>
        <w:widowControl/>
        <w:spacing w:line="360" w:lineRule="auto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五</w:t>
      </w:r>
      <w:r>
        <w:rPr>
          <w:rFonts w:ascii="宋体" w:hAnsi="宋体"/>
          <w:b/>
          <w:sz w:val="24"/>
        </w:rPr>
        <w:t>）</w:t>
      </w:r>
      <w:r>
        <w:rPr>
          <w:rFonts w:hint="eastAsia" w:ascii="宋体" w:hAnsi="宋体"/>
          <w:b/>
          <w:kern w:val="0"/>
          <w:sz w:val="24"/>
        </w:rPr>
        <w:t>集体备课，讲究团结协作</w:t>
      </w:r>
    </w:p>
    <w:p>
      <w:pPr>
        <w:spacing w:line="360" w:lineRule="auto"/>
        <w:ind w:left="94" w:right="298"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高考的备考工作需要集体智慧，讲究团队作战。在接下来的教学活动过程中，各备课组要加强组内研讨，群策群力，从以下几个方面切实开展好集体备课工作：①指向高考</w:t>
      </w:r>
      <w:r>
        <w:rPr>
          <w:rFonts w:ascii="宋体" w:hAnsi="宋体"/>
          <w:bCs/>
          <w:sz w:val="24"/>
        </w:rPr>
        <w:t>，科学备考。</w:t>
      </w:r>
      <w:r>
        <w:rPr>
          <w:rFonts w:hint="eastAsia" w:ascii="宋体" w:hAnsi="宋体"/>
          <w:bCs/>
          <w:sz w:val="24"/>
        </w:rPr>
        <w:t>认真</w:t>
      </w:r>
      <w:r>
        <w:rPr>
          <w:rFonts w:ascii="宋体" w:hAnsi="宋体"/>
          <w:bCs/>
          <w:sz w:val="24"/>
        </w:rPr>
        <w:t>研究《普通高中英语课程标准（2017 年版）》对学生在各项技能方面的要求，采用与之相对应的备考策略，训练时要着眼于</w:t>
      </w:r>
      <w:r>
        <w:rPr>
          <w:rFonts w:hint="eastAsia" w:ascii="宋体" w:hAnsi="宋体"/>
          <w:bCs/>
          <w:sz w:val="24"/>
        </w:rPr>
        <w:t>语篇分析</w:t>
      </w:r>
      <w:r>
        <w:rPr>
          <w:rFonts w:ascii="宋体" w:hAnsi="宋体"/>
          <w:bCs/>
          <w:sz w:val="24"/>
        </w:rPr>
        <w:t>、交际交流。</w:t>
      </w:r>
      <w:r>
        <w:rPr>
          <w:rFonts w:hint="eastAsia" w:ascii="宋体" w:hAnsi="宋体"/>
          <w:bCs/>
          <w:sz w:val="24"/>
        </w:rPr>
        <w:t>②研究学情，细化方案。</w:t>
      </w:r>
      <w:r>
        <w:rPr>
          <w:rFonts w:ascii="宋体" w:hAnsi="宋体"/>
          <w:bCs/>
          <w:sz w:val="24"/>
        </w:rPr>
        <w:t>复习</w:t>
      </w:r>
      <w:r>
        <w:rPr>
          <w:rFonts w:hint="eastAsia" w:ascii="宋体" w:hAnsi="宋体"/>
          <w:bCs/>
          <w:sz w:val="24"/>
        </w:rPr>
        <w:t>方案</w:t>
      </w:r>
      <w:r>
        <w:rPr>
          <w:rFonts w:ascii="宋体" w:hAnsi="宋体"/>
          <w:bCs/>
          <w:sz w:val="24"/>
        </w:rPr>
        <w:t>要有针对性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要有明确的目的，应针对本校不同层次的学生确定不同的重点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落实内容以及具体的复习方法；同时要注意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每一阶段的检测一定要与此阶段的复习重点相结合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且能够检测出教与学两方面效果。</w:t>
      </w:r>
      <w:r>
        <w:rPr>
          <w:rFonts w:hint="eastAsia" w:ascii="宋体" w:hAnsi="宋体"/>
          <w:bCs/>
          <w:sz w:val="24"/>
        </w:rPr>
        <w:t>③严选材料，专项突破。教师在备课组活动时，</w:t>
      </w:r>
      <w:r>
        <w:rPr>
          <w:rFonts w:ascii="宋体" w:hAnsi="宋体"/>
          <w:bCs/>
          <w:sz w:val="24"/>
        </w:rPr>
        <w:t>要结合复习的内容，分</w:t>
      </w:r>
      <w:r>
        <w:rPr>
          <w:rFonts w:hint="eastAsia" w:ascii="宋体" w:hAnsi="宋体"/>
          <w:bCs/>
          <w:sz w:val="24"/>
        </w:rPr>
        <w:t>类别</w:t>
      </w:r>
      <w:r>
        <w:rPr>
          <w:rFonts w:ascii="宋体" w:hAnsi="宋体"/>
          <w:bCs/>
          <w:sz w:val="24"/>
        </w:rPr>
        <w:t>、分专题，分梯度</w:t>
      </w:r>
      <w:r>
        <w:rPr>
          <w:rFonts w:hint="eastAsia" w:ascii="宋体" w:hAnsi="宋体"/>
          <w:bCs/>
          <w:sz w:val="24"/>
        </w:rPr>
        <w:t>来选择适合的材料</w:t>
      </w:r>
      <w:r>
        <w:rPr>
          <w:rFonts w:ascii="宋体" w:hAnsi="宋体"/>
          <w:bCs/>
          <w:sz w:val="24"/>
        </w:rPr>
        <w:t>。</w:t>
      </w:r>
      <w:r>
        <w:rPr>
          <w:rFonts w:hint="eastAsia" w:ascii="宋体" w:hAnsi="宋体"/>
          <w:bCs/>
          <w:sz w:val="24"/>
        </w:rPr>
        <w:t>同时，根据一模考试的情况，要进行薄弱专项的突破。在集体备课时，要一起寻找原因，想出办法，通过听课探讨，研制专题练习卷等形式，把计划落实到行动上。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33DF0"/>
    <w:rsid w:val="12B3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2021-04-23T00:35:00Z</dcterms:created>
  <dc:creator>hp</dc:creator>
  <cp:lastModifiedBy>hp</cp:lastModifiedBy>
  <dcterms:modified xsi:type="dcterms:W3CDTF">2021-04-23T00:37:47Z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CAD42E2647FD4885A57F470D8B2C65EE</vt:lpwstr>
  </property>
</Properties>
</file>