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92A9" w14:textId="77777777" w:rsidR="00296661" w:rsidRDefault="00296661" w:rsidP="00296661">
      <w:pPr>
        <w:jc w:val="center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正确对待考试焦虑</w:t>
      </w:r>
    </w:p>
    <w:p w14:paraId="3B7D55CE" w14:textId="77777777" w:rsidR="000D3DAA" w:rsidRDefault="000D3DAA" w:rsidP="000D3DAA">
      <w:pPr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0D3DAA">
        <w:rPr>
          <w:rFonts w:ascii="宋体" w:hAnsi="宋体" w:cs="宋体" w:hint="eastAsia"/>
          <w:bCs/>
          <w:kern w:val="0"/>
          <w:sz w:val="28"/>
          <w:szCs w:val="28"/>
        </w:rPr>
        <w:t>邱晨</w:t>
      </w:r>
    </w:p>
    <w:p w14:paraId="525195B4" w14:textId="77777777" w:rsidR="008F35EC" w:rsidRPr="000D3DAA" w:rsidRDefault="000D3DAA" w:rsidP="000D3DAA">
      <w:pPr>
        <w:jc w:val="center"/>
        <w:rPr>
          <w:rFonts w:ascii="宋体" w:hAnsi="宋体" w:cs="宋体"/>
          <w:bCs/>
          <w:kern w:val="0"/>
          <w:sz w:val="24"/>
        </w:rPr>
      </w:pPr>
      <w:r w:rsidRPr="000D3DAA">
        <w:rPr>
          <w:rFonts w:ascii="宋体" w:hAnsi="宋体" w:cs="宋体" w:hint="eastAsia"/>
          <w:bCs/>
          <w:kern w:val="0"/>
          <w:sz w:val="24"/>
        </w:rPr>
        <w:t>(南京市秦淮中学</w:t>
      </w:r>
      <w:r w:rsidRPr="000D3DAA">
        <w:rPr>
          <w:rFonts w:ascii="宋体" w:hAnsi="宋体" w:cs="宋体"/>
          <w:bCs/>
          <w:kern w:val="0"/>
          <w:sz w:val="24"/>
        </w:rPr>
        <w:t>)</w:t>
      </w:r>
      <w:r w:rsidRPr="000D3DAA">
        <w:rPr>
          <w:rFonts w:ascii="宋体" w:hAnsi="宋体" w:cs="宋体" w:hint="eastAsia"/>
          <w:bCs/>
          <w:kern w:val="0"/>
          <w:sz w:val="24"/>
        </w:rPr>
        <w:t xml:space="preserve"> </w:t>
      </w:r>
    </w:p>
    <w:p w14:paraId="1EE8FA60" w14:textId="77777777" w:rsidR="00296661" w:rsidRPr="008F35EC" w:rsidRDefault="00296661" w:rsidP="00296661">
      <w:pPr>
        <w:widowControl/>
        <w:spacing w:line="300" w:lineRule="atLeast"/>
        <w:jc w:val="left"/>
        <w:rPr>
          <w:rFonts w:ascii="宋体" w:hAnsi="宋体" w:cs="宋体"/>
          <w:b/>
          <w:bCs/>
          <w:kern w:val="0"/>
          <w:sz w:val="24"/>
        </w:rPr>
      </w:pPr>
      <w:r w:rsidRPr="008F35EC">
        <w:rPr>
          <w:rFonts w:ascii="宋体" w:hAnsi="宋体" w:cs="宋体" w:hint="eastAsia"/>
          <w:b/>
          <w:bCs/>
          <w:kern w:val="0"/>
          <w:sz w:val="24"/>
        </w:rPr>
        <w:t>【教学设计】</w:t>
      </w:r>
    </w:p>
    <w:p w14:paraId="6ADA0280" w14:textId="77777777" w:rsidR="00296661" w:rsidRPr="008F35EC" w:rsidRDefault="00296661" w:rsidP="008F35E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8F35EC">
        <w:rPr>
          <w:rFonts w:ascii="宋体" w:hAnsi="宋体" w:cs="宋体" w:hint="eastAsia"/>
          <w:kern w:val="0"/>
          <w:sz w:val="24"/>
        </w:rPr>
        <w:t>考试焦虑是高三学生群体中比较常见的心理现象，不仅影响高三学生的考试发挥，严重甚至会导致头痛、腹泻或是昏厥等症状。学生对考试产生一定程度的心理紧张和焦虑是正常现象，但这种焦虑只能适度，焦虑程度过高或过低都会影响学习效率。我主要通过案例分析、情境创设等方式引出学生的焦虑情绪体验，促使学生了解产生焦虑的原因，让学生学会自我觉察，了解掌握有效缓解过度焦虑的方法。学法上，学生通过小组合作法、归纳探究法等方法学习。</w:t>
      </w:r>
    </w:p>
    <w:p w14:paraId="489EC93B" w14:textId="77777777" w:rsidR="00296661" w:rsidRPr="008F35EC" w:rsidRDefault="00296661" w:rsidP="00296661">
      <w:pPr>
        <w:widowControl/>
        <w:spacing w:line="300" w:lineRule="atLeast"/>
        <w:jc w:val="left"/>
        <w:rPr>
          <w:rFonts w:ascii="宋体" w:hAnsi="宋体" w:cs="宋体"/>
          <w:b/>
          <w:bCs/>
          <w:kern w:val="0"/>
          <w:sz w:val="24"/>
        </w:rPr>
      </w:pPr>
      <w:r w:rsidRPr="008F35EC">
        <w:rPr>
          <w:rFonts w:ascii="宋体" w:hAnsi="宋体" w:cs="宋体" w:hint="eastAsia"/>
          <w:b/>
          <w:bCs/>
          <w:kern w:val="0"/>
          <w:sz w:val="24"/>
        </w:rPr>
        <w:t>【教学目标】</w:t>
      </w:r>
      <w:r w:rsidRPr="008F35EC">
        <w:rPr>
          <w:rFonts w:ascii="宋体" w:hAnsi="宋体" w:cs="宋体" w:hint="eastAsia"/>
          <w:b/>
          <w:bCs/>
          <w:kern w:val="0"/>
          <w:sz w:val="24"/>
        </w:rPr>
        <w:tab/>
      </w:r>
    </w:p>
    <w:p w14:paraId="0E9AC975" w14:textId="77777777" w:rsidR="00296661" w:rsidRPr="008F35EC" w:rsidRDefault="00296661" w:rsidP="008F35EC">
      <w:pPr>
        <w:widowControl/>
        <w:spacing w:line="400" w:lineRule="exact"/>
        <w:ind w:firstLineChars="202" w:firstLine="485"/>
        <w:jc w:val="left"/>
        <w:rPr>
          <w:spacing w:val="8"/>
          <w:sz w:val="24"/>
        </w:rPr>
      </w:pPr>
      <w:r w:rsidRPr="008F35EC">
        <w:rPr>
          <w:rFonts w:ascii="宋体" w:hAnsi="宋体" w:cs="宋体" w:hint="eastAsia"/>
          <w:kern w:val="0"/>
          <w:sz w:val="24"/>
        </w:rPr>
        <w:t>1．</w:t>
      </w:r>
      <w:r w:rsidRPr="008F35EC">
        <w:rPr>
          <w:rFonts w:hint="eastAsia"/>
          <w:spacing w:val="8"/>
          <w:sz w:val="24"/>
        </w:rPr>
        <w:t>知识与技能：了解考试中高焦虑的消极后果，理解考试焦虑的具体表现，明晰引发考试高焦虑的原因。</w:t>
      </w:r>
      <w:r w:rsidRPr="008F35EC">
        <w:rPr>
          <w:rFonts w:hint="eastAsia"/>
          <w:spacing w:val="8"/>
          <w:sz w:val="24"/>
        </w:rPr>
        <w:t xml:space="preserve"> </w:t>
      </w:r>
    </w:p>
    <w:p w14:paraId="632F4BFE" w14:textId="77777777" w:rsidR="00296661" w:rsidRPr="008F35EC" w:rsidRDefault="00296661" w:rsidP="008F35EC">
      <w:pPr>
        <w:widowControl/>
        <w:spacing w:line="400" w:lineRule="exact"/>
        <w:ind w:firstLineChars="200" w:firstLine="512"/>
        <w:jc w:val="left"/>
        <w:rPr>
          <w:spacing w:val="8"/>
          <w:sz w:val="24"/>
        </w:rPr>
      </w:pPr>
      <w:r w:rsidRPr="008F35EC">
        <w:rPr>
          <w:rFonts w:hint="eastAsia"/>
          <w:spacing w:val="8"/>
          <w:sz w:val="24"/>
        </w:rPr>
        <w:t>2</w:t>
      </w:r>
      <w:r w:rsidRPr="008F35EC">
        <w:rPr>
          <w:rFonts w:hint="eastAsia"/>
          <w:spacing w:val="8"/>
          <w:sz w:val="24"/>
        </w:rPr>
        <w:t>．过程与方法：学会觉察自己的不合理信念，改进自身认知模式，掌握认知调节方法，学会运用积极暗示改善焦虑状态。</w:t>
      </w:r>
    </w:p>
    <w:p w14:paraId="28833BD9" w14:textId="77777777" w:rsidR="00296661" w:rsidRPr="008F35EC" w:rsidRDefault="00296661" w:rsidP="008F35EC">
      <w:pPr>
        <w:widowControl/>
        <w:spacing w:line="400" w:lineRule="exact"/>
        <w:ind w:firstLineChars="200" w:firstLine="512"/>
        <w:jc w:val="left"/>
        <w:rPr>
          <w:spacing w:val="8"/>
          <w:sz w:val="24"/>
        </w:rPr>
      </w:pPr>
      <w:r w:rsidRPr="008F35EC">
        <w:rPr>
          <w:rFonts w:hint="eastAsia"/>
          <w:spacing w:val="8"/>
          <w:sz w:val="24"/>
        </w:rPr>
        <w:t xml:space="preserve">3. </w:t>
      </w:r>
      <w:r w:rsidRPr="008F35EC">
        <w:rPr>
          <w:rFonts w:hint="eastAsia"/>
          <w:spacing w:val="8"/>
          <w:sz w:val="24"/>
        </w:rPr>
        <w:t>情感态度与价值观：以积极态度应对考试焦虑，对考试建立信心，缓解考试中过分紧张的情绪。</w:t>
      </w:r>
    </w:p>
    <w:p w14:paraId="4D9BAEE0" w14:textId="77777777" w:rsidR="00296661" w:rsidRPr="008F35EC" w:rsidRDefault="00296661" w:rsidP="00296661">
      <w:pPr>
        <w:widowControl/>
        <w:spacing w:line="300" w:lineRule="atLeast"/>
        <w:jc w:val="left"/>
        <w:rPr>
          <w:rFonts w:ascii="宋体" w:hAnsi="宋体" w:cs="宋体"/>
          <w:b/>
          <w:bCs/>
          <w:kern w:val="0"/>
          <w:sz w:val="24"/>
        </w:rPr>
      </w:pPr>
      <w:r w:rsidRPr="008F35EC">
        <w:rPr>
          <w:rFonts w:ascii="宋体" w:hAnsi="宋体" w:cs="宋体" w:hint="eastAsia"/>
          <w:b/>
          <w:bCs/>
          <w:kern w:val="0"/>
          <w:sz w:val="24"/>
        </w:rPr>
        <w:t>【教学重点难点】</w:t>
      </w:r>
    </w:p>
    <w:p w14:paraId="6890A64F" w14:textId="77777777" w:rsidR="00296661" w:rsidRPr="008F35EC" w:rsidRDefault="00296661" w:rsidP="008F35E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8F35EC">
        <w:rPr>
          <w:rFonts w:ascii="宋体" w:hAnsi="宋体" w:cs="宋体" w:hint="eastAsia"/>
          <w:kern w:val="0"/>
          <w:sz w:val="24"/>
        </w:rPr>
        <w:t>1．重点：引导学生掌握缓解考试焦虑的认知调节策略。帮助学生觉察自身的不合理信念，掌握简单的认知调节方法。</w:t>
      </w:r>
    </w:p>
    <w:p w14:paraId="104903DD" w14:textId="77777777" w:rsidR="00296661" w:rsidRPr="008F35EC" w:rsidRDefault="00296661" w:rsidP="008F35E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8F35EC">
        <w:rPr>
          <w:rFonts w:ascii="宋体" w:hAnsi="宋体" w:cs="宋体" w:hint="eastAsia"/>
          <w:kern w:val="0"/>
          <w:sz w:val="24"/>
        </w:rPr>
        <w:t>2．难点：</w:t>
      </w:r>
      <w:r w:rsidR="008F35EC" w:rsidRPr="008F35EC">
        <w:rPr>
          <w:rFonts w:ascii="宋体" w:hAnsi="宋体" w:cs="宋体" w:hint="eastAsia"/>
          <w:kern w:val="0"/>
          <w:sz w:val="24"/>
        </w:rPr>
        <w:t>运用综合性情绪调节策略改善高焦虑学生的情绪状态。</w:t>
      </w:r>
    </w:p>
    <w:p w14:paraId="5C25DC9F" w14:textId="77777777" w:rsidR="00296661" w:rsidRPr="008F35EC" w:rsidRDefault="00296661" w:rsidP="00296661">
      <w:pPr>
        <w:widowControl/>
        <w:spacing w:line="300" w:lineRule="atLeast"/>
        <w:jc w:val="left"/>
        <w:rPr>
          <w:rFonts w:ascii="宋体" w:hAnsi="宋体" w:cs="宋体"/>
          <w:b/>
          <w:bCs/>
          <w:kern w:val="0"/>
          <w:sz w:val="24"/>
        </w:rPr>
      </w:pPr>
      <w:r w:rsidRPr="008F35EC">
        <w:rPr>
          <w:rFonts w:ascii="宋体" w:hAnsi="宋体" w:cs="宋体" w:hint="eastAsia"/>
          <w:b/>
          <w:bCs/>
          <w:kern w:val="0"/>
          <w:sz w:val="24"/>
        </w:rPr>
        <w:t>【教学时间】</w:t>
      </w:r>
    </w:p>
    <w:p w14:paraId="338DA777" w14:textId="77777777" w:rsidR="00296661" w:rsidRPr="008F35EC" w:rsidRDefault="00296661" w:rsidP="00296661">
      <w:pPr>
        <w:widowControl/>
        <w:spacing w:line="300" w:lineRule="atLeast"/>
        <w:jc w:val="left"/>
        <w:rPr>
          <w:rFonts w:ascii="宋体" w:hAnsi="宋体" w:cs="宋体"/>
          <w:kern w:val="0"/>
          <w:sz w:val="24"/>
        </w:rPr>
      </w:pPr>
      <w:r w:rsidRPr="008F35EC">
        <w:rPr>
          <w:rFonts w:ascii="宋体" w:hAnsi="宋体" w:cs="宋体" w:hint="eastAsia"/>
          <w:kern w:val="0"/>
          <w:sz w:val="24"/>
        </w:rPr>
        <w:t xml:space="preserve">　　1课时。 </w:t>
      </w:r>
    </w:p>
    <w:p w14:paraId="5C5E42B1" w14:textId="77777777" w:rsidR="00296661" w:rsidRPr="008F35EC" w:rsidRDefault="00296661" w:rsidP="00296661">
      <w:pPr>
        <w:widowControl/>
        <w:spacing w:line="300" w:lineRule="atLeast"/>
        <w:jc w:val="left"/>
        <w:rPr>
          <w:rFonts w:ascii="宋体" w:hAnsi="宋体" w:cs="宋体"/>
          <w:b/>
          <w:bCs/>
          <w:kern w:val="0"/>
          <w:sz w:val="24"/>
        </w:rPr>
      </w:pPr>
      <w:r w:rsidRPr="008F35EC">
        <w:rPr>
          <w:rFonts w:ascii="宋体" w:hAnsi="宋体" w:cs="宋体" w:hint="eastAsia"/>
          <w:b/>
          <w:bCs/>
          <w:kern w:val="0"/>
          <w:sz w:val="24"/>
        </w:rPr>
        <w:t>【教学地点】</w:t>
      </w:r>
    </w:p>
    <w:p w14:paraId="27315E90" w14:textId="77777777" w:rsidR="00296661" w:rsidRPr="008F35EC" w:rsidRDefault="00296661" w:rsidP="00296661">
      <w:pPr>
        <w:widowControl/>
        <w:spacing w:line="300" w:lineRule="atLeast"/>
        <w:jc w:val="left"/>
        <w:rPr>
          <w:rFonts w:ascii="宋体" w:hAnsi="宋体" w:cs="宋体"/>
          <w:kern w:val="0"/>
          <w:sz w:val="24"/>
        </w:rPr>
      </w:pPr>
      <w:r w:rsidRPr="008F35EC">
        <w:rPr>
          <w:rFonts w:ascii="宋体" w:hAnsi="宋体" w:cs="宋体" w:hint="eastAsia"/>
          <w:kern w:val="0"/>
          <w:sz w:val="24"/>
        </w:rPr>
        <w:t xml:space="preserve">    教室</w:t>
      </w:r>
    </w:p>
    <w:p w14:paraId="2C05811F" w14:textId="77777777" w:rsidR="00296661" w:rsidRPr="008F35EC" w:rsidRDefault="00296661" w:rsidP="00296661">
      <w:pPr>
        <w:widowControl/>
        <w:spacing w:line="300" w:lineRule="atLeast"/>
        <w:jc w:val="left"/>
        <w:rPr>
          <w:rFonts w:ascii="宋体" w:hAnsi="宋体" w:cs="宋体"/>
          <w:b/>
          <w:bCs/>
          <w:kern w:val="0"/>
          <w:sz w:val="24"/>
        </w:rPr>
      </w:pPr>
      <w:r w:rsidRPr="008F35EC">
        <w:rPr>
          <w:rFonts w:ascii="宋体" w:hAnsi="宋体" w:cs="宋体" w:hint="eastAsia"/>
          <w:b/>
          <w:bCs/>
          <w:kern w:val="0"/>
          <w:sz w:val="24"/>
        </w:rPr>
        <w:t>【教学准备】</w:t>
      </w:r>
    </w:p>
    <w:p w14:paraId="6A374EB0" w14:textId="77777777" w:rsidR="00296661" w:rsidRPr="008F35EC" w:rsidRDefault="00296661" w:rsidP="00296661">
      <w:pPr>
        <w:widowControl/>
        <w:spacing w:line="300" w:lineRule="atLeas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F35EC">
        <w:rPr>
          <w:rFonts w:ascii="宋体" w:hAnsi="宋体" w:cs="宋体" w:hint="eastAsia"/>
          <w:kern w:val="0"/>
          <w:sz w:val="24"/>
        </w:rPr>
        <w:t xml:space="preserve">多媒体设备、电脑课件等。 </w:t>
      </w:r>
    </w:p>
    <w:p w14:paraId="66D29A44" w14:textId="77777777" w:rsidR="00296661" w:rsidRPr="008F35EC" w:rsidRDefault="00296661" w:rsidP="00296661">
      <w:pPr>
        <w:widowControl/>
        <w:spacing w:line="300" w:lineRule="atLeast"/>
        <w:jc w:val="left"/>
        <w:rPr>
          <w:rFonts w:ascii="宋体" w:hAnsi="宋体" w:cs="宋体"/>
          <w:b/>
          <w:bCs/>
          <w:kern w:val="0"/>
          <w:sz w:val="24"/>
        </w:rPr>
      </w:pPr>
      <w:r w:rsidRPr="008F35EC">
        <w:rPr>
          <w:rFonts w:ascii="宋体" w:hAnsi="宋体" w:cs="宋体" w:hint="eastAsia"/>
          <w:b/>
          <w:bCs/>
          <w:kern w:val="0"/>
          <w:sz w:val="24"/>
        </w:rPr>
        <w:t>【教学步骤】</w:t>
      </w:r>
    </w:p>
    <w:p w14:paraId="387504DC" w14:textId="77777777" w:rsidR="008F35EC" w:rsidRPr="008F35EC" w:rsidRDefault="008F35EC" w:rsidP="008F35EC">
      <w:pPr>
        <w:spacing w:line="400" w:lineRule="exact"/>
        <w:ind w:firstLineChars="200" w:firstLine="480"/>
        <w:rPr>
          <w:sz w:val="24"/>
        </w:rPr>
      </w:pPr>
      <w:r w:rsidRPr="008F35EC">
        <w:rPr>
          <w:rFonts w:hint="eastAsia"/>
          <w:sz w:val="24"/>
        </w:rPr>
        <w:t>本课设计为四个板块，分别为：（一）新课导入（二）考试焦虑的内涵（三）考试焦虑的应对之道（四）相信自己。</w:t>
      </w:r>
    </w:p>
    <w:p w14:paraId="7C4843CF" w14:textId="77777777" w:rsidR="008F35EC" w:rsidRPr="008F35EC" w:rsidRDefault="008F35EC" w:rsidP="008F35EC">
      <w:pPr>
        <w:spacing w:line="400" w:lineRule="exact"/>
        <w:ind w:firstLineChars="200" w:firstLine="480"/>
        <w:rPr>
          <w:sz w:val="24"/>
        </w:rPr>
      </w:pPr>
      <w:r w:rsidRPr="008F35EC">
        <w:rPr>
          <w:rFonts w:hint="eastAsia"/>
          <w:sz w:val="24"/>
        </w:rPr>
        <w:t>（一）新课导入</w:t>
      </w:r>
    </w:p>
    <w:p w14:paraId="7B5E5EDF" w14:textId="77777777" w:rsidR="008F35EC" w:rsidRPr="008F35EC" w:rsidRDefault="008F35EC" w:rsidP="008F35EC">
      <w:pPr>
        <w:spacing w:line="400" w:lineRule="exact"/>
        <w:ind w:firstLineChars="200" w:firstLine="480"/>
        <w:rPr>
          <w:sz w:val="24"/>
        </w:rPr>
      </w:pPr>
      <w:r w:rsidRPr="008F35EC">
        <w:rPr>
          <w:rFonts w:hint="eastAsia"/>
          <w:sz w:val="24"/>
        </w:rPr>
        <w:t>1</w:t>
      </w:r>
      <w:r w:rsidRPr="008F35EC">
        <w:rPr>
          <w:rFonts w:hint="eastAsia"/>
          <w:sz w:val="24"/>
        </w:rPr>
        <w:t>．听故事：最难的一枪。</w:t>
      </w:r>
    </w:p>
    <w:p w14:paraId="6E6A88D2" w14:textId="77777777" w:rsidR="008F35EC" w:rsidRPr="008F35EC" w:rsidRDefault="008F35EC" w:rsidP="008F35EC">
      <w:pPr>
        <w:spacing w:line="400" w:lineRule="exact"/>
        <w:ind w:firstLineChars="200" w:firstLine="480"/>
        <w:rPr>
          <w:sz w:val="24"/>
        </w:rPr>
      </w:pPr>
      <w:r w:rsidRPr="008F35EC">
        <w:rPr>
          <w:rFonts w:hint="eastAsia"/>
          <w:sz w:val="24"/>
        </w:rPr>
        <w:t>2004</w:t>
      </w:r>
      <w:r w:rsidRPr="008F35EC">
        <w:rPr>
          <w:rFonts w:hint="eastAsia"/>
          <w:sz w:val="24"/>
        </w:rPr>
        <w:t>年雅典奥运会，男子</w:t>
      </w:r>
      <w:r w:rsidRPr="008F35EC">
        <w:rPr>
          <w:rFonts w:hint="eastAsia"/>
          <w:sz w:val="24"/>
        </w:rPr>
        <w:t>50</w:t>
      </w:r>
      <w:r w:rsidRPr="008F35EC">
        <w:rPr>
          <w:rFonts w:hint="eastAsia"/>
          <w:sz w:val="24"/>
        </w:rPr>
        <w:t>米步枪决赛扣人心弦，在决定胜负的最后一刻，原本遥遥领先的埃蒙斯却犯下了一个典型的低级错误，把子弹打到了别人的靶子上，而且还打了个十环！这次“诡异无比”的脱靶让他把金牌“免费”送给了中国选手贾占波。</w:t>
      </w:r>
      <w:r w:rsidRPr="008F35EC">
        <w:rPr>
          <w:rFonts w:hint="eastAsia"/>
          <w:sz w:val="24"/>
        </w:rPr>
        <w:t xml:space="preserve">2008 </w:t>
      </w:r>
      <w:r w:rsidRPr="008F35EC">
        <w:rPr>
          <w:rFonts w:hint="eastAsia"/>
          <w:sz w:val="24"/>
        </w:rPr>
        <w:t>年北京奥运会，埃蒙斯的最后一枪再次打出了令人瞠目结</w:t>
      </w:r>
      <w:r w:rsidRPr="008F35EC">
        <w:rPr>
          <w:rFonts w:hint="eastAsia"/>
          <w:sz w:val="24"/>
        </w:rPr>
        <w:lastRenderedPageBreak/>
        <w:t>舌的</w:t>
      </w:r>
      <w:r w:rsidRPr="008F35EC">
        <w:rPr>
          <w:rFonts w:hint="eastAsia"/>
          <w:sz w:val="24"/>
        </w:rPr>
        <w:t xml:space="preserve"> 4.4 </w:t>
      </w:r>
      <w:r w:rsidRPr="008F35EC">
        <w:rPr>
          <w:rFonts w:hint="eastAsia"/>
          <w:sz w:val="24"/>
        </w:rPr>
        <w:t>环，将金牌又亲手让给了中国人：邱健。</w:t>
      </w:r>
    </w:p>
    <w:p w14:paraId="080FCB37" w14:textId="77777777" w:rsidR="008F35EC" w:rsidRPr="008F35EC" w:rsidRDefault="008F35EC" w:rsidP="008F35EC">
      <w:pPr>
        <w:spacing w:line="400" w:lineRule="exact"/>
        <w:ind w:firstLineChars="200" w:firstLine="480"/>
        <w:rPr>
          <w:sz w:val="24"/>
        </w:rPr>
      </w:pPr>
      <w:r w:rsidRPr="008F35EC">
        <w:rPr>
          <w:rFonts w:hint="eastAsia"/>
          <w:sz w:val="24"/>
        </w:rPr>
        <w:t>请同学们沙场老将埃蒙斯为什么犯下不可思议的低级错误？</w:t>
      </w:r>
    </w:p>
    <w:p w14:paraId="60F3B83F" w14:textId="77777777" w:rsidR="008F35EC" w:rsidRPr="008F35EC" w:rsidRDefault="008F35EC" w:rsidP="008F35EC">
      <w:pPr>
        <w:spacing w:line="400" w:lineRule="exact"/>
        <w:ind w:firstLineChars="200" w:firstLine="480"/>
        <w:rPr>
          <w:sz w:val="24"/>
        </w:rPr>
      </w:pPr>
      <w:r w:rsidRPr="008F35EC">
        <w:rPr>
          <w:rFonts w:hint="eastAsia"/>
          <w:sz w:val="24"/>
        </w:rPr>
        <w:t>请学生分组讨论，并请部分学生就其自身的情况进行分享讨论。</w:t>
      </w:r>
    </w:p>
    <w:p w14:paraId="137A1157" w14:textId="77777777" w:rsidR="00ED120A" w:rsidRPr="008F35EC" w:rsidRDefault="00AC754D" w:rsidP="00ED120A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E2388D4" wp14:editId="2444E703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3479165" cy="2762250"/>
            <wp:effectExtent l="0" t="0" r="6985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5EC" w:rsidRPr="008F35EC">
        <w:rPr>
          <w:rFonts w:hint="eastAsia"/>
          <w:sz w:val="24"/>
        </w:rPr>
        <w:t>小组讨论：高三</w:t>
      </w:r>
      <w:r w:rsidR="00DE7F58">
        <w:rPr>
          <w:rFonts w:hint="eastAsia"/>
          <w:sz w:val="24"/>
        </w:rPr>
        <w:t xml:space="preserve"> </w:t>
      </w:r>
      <w:r w:rsidR="008F35EC" w:rsidRPr="008F35EC">
        <w:rPr>
          <w:rFonts w:hint="eastAsia"/>
          <w:sz w:val="24"/>
        </w:rPr>
        <w:t>复习该听谁</w:t>
      </w:r>
    </w:p>
    <w:p w14:paraId="4CF80342" w14:textId="77777777" w:rsidR="00ED120A" w:rsidRPr="008F35EC" w:rsidRDefault="008F35EC" w:rsidP="00ED120A">
      <w:pPr>
        <w:spacing w:line="400" w:lineRule="exact"/>
        <w:ind w:firstLineChars="200" w:firstLine="480"/>
        <w:rPr>
          <w:sz w:val="24"/>
        </w:rPr>
      </w:pPr>
      <w:r w:rsidRPr="008F35EC">
        <w:rPr>
          <w:rFonts w:hint="eastAsia"/>
          <w:sz w:val="24"/>
        </w:rPr>
        <w:t>进入高三，复习什么，该怎么复习，很多同学还拿不定主意。有同学说，我们该听班主任和任课老师的话，他们有经验；有同学说，我们得听自己的话，高考是自己的战斗。谁说的有理呢？请同学们组织一支辩论队，搜集资料，围绕这一问题展开讨论。</w:t>
      </w:r>
    </w:p>
    <w:p w14:paraId="61A1CDD8" w14:textId="77777777" w:rsidR="008F35EC" w:rsidRPr="008F35EC" w:rsidRDefault="008F35EC" w:rsidP="008F35EC">
      <w:pPr>
        <w:spacing w:line="400" w:lineRule="exact"/>
        <w:ind w:firstLineChars="200" w:firstLine="480"/>
        <w:rPr>
          <w:sz w:val="24"/>
        </w:rPr>
      </w:pPr>
      <w:r w:rsidRPr="008F35EC">
        <w:rPr>
          <w:rFonts w:hint="eastAsia"/>
          <w:sz w:val="24"/>
        </w:rPr>
        <w:t>教师点评：在机遇和挑战面前，能坚持自我，不轻信盲从，把握住正确的方向，走好自己的人生路。</w:t>
      </w:r>
    </w:p>
    <w:p w14:paraId="1762D3A1" w14:textId="77777777" w:rsidR="008F35EC" w:rsidRPr="008F35EC" w:rsidRDefault="008F35EC" w:rsidP="008F35EC">
      <w:pPr>
        <w:widowControl/>
        <w:spacing w:line="300" w:lineRule="atLeast"/>
        <w:jc w:val="left"/>
        <w:rPr>
          <w:rFonts w:ascii="宋体" w:hAnsi="宋体" w:cs="宋体"/>
          <w:b/>
          <w:bCs/>
          <w:kern w:val="0"/>
          <w:sz w:val="24"/>
        </w:rPr>
      </w:pPr>
      <w:r w:rsidRPr="008F35EC">
        <w:rPr>
          <w:rFonts w:ascii="宋体" w:hAnsi="宋体" w:cs="宋体" w:hint="eastAsia"/>
          <w:b/>
          <w:bCs/>
          <w:kern w:val="0"/>
          <w:sz w:val="24"/>
        </w:rPr>
        <w:t>【教学反思】</w:t>
      </w:r>
    </w:p>
    <w:p w14:paraId="455D7A24" w14:textId="77777777" w:rsidR="008F35EC" w:rsidRPr="008F35EC" w:rsidRDefault="008F35EC" w:rsidP="008F35EC">
      <w:pPr>
        <w:spacing w:line="400" w:lineRule="exact"/>
        <w:ind w:firstLineChars="200" w:firstLine="480"/>
        <w:rPr>
          <w:sz w:val="24"/>
        </w:rPr>
      </w:pPr>
      <w:r w:rsidRPr="008F35EC">
        <w:rPr>
          <w:rFonts w:hint="eastAsia"/>
          <w:sz w:val="24"/>
        </w:rPr>
        <w:t>通过本节课的教学，我认为有两点需要关注和改善：一是关注学生的学情。一节课的设计要从学生的学情出发，要学会了解和研究学生，一点要弄清楚学生的真实情况，再去设计适合学生的教学活动方案。这样的课堂才能真正做到从学生出发，才能充分去引导学生思考问题和认识问题。二是引导学生进行思考。考试焦虑对于高三学生很常见，而且是一把双刃剑。合理应对考试焦虑，关键在于对考试焦虑本身的理解和接纳。在本节课的教学上，我一直都是尽量去引导学生，启发学生的思考，让学生在体验中感知考试焦虑，在讨论分享中完善对考试焦虑的理解和认知，更从容的应对高三的学业和考试压力。</w:t>
      </w:r>
    </w:p>
    <w:sectPr w:rsidR="008F35EC" w:rsidRPr="008F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7B70" w14:textId="77777777" w:rsidR="00932788" w:rsidRDefault="00932788" w:rsidP="00052C26">
      <w:r>
        <w:separator/>
      </w:r>
    </w:p>
  </w:endnote>
  <w:endnote w:type="continuationSeparator" w:id="0">
    <w:p w14:paraId="7D1D3A7D" w14:textId="77777777" w:rsidR="00932788" w:rsidRDefault="00932788" w:rsidP="0005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EB23" w14:textId="77777777" w:rsidR="00932788" w:rsidRDefault="00932788" w:rsidP="00052C26">
      <w:r>
        <w:separator/>
      </w:r>
    </w:p>
  </w:footnote>
  <w:footnote w:type="continuationSeparator" w:id="0">
    <w:p w14:paraId="1DEFD7E2" w14:textId="77777777" w:rsidR="00932788" w:rsidRDefault="00932788" w:rsidP="0005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F09A"/>
    <w:multiLevelType w:val="singleLevel"/>
    <w:tmpl w:val="3C00F09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61"/>
    <w:rsid w:val="00052C26"/>
    <w:rsid w:val="000D3DAA"/>
    <w:rsid w:val="001D2DDD"/>
    <w:rsid w:val="00296661"/>
    <w:rsid w:val="004E5F28"/>
    <w:rsid w:val="00856A20"/>
    <w:rsid w:val="008F35EC"/>
    <w:rsid w:val="00932788"/>
    <w:rsid w:val="00AC754D"/>
    <w:rsid w:val="00D40819"/>
    <w:rsid w:val="00DE7F58"/>
    <w:rsid w:val="00E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BEB72"/>
  <w15:chartTrackingRefBased/>
  <w15:docId w15:val="{459D5C84-245A-4FE8-A035-694F8A02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D120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D120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2C2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2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2C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broove</dc:creator>
  <cp:keywords/>
  <dc:description/>
  <cp:lastModifiedBy>邱晨</cp:lastModifiedBy>
  <cp:revision>6</cp:revision>
  <cp:lastPrinted>2019-03-29T03:42:00Z</cp:lastPrinted>
  <dcterms:created xsi:type="dcterms:W3CDTF">2019-03-29T03:05:00Z</dcterms:created>
  <dcterms:modified xsi:type="dcterms:W3CDTF">2021-04-21T07:05:00Z</dcterms:modified>
</cp:coreProperties>
</file>