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《水循环及其原理应用》</w:t>
      </w:r>
      <w:r>
        <w:rPr>
          <w:rFonts w:hint="eastAsia"/>
          <w:b/>
          <w:bCs/>
          <w:sz w:val="28"/>
          <w:szCs w:val="28"/>
        </w:rPr>
        <w:t>教学反思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吉玲利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本节课是</w:t>
      </w:r>
      <w:r>
        <w:rPr>
          <w:rFonts w:hint="eastAsia"/>
          <w:sz w:val="24"/>
          <w:szCs w:val="24"/>
          <w:lang w:eastAsia="zh-CN"/>
        </w:rPr>
        <w:t>二轮</w:t>
      </w:r>
      <w:r>
        <w:rPr>
          <w:rFonts w:hint="eastAsia"/>
          <w:sz w:val="24"/>
          <w:szCs w:val="24"/>
        </w:rPr>
        <w:t>复习课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但上完后没有自己预想的效果那么好。自我反思发现主要问题如下：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课堂</w:t>
      </w:r>
      <w:r>
        <w:rPr>
          <w:rFonts w:hint="eastAsia"/>
          <w:sz w:val="24"/>
          <w:szCs w:val="24"/>
          <w:lang w:eastAsia="zh-CN"/>
        </w:rPr>
        <w:t>节奏有点慢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节奏偏慢，显得课堂容量不够。应加快节奏，题目讲解根据学生作答情况有选择的进行，不能题题都讲。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学习目标设置偏于笼统，指向性不明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活动组织有待提升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第二部分设计学生合作探究，学生气氛没有调动起来，一方面在于分组不明确，引导不够，另一方面可能是难度太大。自我总结发现我真的是一个传统型的教师，我可以将知识点讲清楚，但却不擅长于新课程理念下的“花样教学”，探究活动、小组谈论……也曾经去尝试过这些以学生为主导的教学模式，但总觉得很空洞，甚至很冷场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自己在思想意识上就比较排斥，所以疏于练习也导致难以改变学生学习习惯，探究学习气氛难以调动。现在发现新课程教学要搞好，真不容易，对教师的要求太高，教师应该是塑造成一位知识渊博的学者，而且要诙谐幽默，还要有娱乐主持人的能力调动活跃气氛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学科核心素养渗透很好</w:t>
      </w:r>
    </w:p>
    <w:p>
      <w:pPr>
        <w:numPr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通过做题、探究，帮助学生树立科学的人地协调观，构建学科答题模板。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FF8E4"/>
    <w:multiLevelType w:val="singleLevel"/>
    <w:tmpl w:val="FBBFF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E91"/>
    <w:rsid w:val="001C65DB"/>
    <w:rsid w:val="00482BAE"/>
    <w:rsid w:val="00586E91"/>
    <w:rsid w:val="13EE5F71"/>
    <w:rsid w:val="14001F43"/>
    <w:rsid w:val="66AB3492"/>
    <w:rsid w:val="6F725018"/>
    <w:rsid w:val="7EE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10</TotalTime>
  <ScaleCrop>false</ScaleCrop>
  <LinksUpToDate>false</LinksUpToDate>
  <CharactersWithSpaces>505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2020-07-06T03:15:00Z</dcterms:created>
  <dc:creator>Administrator</dc:creator>
  <cp:lastModifiedBy>hp</cp:lastModifiedBy>
  <dcterms:modified xsi:type="dcterms:W3CDTF">2021-04-21T00:38:46Z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39A5551624A54234BBAA20639D879915</vt:lpwstr>
  </property>
</Properties>
</file>