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倪彩云老师课点评：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备课充分，教学目标明确，语言清晰，基本功扎实。作为年轻教师能多角度思考，并启发学生朝着既定的教学目标展开学习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课堂</w:t>
      </w:r>
      <w:r>
        <w:rPr>
          <w:rFonts w:hint="eastAsia"/>
          <w:sz w:val="28"/>
          <w:szCs w:val="28"/>
          <w:lang w:val="en-US" w:eastAsia="zh-CN"/>
        </w:rPr>
        <w:t>教学有深度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sz w:val="28"/>
          <w:szCs w:val="28"/>
        </w:rPr>
        <w:t>。整体教学难度层层递进，但在教学中没有注意考虑学生的学情，凸显以学生在学习中的主体地位。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王露浛老师课点评：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情境真实，切入点巧妙，试图引发学生对于豪放和婉约词二分法的深入思考，教学活动贴近学社生，教学环节完整，同时教师也有自己的思考，但课堂活动过程中，急于追问也打消了一些学生讨论和回答的勇气，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宋慧敏老师课点评：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诗歌教学知人论世非常重要，因为文本本身距离现实生活比较远，理解本身有障碍，老师提供相关的环境背景介绍可以缩短文本与学生的距离，但是不足的地方，准备确实不够充分，例如诗朗诵配图可以提前布置给学生，作为教师，应当提供阶梯引导学生深入下去，这点上也是显得比较仓促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任瑞卿老师课点评：</w:t>
      </w:r>
    </w:p>
    <w:p>
      <w:pPr>
        <w:ind w:firstLine="64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32"/>
          <w:szCs w:val="36"/>
        </w:rPr>
        <w:t>本节课通过初读诗歌让学生疏通文意，紧接着从“悠然心会，妙处难与君说”承上启下的这一句中的“妙”字入手，体会妙处之所在，</w:t>
      </w:r>
      <w:r>
        <w:rPr>
          <w:rFonts w:hint="eastAsia" w:ascii="宋体" w:hAnsi="宋体" w:eastAsia="宋体"/>
          <w:sz w:val="32"/>
          <w:szCs w:val="36"/>
          <w:lang w:val="en-US" w:eastAsia="zh-CN"/>
        </w:rPr>
        <w:t>选点巧妙，</w:t>
      </w:r>
      <w:r>
        <w:rPr>
          <w:rFonts w:hint="eastAsia" w:ascii="宋体" w:hAnsi="宋体" w:eastAsia="宋体"/>
          <w:sz w:val="32"/>
          <w:szCs w:val="36"/>
        </w:rPr>
        <w:t>但是课堂上对学生的调动还</w:t>
      </w:r>
      <w:r>
        <w:rPr>
          <w:rFonts w:hint="eastAsia" w:ascii="宋体" w:hAnsi="宋体" w:eastAsia="宋体"/>
          <w:sz w:val="32"/>
          <w:szCs w:val="36"/>
          <w:lang w:val="en-US" w:eastAsia="zh-CN"/>
        </w:rPr>
        <w:t>稍嫌</w:t>
      </w:r>
      <w:r>
        <w:rPr>
          <w:rFonts w:hint="eastAsia" w:ascii="宋体" w:hAnsi="宋体" w:eastAsia="宋体"/>
          <w:sz w:val="32"/>
          <w:szCs w:val="36"/>
        </w:rPr>
        <w:t>欠缺。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陈颖老师</w:t>
      </w:r>
      <w:r>
        <w:rPr>
          <w:rFonts w:hint="eastAsia"/>
          <w:sz w:val="28"/>
          <w:szCs w:val="28"/>
          <w:lang w:val="en-US" w:eastAsia="zh-CN"/>
        </w:rPr>
        <w:t>课</w:t>
      </w:r>
      <w:r>
        <w:rPr>
          <w:rFonts w:hint="eastAsia"/>
          <w:sz w:val="28"/>
          <w:szCs w:val="28"/>
        </w:rPr>
        <w:t>点评：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准备充足，整节课呈现出较为积极的气氛，生生、师生互动良好，同学们也乐于发表自己的意见，这首词的讲授也较为到位。遗憾的是，最后的结尾显得稍嫌匆促，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白潮</w:t>
      </w:r>
      <w:r>
        <w:rPr>
          <w:rFonts w:hint="eastAsia"/>
          <w:sz w:val="28"/>
          <w:szCs w:val="28"/>
        </w:rPr>
        <w:t>老师课点评：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8"/>
          <w:szCs w:val="36"/>
          <w:lang w:val="en-US" w:eastAsia="zh-CN"/>
        </w:rPr>
        <w:t>从“悠然心会”中的“会”字，入手，生发出许多子问题，思路新颖，主题升华很高，重视学生的朗读，但是学生的参与不够活跃，整节课的课堂氛围是略嫌沉闷的。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陈明珠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val="en-US" w:eastAsia="zh-CN"/>
        </w:rPr>
        <w:t>课</w:t>
      </w:r>
      <w:bookmarkStart w:id="0" w:name="_GoBack"/>
      <w:bookmarkEnd w:id="0"/>
      <w:r>
        <w:rPr>
          <w:rFonts w:hint="eastAsia"/>
          <w:sz w:val="28"/>
          <w:szCs w:val="28"/>
        </w:rPr>
        <w:t>点评：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36"/>
          <w:lang w:val="en-US" w:eastAsia="zh-CN"/>
        </w:rPr>
        <w:t xml:space="preserve">  情境设置真实，和学生的生活很有关联，这个情境的最终任务是完成一个评论，微型的文学评论，分析洞庭湖的景色特点以及词人的特点，相对来说较为流畅。次上课的不足就是将学生预习作业直接打到课件上，这不能体现课堂的生成性，而且这样让课堂上学生讨论和活动不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C379E"/>
    <w:rsid w:val="00143E77"/>
    <w:rsid w:val="00C01515"/>
    <w:rsid w:val="00CF3DC7"/>
    <w:rsid w:val="213D40CD"/>
    <w:rsid w:val="41054672"/>
    <w:rsid w:val="56CC379E"/>
    <w:rsid w:val="5EB3013A"/>
    <w:rsid w:val="7F15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378</Characters>
  <Lines>3</Lines>
  <Paragraphs>1</Paragraphs>
  <TotalTime>1</TotalTime>
  <ScaleCrop>false</ScaleCrop>
  <LinksUpToDate>false</LinksUpToDate>
  <CharactersWithSpaces>443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2019-05-14T09:25:00Z</dcterms:created>
  <dc:creator>何处尘埃</dc:creator>
  <cp:lastModifiedBy>我的电脑</cp:lastModifiedBy>
  <dcterms:modified xsi:type="dcterms:W3CDTF">2021-04-20T13:27:01Z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BFCEE9A8F7354BF987831DFD4DF58F69</vt:lpwstr>
  </property>
</Properties>
</file>