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C3" w:rsidRDefault="00FA4F17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激光的教学反思</w:t>
      </w:r>
    </w:p>
    <w:p w:rsidR="00FA4F17" w:rsidRDefault="00FA4F17" w:rsidP="00FA4F17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胡</w:t>
      </w:r>
      <w:r>
        <w:rPr>
          <w:rFonts w:hint="eastAsia"/>
          <w:sz w:val="28"/>
          <w:szCs w:val="28"/>
        </w:rPr>
        <w:t xml:space="preserve">  </w:t>
      </w:r>
      <w:bookmarkStart w:id="0" w:name="_GoBack"/>
      <w:bookmarkEnd w:id="0"/>
      <w:r>
        <w:rPr>
          <w:rFonts w:hint="eastAsia"/>
          <w:sz w:val="28"/>
          <w:szCs w:val="28"/>
        </w:rPr>
        <w:t>伟</w:t>
      </w:r>
    </w:p>
    <w:p w:rsidR="001B69C3" w:rsidRDefault="00FA4F17">
      <w:pPr>
        <w:ind w:firstLineChars="228" w:firstLine="638"/>
        <w:rPr>
          <w:sz w:val="28"/>
          <w:szCs w:val="28"/>
        </w:rPr>
      </w:pPr>
      <w:r>
        <w:rPr>
          <w:rFonts w:hint="eastAsia"/>
          <w:sz w:val="28"/>
          <w:szCs w:val="28"/>
        </w:rPr>
        <w:t>学生已经了</w:t>
      </w:r>
      <w:r>
        <w:rPr>
          <w:rFonts w:hint="eastAsia"/>
          <w:sz w:val="28"/>
          <w:szCs w:val="28"/>
        </w:rPr>
        <w:t>解了光直线转播的知识，而且在本章前几节中更是学习了有关光直线传播的一些现象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折射、全反射，以及光的干涉、衍射的有关知识，储备了有关光的知识，对光的特点也有了一定的了解，在此基础上让学生认识和了解一种很特殊的光，就是激光，会激发学生的学习兴趣。也能让学生体会科学的美妙所在。本节主要讲解激光的特点及其应用，特别是全息照相技术。新大纲这节</w:t>
      </w:r>
      <w:proofErr w:type="gramStart"/>
      <w:r>
        <w:rPr>
          <w:rFonts w:hint="eastAsia"/>
          <w:sz w:val="28"/>
          <w:szCs w:val="28"/>
        </w:rPr>
        <w:t>课要求</w:t>
      </w:r>
      <w:proofErr w:type="gramEnd"/>
      <w:r>
        <w:rPr>
          <w:rFonts w:hint="eastAsia"/>
          <w:sz w:val="28"/>
          <w:szCs w:val="28"/>
        </w:rPr>
        <w:t>的知识点并不多，只要求激光的特点及其应用，知道激光和自然光的区别，并不要求知道激光产生的机理。但为了有利与对激光特点理解和</w:t>
      </w:r>
      <w:r>
        <w:rPr>
          <w:rFonts w:hint="eastAsia"/>
          <w:sz w:val="28"/>
          <w:szCs w:val="28"/>
        </w:rPr>
        <w:t>后面</w:t>
      </w:r>
      <w:r>
        <w:rPr>
          <w:rFonts w:hint="eastAsia"/>
          <w:sz w:val="28"/>
          <w:szCs w:val="28"/>
        </w:rPr>
        <w:t>玻尔原子模型能级认识，</w:t>
      </w:r>
      <w:r>
        <w:rPr>
          <w:rFonts w:hint="eastAsia"/>
          <w:sz w:val="28"/>
          <w:szCs w:val="28"/>
        </w:rPr>
        <w:t>我先对激光的产生机理进行了讲解，通过对激光的发展史进行介绍，提升了学生对激光的兴趣。通过</w:t>
      </w:r>
      <w:proofErr w:type="gramStart"/>
      <w:r>
        <w:rPr>
          <w:rFonts w:hint="eastAsia"/>
          <w:sz w:val="28"/>
          <w:szCs w:val="28"/>
        </w:rPr>
        <w:t>例举</w:t>
      </w:r>
      <w:proofErr w:type="gramEnd"/>
      <w:r>
        <w:rPr>
          <w:rFonts w:hint="eastAsia"/>
          <w:sz w:val="28"/>
          <w:szCs w:val="28"/>
        </w:rPr>
        <w:t>大量的实例让学生了解激光的特点和应用，重点放在了全息照相的原理上。大量实例的使用拓展了学生的知识面。当然，这堂课还有些不尽如人意的地方。主要是课堂上引导学生深入思维的做法还少了些，让学生质疑、研究学习不够，以后再次教学应该安排学生自己搜索激光知识，上课自行交流，老师引导归纳总结，效果会更好，也能提升学生相关能力。</w:t>
      </w:r>
    </w:p>
    <w:p w:rsidR="001B69C3" w:rsidRDefault="001B69C3"/>
    <w:sectPr w:rsidR="001B6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64FC1"/>
    <w:rsid w:val="001B69C3"/>
    <w:rsid w:val="00FA4F17"/>
    <w:rsid w:val="54A6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</Words>
  <Characters>398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穿越黑云</dc:creator>
  <cp:lastModifiedBy>电脑316</cp:lastModifiedBy>
  <cp:revision>2</cp:revision>
  <dcterms:created xsi:type="dcterms:W3CDTF">2021-04-06T02:13:00Z</dcterms:created>
  <dcterms:modified xsi:type="dcterms:W3CDTF">2021-04-06T02:57:00Z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