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D0E45" w14:textId="369524B6" w:rsidR="001A41A0" w:rsidRPr="00BA0CF2" w:rsidRDefault="00715EEA" w:rsidP="00AB47ED">
      <w:pPr>
        <w:jc w:val="center"/>
        <w:rPr>
          <w:sz w:val="28"/>
          <w:szCs w:val="28"/>
        </w:rPr>
      </w:pPr>
      <w:bookmarkStart w:id="0" w:name="_Hlk66369581"/>
      <w:bookmarkEnd w:id="0"/>
      <w:r>
        <w:rPr>
          <w:rFonts w:hint="eastAsia"/>
          <w:b/>
          <w:bCs/>
          <w:sz w:val="28"/>
          <w:szCs w:val="28"/>
        </w:rPr>
        <w:t>光的折射</w:t>
      </w:r>
      <w:r w:rsidR="0083773E">
        <w:rPr>
          <w:rFonts w:hint="eastAsia"/>
          <w:b/>
          <w:bCs/>
          <w:sz w:val="28"/>
          <w:szCs w:val="28"/>
        </w:rPr>
        <w:t xml:space="preserve"> </w:t>
      </w:r>
      <w:r w:rsidR="0083773E">
        <w:rPr>
          <w:b/>
          <w:bCs/>
          <w:sz w:val="28"/>
          <w:szCs w:val="28"/>
        </w:rPr>
        <w:t xml:space="preserve"> </w:t>
      </w:r>
      <w:r>
        <w:rPr>
          <w:rFonts w:hint="eastAsia"/>
          <w:b/>
          <w:bCs/>
          <w:sz w:val="28"/>
          <w:szCs w:val="28"/>
        </w:rPr>
        <w:t>全反射</w:t>
      </w:r>
    </w:p>
    <w:p w14:paraId="60D4B330" w14:textId="026858B6" w:rsidR="003B0149" w:rsidRPr="003B0149" w:rsidRDefault="003B0149" w:rsidP="00710BF1">
      <w:pPr>
        <w:spacing w:line="276" w:lineRule="auto"/>
      </w:pPr>
      <w:r w:rsidRPr="003B0149">
        <w:rPr>
          <w:rFonts w:hint="eastAsia"/>
          <w:b/>
          <w:bCs/>
        </w:rPr>
        <w:t>一、</w:t>
      </w:r>
      <w:r w:rsidR="003F138B">
        <w:rPr>
          <w:rFonts w:hint="eastAsia"/>
          <w:b/>
          <w:bCs/>
        </w:rPr>
        <w:t>光的</w:t>
      </w:r>
      <w:r w:rsidR="000705E0">
        <w:rPr>
          <w:rFonts w:hint="eastAsia"/>
          <w:b/>
          <w:bCs/>
        </w:rPr>
        <w:t>折射定律</w:t>
      </w:r>
      <w:r w:rsidR="000705E0">
        <w:rPr>
          <w:rFonts w:hint="eastAsia"/>
          <w:b/>
          <w:bCs/>
        </w:rPr>
        <w:t xml:space="preserve"> </w:t>
      </w:r>
      <w:r w:rsidR="000705E0">
        <w:rPr>
          <w:b/>
          <w:bCs/>
        </w:rPr>
        <w:t xml:space="preserve"> </w:t>
      </w:r>
      <w:r w:rsidR="000705E0">
        <w:rPr>
          <w:rFonts w:hint="eastAsia"/>
          <w:b/>
          <w:bCs/>
        </w:rPr>
        <w:t>折射率</w:t>
      </w:r>
    </w:p>
    <w:p w14:paraId="466BFB08" w14:textId="00329DAD" w:rsidR="003B0149" w:rsidRPr="003B0149" w:rsidRDefault="003B0149" w:rsidP="00710BF1">
      <w:pPr>
        <w:spacing w:line="276" w:lineRule="auto"/>
      </w:pPr>
      <w:r w:rsidRPr="003B0149">
        <w:rPr>
          <w:rFonts w:hint="eastAsia"/>
        </w:rPr>
        <w:t>1</w:t>
      </w:r>
      <w:r w:rsidRPr="003B0149">
        <w:rPr>
          <w:rFonts w:hint="eastAsia"/>
        </w:rPr>
        <w:t>．</w:t>
      </w:r>
      <w:r w:rsidR="00987400" w:rsidRPr="00987400">
        <w:rPr>
          <w:rFonts w:hint="eastAsia"/>
        </w:rPr>
        <w:t>折射定律</w:t>
      </w:r>
    </w:p>
    <w:p w14:paraId="4BD2F823" w14:textId="0ECC5B18" w:rsidR="005964CB" w:rsidRPr="005964CB" w:rsidRDefault="005964CB" w:rsidP="00710BF1">
      <w:pPr>
        <w:spacing w:line="276" w:lineRule="auto"/>
      </w:pPr>
      <w:r w:rsidRPr="005964CB">
        <w:rPr>
          <w:noProof/>
        </w:rPr>
        <w:drawing>
          <wp:anchor distT="0" distB="0" distL="114300" distR="114300" simplePos="0" relativeHeight="251641344" behindDoc="1" locked="0" layoutInCell="1" allowOverlap="1" wp14:anchorId="1EFE58CC" wp14:editId="420F5C00">
            <wp:simplePos x="0" y="0"/>
            <wp:positionH relativeFrom="column">
              <wp:posOffset>3886835</wp:posOffset>
            </wp:positionH>
            <wp:positionV relativeFrom="paragraph">
              <wp:posOffset>15240</wp:posOffset>
            </wp:positionV>
            <wp:extent cx="1383030" cy="1405890"/>
            <wp:effectExtent l="0" t="0" r="7620" b="3810"/>
            <wp:wrapTight wrapText="bothSides">
              <wp:wrapPolygon edited="0">
                <wp:start x="0" y="0"/>
                <wp:lineTo x="0" y="21366"/>
                <wp:lineTo x="21421" y="21366"/>
                <wp:lineTo x="21421" y="0"/>
                <wp:lineTo x="0" y="0"/>
              </wp:wrapPolygon>
            </wp:wrapTight>
            <wp:docPr id="1" name="Picture 4" descr="ws_15E">
              <a:extLst xmlns:a="http://schemas.openxmlformats.org/drawingml/2006/main">
                <a:ext uri="{FF2B5EF4-FFF2-40B4-BE49-F238E27FC236}">
                  <a16:creationId xmlns:a16="http://schemas.microsoft.com/office/drawing/2014/main" id="{1A544463-832E-408B-A2CD-4F04B50B35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8" name="Picture 4" descr="ws_15E">
                      <a:extLst>
                        <a:ext uri="{FF2B5EF4-FFF2-40B4-BE49-F238E27FC236}">
                          <a16:creationId xmlns:a16="http://schemas.microsoft.com/office/drawing/2014/main" id="{1A544463-832E-408B-A2CD-4F04B50B352B}"/>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3030" cy="1405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64CB">
        <w:rPr>
          <w:noProof/>
        </w:rPr>
        <w:drawing>
          <wp:anchor distT="0" distB="0" distL="114300" distR="114300" simplePos="0" relativeHeight="251639296" behindDoc="1" locked="0" layoutInCell="1" allowOverlap="1" wp14:anchorId="2F07097D" wp14:editId="624947F0">
            <wp:simplePos x="0" y="0"/>
            <wp:positionH relativeFrom="column">
              <wp:posOffset>3924935</wp:posOffset>
            </wp:positionH>
            <wp:positionV relativeFrom="paragraph">
              <wp:posOffset>30480</wp:posOffset>
            </wp:positionV>
            <wp:extent cx="1383030" cy="1405890"/>
            <wp:effectExtent l="0" t="0" r="7620" b="3810"/>
            <wp:wrapTight wrapText="bothSides">
              <wp:wrapPolygon edited="0">
                <wp:start x="0" y="0"/>
                <wp:lineTo x="0" y="21366"/>
                <wp:lineTo x="21421" y="21366"/>
                <wp:lineTo x="21421" y="0"/>
                <wp:lineTo x="0" y="0"/>
              </wp:wrapPolygon>
            </wp:wrapTight>
            <wp:docPr id="4108" name="Picture 4" descr="ws_15E">
              <a:extLst xmlns:a="http://schemas.openxmlformats.org/drawingml/2006/main">
                <a:ext uri="{FF2B5EF4-FFF2-40B4-BE49-F238E27FC236}">
                  <a16:creationId xmlns:a16="http://schemas.microsoft.com/office/drawing/2014/main" id="{1A544463-832E-408B-A2CD-4F04B50B35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8" name="Picture 4" descr="ws_15E">
                      <a:extLst>
                        <a:ext uri="{FF2B5EF4-FFF2-40B4-BE49-F238E27FC236}">
                          <a16:creationId xmlns:a16="http://schemas.microsoft.com/office/drawing/2014/main" id="{1A544463-832E-408B-A2CD-4F04B50B352B}"/>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3030" cy="1405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0149" w:rsidRPr="003B0149">
        <w:rPr>
          <w:rFonts w:hint="eastAsia"/>
        </w:rPr>
        <w:t>（</w:t>
      </w:r>
      <w:r w:rsidR="003B0149" w:rsidRPr="003B0149">
        <w:rPr>
          <w:rFonts w:hint="eastAsia"/>
        </w:rPr>
        <w:t>1</w:t>
      </w:r>
      <w:r w:rsidR="003B0149" w:rsidRPr="003B0149">
        <w:rPr>
          <w:rFonts w:hint="eastAsia"/>
        </w:rPr>
        <w:t>）</w:t>
      </w:r>
      <w:r w:rsidRPr="005964CB">
        <w:rPr>
          <w:rFonts w:hint="eastAsia"/>
        </w:rPr>
        <w:t>内容：如图所示，折射光线与入射光线、法线处在</w:t>
      </w:r>
      <w:r w:rsidRPr="005964CB">
        <w:t>_________</w:t>
      </w:r>
      <w:r w:rsidRPr="005964CB">
        <w:rPr>
          <w:rFonts w:hint="eastAsia"/>
        </w:rPr>
        <w:t>内，折射光线与入射光线分别位于法线的两侧；入射角的正弦与折射角的正弦成</w:t>
      </w:r>
      <w:r w:rsidRPr="005964CB">
        <w:t>______</w:t>
      </w:r>
      <w:r w:rsidRPr="005964CB">
        <w:rPr>
          <w:rFonts w:hint="eastAsia"/>
        </w:rPr>
        <w:t>比</w:t>
      </w:r>
      <w:r w:rsidRPr="005964CB">
        <w:t>.</w:t>
      </w:r>
    </w:p>
    <w:p w14:paraId="53D70D62" w14:textId="4B10767C" w:rsidR="00987400" w:rsidRPr="0044378F" w:rsidRDefault="0044378F" w:rsidP="00710BF1">
      <w:pPr>
        <w:spacing w:line="276" w:lineRule="auto"/>
      </w:pPr>
      <w:r>
        <w:rPr>
          <w:rFonts w:hint="eastAsia"/>
        </w:rPr>
        <w:t>（</w:t>
      </w:r>
      <w:r>
        <w:rPr>
          <w:rFonts w:hint="eastAsia"/>
        </w:rPr>
        <w:t>2</w:t>
      </w:r>
      <w:r>
        <w:rPr>
          <w:rFonts w:hint="eastAsia"/>
        </w:rPr>
        <w:t>）</w:t>
      </w:r>
      <w:r w:rsidRPr="0044378F">
        <w:t>表达式：</w:t>
      </w:r>
      <w:r w:rsidRPr="0044378F">
        <w:fldChar w:fldCharType="begin"/>
      </w:r>
      <w:r w:rsidRPr="0044378F">
        <w:rPr>
          <w:rFonts w:hint="eastAsia"/>
        </w:rPr>
        <w:instrText>eq \</w:instrText>
      </w:r>
      <w:r w:rsidRPr="0044378F">
        <w:instrText>f(sin θ1,sin θ2)</w:instrText>
      </w:r>
      <w:r w:rsidRPr="0044378F">
        <w:fldChar w:fldCharType="end"/>
      </w:r>
      <w:r w:rsidRPr="0044378F">
        <w:t>＝</w:t>
      </w:r>
      <w:r w:rsidRPr="0044378F">
        <w:t>n.</w:t>
      </w:r>
    </w:p>
    <w:p w14:paraId="4C728662" w14:textId="641E31D4" w:rsidR="003706B9" w:rsidRPr="003706B9" w:rsidRDefault="0044378F" w:rsidP="00710BF1">
      <w:pPr>
        <w:spacing w:line="276" w:lineRule="auto"/>
      </w:pPr>
      <w:r>
        <w:rPr>
          <w:rFonts w:hint="eastAsia"/>
        </w:rPr>
        <w:t>（</w:t>
      </w:r>
      <w:r>
        <w:rPr>
          <w:rFonts w:hint="eastAsia"/>
        </w:rPr>
        <w:t>3</w:t>
      </w:r>
      <w:r>
        <w:rPr>
          <w:rFonts w:hint="eastAsia"/>
        </w:rPr>
        <w:t>）</w:t>
      </w:r>
      <w:r w:rsidR="003706B9" w:rsidRPr="003706B9">
        <w:rPr>
          <w:rFonts w:hint="eastAsia"/>
        </w:rPr>
        <w:t>在光的折射现象中，光路是</w:t>
      </w:r>
      <w:r w:rsidR="003706B9" w:rsidRPr="003706B9">
        <w:t>________</w:t>
      </w:r>
      <w:r w:rsidR="003706B9" w:rsidRPr="003706B9">
        <w:rPr>
          <w:rFonts w:hint="eastAsia"/>
        </w:rPr>
        <w:t>的</w:t>
      </w:r>
      <w:r w:rsidR="003706B9" w:rsidRPr="003706B9">
        <w:t>.</w:t>
      </w:r>
    </w:p>
    <w:p w14:paraId="7BA17C54" w14:textId="24BA3920" w:rsidR="00C86032" w:rsidRPr="003B0149" w:rsidRDefault="00C86032" w:rsidP="00710BF1">
      <w:pPr>
        <w:spacing w:line="276" w:lineRule="auto"/>
      </w:pPr>
      <w:r>
        <w:t>2</w:t>
      </w:r>
      <w:r w:rsidRPr="003B0149">
        <w:rPr>
          <w:rFonts w:hint="eastAsia"/>
        </w:rPr>
        <w:t>．</w:t>
      </w:r>
      <w:r w:rsidRPr="00987400">
        <w:rPr>
          <w:rFonts w:hint="eastAsia"/>
        </w:rPr>
        <w:t>折射</w:t>
      </w:r>
      <w:r>
        <w:rPr>
          <w:rFonts w:hint="eastAsia"/>
        </w:rPr>
        <w:t>率</w:t>
      </w:r>
    </w:p>
    <w:p w14:paraId="334C934A" w14:textId="39DB7BA4" w:rsidR="009B326D" w:rsidRPr="009B326D" w:rsidRDefault="009B326D" w:rsidP="00710BF1">
      <w:pPr>
        <w:spacing w:line="276" w:lineRule="auto"/>
      </w:pPr>
      <w:r>
        <w:rPr>
          <w:rFonts w:hint="eastAsia"/>
        </w:rPr>
        <w:t>（</w:t>
      </w:r>
      <w:r>
        <w:rPr>
          <w:rFonts w:hint="eastAsia"/>
        </w:rPr>
        <w:t>1</w:t>
      </w:r>
      <w:r>
        <w:rPr>
          <w:rFonts w:hint="eastAsia"/>
        </w:rPr>
        <w:t>）</w:t>
      </w:r>
      <w:r w:rsidRPr="009B326D">
        <w:rPr>
          <w:rFonts w:hint="eastAsia"/>
        </w:rPr>
        <w:t>定义：光从</w:t>
      </w:r>
      <w:r w:rsidRPr="009B326D">
        <w:t>________</w:t>
      </w:r>
      <w:r w:rsidRPr="009B326D">
        <w:rPr>
          <w:rFonts w:hint="eastAsia"/>
        </w:rPr>
        <w:t>射入某种介质，</w:t>
      </w:r>
      <w:r w:rsidRPr="009B326D">
        <w:t>________</w:t>
      </w:r>
      <w:r w:rsidRPr="009B326D">
        <w:rPr>
          <w:rFonts w:hint="eastAsia"/>
        </w:rPr>
        <w:t>的正弦与折射角的正弦之比，叫做介质的折射率</w:t>
      </w:r>
      <w:r w:rsidRPr="009B326D">
        <w:t>.</w:t>
      </w:r>
    </w:p>
    <w:p w14:paraId="57548D02" w14:textId="15D0AE44" w:rsidR="008F38F3" w:rsidRPr="008F38F3" w:rsidRDefault="009B326D" w:rsidP="00710BF1">
      <w:pPr>
        <w:spacing w:line="276" w:lineRule="auto"/>
      </w:pPr>
      <w:r>
        <w:rPr>
          <w:rFonts w:hint="eastAsia"/>
        </w:rPr>
        <w:t>（</w:t>
      </w:r>
      <w:r>
        <w:rPr>
          <w:rFonts w:hint="eastAsia"/>
        </w:rPr>
        <w:t>2</w:t>
      </w:r>
      <w:r>
        <w:rPr>
          <w:rFonts w:hint="eastAsia"/>
        </w:rPr>
        <w:t>）</w:t>
      </w:r>
      <w:r w:rsidRPr="009B326D">
        <w:rPr>
          <w:rFonts w:hint="eastAsia"/>
        </w:rPr>
        <w:t>定义式：</w:t>
      </w:r>
      <w:r w:rsidRPr="009B326D">
        <w:rPr>
          <w:i/>
          <w:iCs/>
        </w:rPr>
        <w:t>n</w:t>
      </w:r>
      <w:r w:rsidRPr="009B326D">
        <w:rPr>
          <w:rFonts w:hint="eastAsia"/>
        </w:rPr>
        <w:t>＝</w:t>
      </w:r>
      <w:r w:rsidRPr="009B326D">
        <w:t>________</w:t>
      </w:r>
      <w:r w:rsidRPr="009B326D">
        <w:rPr>
          <w:rFonts w:hint="eastAsia"/>
        </w:rPr>
        <w:t>，折射率由介质本身的</w:t>
      </w:r>
      <w:r w:rsidRPr="009B326D">
        <w:t>________</w:t>
      </w:r>
      <w:r w:rsidR="008F38F3" w:rsidRPr="008F38F3">
        <w:rPr>
          <w:rFonts w:hint="eastAsia"/>
        </w:rPr>
        <w:t>和光的</w:t>
      </w:r>
      <w:r w:rsidR="008F38F3" w:rsidRPr="008F38F3">
        <w:t>________</w:t>
      </w:r>
      <w:r w:rsidR="008F38F3" w:rsidRPr="008F38F3">
        <w:rPr>
          <w:rFonts w:hint="eastAsia"/>
        </w:rPr>
        <w:t>决定</w:t>
      </w:r>
      <w:r w:rsidR="008F38F3" w:rsidRPr="008F38F3">
        <w:t>.</w:t>
      </w:r>
    </w:p>
    <w:p w14:paraId="1E4546FB" w14:textId="0FB9A924" w:rsidR="001F3407" w:rsidRPr="001F3407" w:rsidRDefault="001F3407" w:rsidP="00710BF1">
      <w:pPr>
        <w:spacing w:line="276" w:lineRule="auto"/>
      </w:pPr>
      <w:r>
        <w:rPr>
          <w:rFonts w:hint="eastAsia"/>
        </w:rPr>
        <w:t>（</w:t>
      </w:r>
      <w:r>
        <w:rPr>
          <w:rFonts w:hint="eastAsia"/>
        </w:rPr>
        <w:t>3</w:t>
      </w:r>
      <w:r>
        <w:rPr>
          <w:rFonts w:hint="eastAsia"/>
        </w:rPr>
        <w:t>）</w:t>
      </w:r>
      <w:r w:rsidRPr="001F3407">
        <w:rPr>
          <w:rFonts w:hint="eastAsia"/>
        </w:rPr>
        <w:t>计算式：</w:t>
      </w:r>
      <w:r w:rsidRPr="001F3407">
        <w:t>n</w:t>
      </w:r>
      <w:r w:rsidRPr="001F3407">
        <w:rPr>
          <w:rFonts w:hint="eastAsia"/>
        </w:rPr>
        <w:t>＝</w:t>
      </w:r>
      <w:r w:rsidRPr="001F3407">
        <w:t>________</w:t>
      </w:r>
      <w:r w:rsidRPr="001F3407">
        <w:rPr>
          <w:rFonts w:hint="eastAsia"/>
        </w:rPr>
        <w:t>，因</w:t>
      </w:r>
      <w:r w:rsidRPr="001F3407">
        <w:t>v&lt;c</w:t>
      </w:r>
      <w:r w:rsidRPr="001F3407">
        <w:rPr>
          <w:rFonts w:hint="eastAsia"/>
        </w:rPr>
        <w:t>，故任何介质的折射率总</w:t>
      </w:r>
      <w:r w:rsidRPr="001F3407">
        <w:t>________1.</w:t>
      </w:r>
    </w:p>
    <w:p w14:paraId="07D4ED43" w14:textId="3A2718FB" w:rsidR="00EF4358" w:rsidRPr="00EF4358" w:rsidRDefault="00EF4358" w:rsidP="00710BF1">
      <w:pPr>
        <w:spacing w:line="276" w:lineRule="auto"/>
      </w:pPr>
      <w:r>
        <w:rPr>
          <w:rFonts w:hint="eastAsia"/>
        </w:rPr>
        <w:t>（</w:t>
      </w:r>
      <w:r>
        <w:rPr>
          <w:rFonts w:hint="eastAsia"/>
        </w:rPr>
        <w:t>4</w:t>
      </w:r>
      <w:r>
        <w:rPr>
          <w:rFonts w:hint="eastAsia"/>
        </w:rPr>
        <w:t>）</w:t>
      </w:r>
      <w:r w:rsidRPr="00EF4358">
        <w:rPr>
          <w:rFonts w:hint="eastAsia"/>
        </w:rPr>
        <w:t>意义：反映了介质</w:t>
      </w:r>
      <w:r w:rsidR="00CA5FE0">
        <w:rPr>
          <w:rFonts w:hint="eastAsia"/>
        </w:rPr>
        <w:t>对光的偏折能力</w:t>
      </w:r>
      <w:r w:rsidRPr="00EF4358">
        <w:rPr>
          <w:rFonts w:hint="eastAsia"/>
        </w:rPr>
        <w:t>，折射率大，说明光从真空射入到该介质时</w:t>
      </w:r>
      <w:r w:rsidRPr="00EF4358">
        <w:t>________</w:t>
      </w:r>
      <w:r w:rsidRPr="00EF4358">
        <w:rPr>
          <w:rFonts w:hint="eastAsia"/>
        </w:rPr>
        <w:t>，反之偏折小</w:t>
      </w:r>
      <w:r w:rsidRPr="00EF4358">
        <w:t>.</w:t>
      </w:r>
    </w:p>
    <w:p w14:paraId="0E347D90" w14:textId="7EB107B6" w:rsidR="00F56620" w:rsidRPr="00F56620" w:rsidRDefault="00F56620" w:rsidP="00710BF1">
      <w:pPr>
        <w:spacing w:line="276" w:lineRule="auto"/>
      </w:pPr>
      <w:r>
        <w:rPr>
          <w:rFonts w:hint="eastAsia"/>
        </w:rPr>
        <w:t>（</w:t>
      </w:r>
      <w:r>
        <w:rPr>
          <w:rFonts w:hint="eastAsia"/>
        </w:rPr>
        <w:t>5</w:t>
      </w:r>
      <w:r>
        <w:rPr>
          <w:rFonts w:hint="eastAsia"/>
        </w:rPr>
        <w:t>）</w:t>
      </w:r>
      <w:r w:rsidRPr="00F56620">
        <w:rPr>
          <w:rFonts w:hint="eastAsia"/>
        </w:rPr>
        <w:t>光密介质和光疏介质：两种介质相比较，折射率大的为</w:t>
      </w:r>
      <w:r w:rsidR="00DA3620">
        <w:rPr>
          <w:rFonts w:hint="eastAsia"/>
          <w:u w:val="single"/>
        </w:rPr>
        <w:t xml:space="preserve">        </w:t>
      </w:r>
      <w:r w:rsidRPr="00F56620">
        <w:rPr>
          <w:rFonts w:hint="eastAsia"/>
        </w:rPr>
        <w:t>，折射率小的为</w:t>
      </w:r>
      <w:r w:rsidR="00DA3620">
        <w:rPr>
          <w:rFonts w:hint="eastAsia"/>
          <w:u w:val="single"/>
        </w:rPr>
        <w:t xml:space="preserve">       </w:t>
      </w:r>
      <w:r w:rsidRPr="00F56620">
        <w:t>.</w:t>
      </w:r>
    </w:p>
    <w:p w14:paraId="3CD06535" w14:textId="77777777" w:rsidR="008F6D7C" w:rsidRDefault="008F6D7C" w:rsidP="000C0BF0">
      <w:pPr>
        <w:pStyle w:val="a3"/>
        <w:widowControl/>
        <w:snapToGrid w:val="0"/>
        <w:spacing w:line="276" w:lineRule="auto"/>
        <w:rPr>
          <w:rFonts w:asciiTheme="minorHAnsi" w:eastAsiaTheme="minorEastAsia" w:hAnsiTheme="minorHAnsi" w:cstheme="minorBidi"/>
          <w:szCs w:val="22"/>
        </w:rPr>
      </w:pPr>
    </w:p>
    <w:p w14:paraId="1CEAD956" w14:textId="76873A31" w:rsidR="00B35588" w:rsidRPr="000C0BF0" w:rsidRDefault="000C0BF0" w:rsidP="000C0BF0">
      <w:pPr>
        <w:pStyle w:val="a3"/>
        <w:widowControl/>
        <w:snapToGrid w:val="0"/>
        <w:spacing w:line="276" w:lineRule="auto"/>
        <w:rPr>
          <w:rFonts w:asciiTheme="minorHAnsi" w:eastAsiaTheme="minorEastAsia" w:hAnsiTheme="minorHAnsi" w:cstheme="minorBidi"/>
          <w:szCs w:val="22"/>
        </w:rPr>
      </w:pPr>
      <w:r w:rsidRPr="000C0BF0">
        <w:rPr>
          <w:rFonts w:asciiTheme="minorHAnsi" w:eastAsiaTheme="minorEastAsia" w:hAnsiTheme="minorHAnsi" w:cstheme="minorBidi" w:hint="eastAsia"/>
          <w:szCs w:val="22"/>
        </w:rPr>
        <w:t>【例</w:t>
      </w:r>
      <w:r w:rsidR="004C0A53">
        <w:rPr>
          <w:rFonts w:asciiTheme="minorHAnsi" w:eastAsiaTheme="minorEastAsia" w:hAnsiTheme="minorHAnsi" w:cstheme="minorBidi" w:hint="eastAsia"/>
          <w:szCs w:val="22"/>
        </w:rPr>
        <w:t>1</w:t>
      </w:r>
      <w:r w:rsidRPr="000C0BF0">
        <w:rPr>
          <w:rFonts w:asciiTheme="minorHAnsi" w:eastAsiaTheme="minorEastAsia" w:hAnsiTheme="minorHAnsi" w:cstheme="minorBidi" w:hint="eastAsia"/>
          <w:szCs w:val="22"/>
        </w:rPr>
        <w:t>】</w:t>
      </w:r>
      <w:r w:rsidR="00B35588" w:rsidRPr="000C0BF0">
        <w:rPr>
          <w:rFonts w:asciiTheme="minorHAnsi" w:eastAsiaTheme="minorEastAsia" w:hAnsiTheme="minorHAnsi" w:cstheme="minorBidi" w:hint="eastAsia"/>
          <w:szCs w:val="22"/>
        </w:rPr>
        <w:t>光线以</w:t>
      </w:r>
      <w:r w:rsidR="00B35588" w:rsidRPr="000C0BF0">
        <w:rPr>
          <w:rFonts w:asciiTheme="minorHAnsi" w:eastAsiaTheme="minorEastAsia" w:hAnsiTheme="minorHAnsi" w:cstheme="minorBidi" w:hint="eastAsia"/>
          <w:szCs w:val="22"/>
        </w:rPr>
        <w:t>60</w:t>
      </w:r>
      <w:r w:rsidR="00B35588" w:rsidRPr="000C0BF0">
        <w:rPr>
          <w:rFonts w:asciiTheme="minorHAnsi" w:eastAsiaTheme="minorEastAsia" w:hAnsiTheme="minorHAnsi" w:cstheme="minorBidi" w:hint="eastAsia"/>
          <w:szCs w:val="22"/>
        </w:rPr>
        <w:t>°的入射角从空气射入玻璃中，折射光线与反射光线恰好垂直．</w:t>
      </w:r>
      <w:r w:rsidR="00B35588" w:rsidRPr="000C0BF0">
        <w:rPr>
          <w:rFonts w:asciiTheme="minorHAnsi" w:eastAsiaTheme="minorEastAsia" w:hAnsiTheme="minorHAnsi" w:cstheme="minorBidi" w:hint="eastAsia"/>
          <w:szCs w:val="22"/>
        </w:rPr>
        <w:t>(</w:t>
      </w:r>
      <w:r w:rsidR="00B35588" w:rsidRPr="000C0BF0">
        <w:rPr>
          <w:rFonts w:asciiTheme="minorHAnsi" w:eastAsiaTheme="minorEastAsia" w:hAnsiTheme="minorHAnsi" w:cstheme="minorBidi" w:hint="eastAsia"/>
          <w:szCs w:val="22"/>
        </w:rPr>
        <w:t>真空中的光速</w:t>
      </w:r>
      <w:r w:rsidR="00B35588" w:rsidRPr="000C0BF0">
        <w:rPr>
          <w:rFonts w:asciiTheme="minorHAnsi" w:eastAsiaTheme="minorEastAsia" w:hAnsiTheme="minorHAnsi" w:cstheme="minorBidi" w:hint="eastAsia"/>
          <w:szCs w:val="22"/>
        </w:rPr>
        <w:t>c</w:t>
      </w:r>
      <w:r w:rsidR="00B35588" w:rsidRPr="000C0BF0">
        <w:rPr>
          <w:rFonts w:asciiTheme="minorHAnsi" w:eastAsiaTheme="minorEastAsia" w:hAnsiTheme="minorHAnsi" w:cstheme="minorBidi" w:hint="eastAsia"/>
          <w:szCs w:val="22"/>
        </w:rPr>
        <w:t>＝</w:t>
      </w:r>
      <w:r w:rsidR="00B35588" w:rsidRPr="000C0BF0">
        <w:rPr>
          <w:rFonts w:asciiTheme="minorHAnsi" w:eastAsiaTheme="minorEastAsia" w:hAnsiTheme="minorHAnsi" w:cstheme="minorBidi" w:hint="eastAsia"/>
          <w:szCs w:val="22"/>
        </w:rPr>
        <w:t>3.0</w:t>
      </w:r>
      <w:r w:rsidR="00B35588" w:rsidRPr="000C0BF0">
        <w:rPr>
          <w:rFonts w:asciiTheme="minorHAnsi" w:eastAsiaTheme="minorEastAsia" w:hAnsiTheme="minorHAnsi" w:cstheme="minorBidi" w:hint="eastAsia"/>
          <w:szCs w:val="22"/>
        </w:rPr>
        <w:t>×</w:t>
      </w:r>
      <w:r w:rsidR="00B35588" w:rsidRPr="000C0BF0">
        <w:rPr>
          <w:rFonts w:asciiTheme="minorHAnsi" w:eastAsiaTheme="minorEastAsia" w:hAnsiTheme="minorHAnsi" w:cstheme="minorBidi" w:hint="eastAsia"/>
          <w:szCs w:val="22"/>
        </w:rPr>
        <w:t>10</w:t>
      </w:r>
      <w:r w:rsidR="00B35588" w:rsidRPr="00152111">
        <w:rPr>
          <w:rFonts w:asciiTheme="minorHAnsi" w:eastAsiaTheme="minorEastAsia" w:hAnsiTheme="minorHAnsi" w:cstheme="minorBidi" w:hint="eastAsia"/>
          <w:szCs w:val="22"/>
          <w:vertAlign w:val="superscript"/>
        </w:rPr>
        <w:t>8</w:t>
      </w:r>
      <w:r w:rsidR="00B35588" w:rsidRPr="000C0BF0">
        <w:rPr>
          <w:rFonts w:asciiTheme="minorHAnsi" w:eastAsiaTheme="minorEastAsia" w:hAnsiTheme="minorHAnsi" w:cstheme="minorBidi" w:hint="eastAsia"/>
          <w:szCs w:val="22"/>
        </w:rPr>
        <w:t xml:space="preserve"> m/s) </w:t>
      </w:r>
    </w:p>
    <w:p w14:paraId="374BBB41" w14:textId="424FD541" w:rsidR="000C0BF0" w:rsidRPr="000C0BF0" w:rsidRDefault="008F6D7C" w:rsidP="00E649A1">
      <w:pPr>
        <w:pStyle w:val="a3"/>
        <w:widowControl/>
        <w:snapToGrid w:val="0"/>
        <w:spacing w:line="276" w:lineRule="auto"/>
        <w:rPr>
          <w:rFonts w:asciiTheme="minorHAnsi" w:eastAsiaTheme="minorEastAsia" w:hAnsiTheme="minorHAnsi" w:cstheme="minorBidi"/>
          <w:szCs w:val="22"/>
        </w:rPr>
      </w:pPr>
      <w:r>
        <w:rPr>
          <w:rFonts w:asciiTheme="minorHAnsi" w:eastAsiaTheme="minorEastAsia" w:hAnsiTheme="minorHAnsi" w:cstheme="minorBidi" w:hint="eastAsia"/>
          <w:szCs w:val="22"/>
        </w:rPr>
        <w:t>（</w:t>
      </w:r>
      <w:r>
        <w:rPr>
          <w:rFonts w:asciiTheme="minorHAnsi" w:eastAsiaTheme="minorEastAsia" w:hAnsiTheme="minorHAnsi" w:cstheme="minorBidi" w:hint="eastAsia"/>
          <w:szCs w:val="22"/>
        </w:rPr>
        <w:t>1</w:t>
      </w:r>
      <w:r>
        <w:rPr>
          <w:rFonts w:asciiTheme="minorHAnsi" w:eastAsiaTheme="minorEastAsia" w:hAnsiTheme="minorHAnsi" w:cstheme="minorBidi" w:hint="eastAsia"/>
          <w:szCs w:val="22"/>
        </w:rPr>
        <w:t>）</w:t>
      </w:r>
      <w:r w:rsidR="00B35588" w:rsidRPr="000C0BF0">
        <w:rPr>
          <w:rFonts w:asciiTheme="minorHAnsi" w:eastAsiaTheme="minorEastAsia" w:hAnsiTheme="minorHAnsi" w:cstheme="minorBidi" w:hint="eastAsia"/>
          <w:szCs w:val="22"/>
        </w:rPr>
        <w:t>画出折射光路图；</w:t>
      </w:r>
    </w:p>
    <w:p w14:paraId="78A08544" w14:textId="69EAE22C" w:rsidR="00B35588" w:rsidRPr="000C0BF0" w:rsidRDefault="008F6D7C" w:rsidP="00E649A1">
      <w:pPr>
        <w:pStyle w:val="a3"/>
        <w:widowControl/>
        <w:snapToGrid w:val="0"/>
        <w:spacing w:line="276" w:lineRule="auto"/>
        <w:rPr>
          <w:rFonts w:asciiTheme="minorHAnsi" w:eastAsiaTheme="minorEastAsia" w:hAnsiTheme="minorHAnsi" w:cstheme="minorBidi"/>
          <w:szCs w:val="22"/>
        </w:rPr>
      </w:pPr>
      <w:r>
        <w:rPr>
          <w:rFonts w:asciiTheme="minorHAnsi" w:eastAsiaTheme="minorEastAsia" w:hAnsiTheme="minorHAnsi" w:cstheme="minorBidi" w:hint="eastAsia"/>
          <w:szCs w:val="22"/>
        </w:rPr>
        <w:t>（</w:t>
      </w:r>
      <w:r>
        <w:rPr>
          <w:rFonts w:asciiTheme="minorHAnsi" w:eastAsiaTheme="minorEastAsia" w:hAnsiTheme="minorHAnsi" w:cstheme="minorBidi" w:hint="eastAsia"/>
          <w:szCs w:val="22"/>
        </w:rPr>
        <w:t>2</w:t>
      </w:r>
      <w:r>
        <w:rPr>
          <w:rFonts w:asciiTheme="minorHAnsi" w:eastAsiaTheme="minorEastAsia" w:hAnsiTheme="minorHAnsi" w:cstheme="minorBidi" w:hint="eastAsia"/>
          <w:szCs w:val="22"/>
        </w:rPr>
        <w:t>）</w:t>
      </w:r>
      <w:r w:rsidR="00B35588" w:rsidRPr="000C0BF0">
        <w:rPr>
          <w:rFonts w:asciiTheme="minorHAnsi" w:eastAsiaTheme="minorEastAsia" w:hAnsiTheme="minorHAnsi" w:cstheme="minorBidi" w:hint="eastAsia"/>
          <w:szCs w:val="22"/>
        </w:rPr>
        <w:t>求出玻璃的折射率和光在玻璃中的传播速度；</w:t>
      </w:r>
    </w:p>
    <w:p w14:paraId="4125776A" w14:textId="7B7DED93" w:rsidR="00B35588" w:rsidRPr="000C0BF0" w:rsidRDefault="008F6D7C" w:rsidP="00E649A1">
      <w:pPr>
        <w:pStyle w:val="a3"/>
        <w:widowControl/>
        <w:snapToGrid w:val="0"/>
        <w:spacing w:line="276" w:lineRule="auto"/>
        <w:rPr>
          <w:rFonts w:asciiTheme="minorHAnsi" w:eastAsiaTheme="minorEastAsia" w:hAnsiTheme="minorHAnsi" w:cstheme="minorBidi"/>
          <w:szCs w:val="22"/>
        </w:rPr>
      </w:pPr>
      <w:r>
        <w:rPr>
          <w:rFonts w:asciiTheme="minorHAnsi" w:eastAsiaTheme="minorEastAsia" w:hAnsiTheme="minorHAnsi" w:cstheme="minorBidi" w:hint="eastAsia"/>
          <w:szCs w:val="22"/>
        </w:rPr>
        <w:t>（</w:t>
      </w:r>
      <w:r>
        <w:rPr>
          <w:rFonts w:asciiTheme="minorHAnsi" w:eastAsiaTheme="minorEastAsia" w:hAnsiTheme="minorHAnsi" w:cstheme="minorBidi" w:hint="eastAsia"/>
          <w:szCs w:val="22"/>
        </w:rPr>
        <w:t>3</w:t>
      </w:r>
      <w:r>
        <w:rPr>
          <w:rFonts w:asciiTheme="minorHAnsi" w:eastAsiaTheme="minorEastAsia" w:hAnsiTheme="minorHAnsi" w:cstheme="minorBidi" w:hint="eastAsia"/>
          <w:szCs w:val="22"/>
        </w:rPr>
        <w:t>）</w:t>
      </w:r>
      <w:r w:rsidR="00B35588" w:rsidRPr="000C0BF0">
        <w:rPr>
          <w:rFonts w:asciiTheme="minorHAnsi" w:eastAsiaTheme="minorEastAsia" w:hAnsiTheme="minorHAnsi" w:cstheme="minorBidi" w:hint="eastAsia"/>
          <w:szCs w:val="22"/>
        </w:rPr>
        <w:t>当入射角变为</w:t>
      </w:r>
      <w:r w:rsidR="00B35588" w:rsidRPr="000C0BF0">
        <w:rPr>
          <w:rFonts w:asciiTheme="minorHAnsi" w:eastAsiaTheme="minorEastAsia" w:hAnsiTheme="minorHAnsi" w:cstheme="minorBidi" w:hint="eastAsia"/>
          <w:szCs w:val="22"/>
        </w:rPr>
        <w:t>45</w:t>
      </w:r>
      <w:r w:rsidR="00B35588" w:rsidRPr="000C0BF0">
        <w:rPr>
          <w:rFonts w:asciiTheme="minorHAnsi" w:eastAsiaTheme="minorEastAsia" w:hAnsiTheme="minorHAnsi" w:cstheme="minorBidi" w:hint="eastAsia"/>
          <w:szCs w:val="22"/>
        </w:rPr>
        <w:t>°时，折射角的正弦值多大？</w:t>
      </w:r>
    </w:p>
    <w:p w14:paraId="061893F3" w14:textId="26C1C3B0" w:rsidR="00A87A07" w:rsidRDefault="00A87A07" w:rsidP="00710BF1">
      <w:pPr>
        <w:spacing w:line="276" w:lineRule="auto"/>
      </w:pPr>
    </w:p>
    <w:p w14:paraId="727CFEF1" w14:textId="77777777" w:rsidR="00F04E3A" w:rsidRDefault="00F04E3A" w:rsidP="00710BF1">
      <w:pPr>
        <w:spacing w:line="276" w:lineRule="auto"/>
        <w:rPr>
          <w:rFonts w:hint="eastAsia"/>
        </w:rPr>
      </w:pPr>
    </w:p>
    <w:p w14:paraId="7DE1EB86" w14:textId="77777777" w:rsidR="008F6D7C" w:rsidRDefault="008F6D7C" w:rsidP="00710BF1">
      <w:pPr>
        <w:spacing w:line="276" w:lineRule="auto"/>
      </w:pPr>
    </w:p>
    <w:p w14:paraId="0CFB28D3" w14:textId="1B269DF2" w:rsidR="00B35588" w:rsidRDefault="00B35588" w:rsidP="00710BF1">
      <w:pPr>
        <w:spacing w:line="276" w:lineRule="auto"/>
      </w:pPr>
    </w:p>
    <w:p w14:paraId="33861658" w14:textId="77777777" w:rsidR="007757A8" w:rsidRDefault="007757A8" w:rsidP="00710BF1">
      <w:pPr>
        <w:spacing w:line="276" w:lineRule="auto"/>
      </w:pPr>
    </w:p>
    <w:p w14:paraId="02B1A0F1" w14:textId="77777777" w:rsidR="00B35588" w:rsidRDefault="00B35588" w:rsidP="00710BF1">
      <w:pPr>
        <w:spacing w:line="276" w:lineRule="auto"/>
      </w:pPr>
    </w:p>
    <w:p w14:paraId="78BACED3" w14:textId="349827E8" w:rsidR="00A87A07" w:rsidRPr="00A87A07" w:rsidRDefault="003B4E43" w:rsidP="00710BF1">
      <w:pPr>
        <w:pStyle w:val="a3"/>
        <w:tabs>
          <w:tab w:val="left" w:pos="4111"/>
        </w:tabs>
        <w:snapToGrid w:val="0"/>
        <w:spacing w:line="276" w:lineRule="auto"/>
        <w:ind w:left="147" w:hangingChars="70" w:hanging="147"/>
        <w:rPr>
          <w:rFonts w:asciiTheme="minorHAnsi" w:eastAsiaTheme="minorEastAsia" w:hAnsiTheme="minorHAnsi" w:cstheme="minorBidi"/>
          <w:szCs w:val="22"/>
        </w:rPr>
      </w:pPr>
      <w:r w:rsidRPr="00093333">
        <w:rPr>
          <w:rFonts w:hint="eastAsia"/>
        </w:rPr>
        <w:t>【例</w:t>
      </w:r>
      <w:r w:rsidR="008F434C">
        <w:rPr>
          <w:rFonts w:hint="eastAsia"/>
        </w:rPr>
        <w:t>2</w:t>
      </w:r>
      <w:r w:rsidRPr="00093333">
        <w:rPr>
          <w:rFonts w:hint="eastAsia"/>
        </w:rPr>
        <w:t>】</w:t>
      </w:r>
      <w:proofErr w:type="gramStart"/>
      <w:r w:rsidR="00A87A07" w:rsidRPr="00A87A07">
        <w:rPr>
          <w:rFonts w:asciiTheme="minorHAnsi" w:eastAsiaTheme="minorEastAsia" w:hAnsiTheme="minorHAnsi" w:cstheme="minorBidi"/>
          <w:szCs w:val="22"/>
        </w:rPr>
        <w:t>一</w:t>
      </w:r>
      <w:proofErr w:type="gramEnd"/>
      <w:r w:rsidR="00A87A07" w:rsidRPr="00A87A07">
        <w:rPr>
          <w:rFonts w:asciiTheme="minorHAnsi" w:eastAsiaTheme="minorEastAsia" w:hAnsiTheme="minorHAnsi" w:cstheme="minorBidi"/>
          <w:szCs w:val="22"/>
        </w:rPr>
        <w:t>半径为</w:t>
      </w:r>
      <w:r w:rsidR="00A87A07" w:rsidRPr="00A87A07">
        <w:rPr>
          <w:rFonts w:asciiTheme="minorHAnsi" w:eastAsiaTheme="minorEastAsia" w:hAnsiTheme="minorHAnsi" w:cstheme="minorBidi"/>
          <w:szCs w:val="22"/>
        </w:rPr>
        <w:t>R</w:t>
      </w:r>
      <w:r w:rsidR="00A87A07" w:rsidRPr="00A87A07">
        <w:rPr>
          <w:rFonts w:asciiTheme="minorHAnsi" w:eastAsiaTheme="minorEastAsia" w:hAnsiTheme="minorHAnsi" w:cstheme="minorBidi"/>
          <w:szCs w:val="22"/>
        </w:rPr>
        <w:t>的</w:t>
      </w:r>
      <w:r w:rsidR="00A87A07" w:rsidRPr="00A87A07">
        <w:rPr>
          <w:rFonts w:asciiTheme="minorHAnsi" w:eastAsiaTheme="minorEastAsia" w:hAnsiTheme="minorHAnsi" w:cstheme="minorBidi"/>
          <w:szCs w:val="22"/>
        </w:rPr>
        <w:fldChar w:fldCharType="begin"/>
      </w:r>
      <w:r w:rsidR="00A87A07" w:rsidRPr="00A87A07">
        <w:rPr>
          <w:rFonts w:asciiTheme="minorHAnsi" w:eastAsiaTheme="minorEastAsia" w:hAnsiTheme="minorHAnsi" w:cstheme="minorBidi"/>
          <w:szCs w:val="22"/>
        </w:rPr>
        <w:instrText>eq \f(1,4)</w:instrText>
      </w:r>
      <w:r w:rsidR="00A87A07" w:rsidRPr="00A87A07">
        <w:rPr>
          <w:rFonts w:asciiTheme="minorHAnsi" w:eastAsiaTheme="minorEastAsia" w:hAnsiTheme="minorHAnsi" w:cstheme="minorBidi"/>
          <w:szCs w:val="22"/>
        </w:rPr>
        <w:fldChar w:fldCharType="end"/>
      </w:r>
      <w:r w:rsidR="00A87A07" w:rsidRPr="00A87A07">
        <w:rPr>
          <w:rFonts w:asciiTheme="minorHAnsi" w:eastAsiaTheme="minorEastAsia" w:hAnsiTheme="minorHAnsi" w:cstheme="minorBidi"/>
          <w:szCs w:val="22"/>
        </w:rPr>
        <w:t>圆柱体放置在水平</w:t>
      </w:r>
      <w:r w:rsidR="00A87A07" w:rsidRPr="00A87A07">
        <w:rPr>
          <w:rFonts w:asciiTheme="minorHAnsi" w:eastAsiaTheme="minorEastAsia" w:hAnsiTheme="minorHAnsi" w:cstheme="minorBidi" w:hint="eastAsia"/>
          <w:szCs w:val="22"/>
        </w:rPr>
        <w:t>桌面上，圆柱体由折射率为</w:t>
      </w:r>
      <w:r w:rsidR="00A87A07" w:rsidRPr="00A87A07">
        <w:rPr>
          <w:rFonts w:asciiTheme="minorHAnsi" w:eastAsiaTheme="minorEastAsia" w:hAnsiTheme="minorHAnsi" w:cstheme="minorBidi"/>
          <w:szCs w:val="22"/>
        </w:rPr>
        <w:fldChar w:fldCharType="begin"/>
      </w:r>
      <w:r w:rsidR="00A87A07" w:rsidRPr="00A87A07">
        <w:rPr>
          <w:rFonts w:asciiTheme="minorHAnsi" w:eastAsiaTheme="minorEastAsia" w:hAnsiTheme="minorHAnsi" w:cstheme="minorBidi"/>
          <w:szCs w:val="22"/>
        </w:rPr>
        <w:instrText>eq \r(3)</w:instrText>
      </w:r>
      <w:r w:rsidR="00A87A07" w:rsidRPr="00A87A07">
        <w:rPr>
          <w:rFonts w:asciiTheme="minorHAnsi" w:eastAsiaTheme="minorEastAsia" w:hAnsiTheme="minorHAnsi" w:cstheme="minorBidi"/>
          <w:szCs w:val="22"/>
        </w:rPr>
        <w:fldChar w:fldCharType="end"/>
      </w:r>
      <w:r w:rsidR="00A87A07" w:rsidRPr="00A87A07">
        <w:rPr>
          <w:rFonts w:asciiTheme="minorHAnsi" w:eastAsiaTheme="minorEastAsia" w:hAnsiTheme="minorHAnsi" w:cstheme="minorBidi"/>
          <w:szCs w:val="22"/>
        </w:rPr>
        <w:t>的透明材料制成，截面如图所示。一束光线平行于桌面射到圆柱表面上，入射角为</w:t>
      </w:r>
      <w:r w:rsidR="00A87A07" w:rsidRPr="00A87A07">
        <w:rPr>
          <w:rFonts w:asciiTheme="minorHAnsi" w:eastAsiaTheme="minorEastAsia" w:hAnsiTheme="minorHAnsi" w:cstheme="minorBidi"/>
          <w:szCs w:val="22"/>
        </w:rPr>
        <w:t>60°</w:t>
      </w:r>
      <w:r w:rsidR="00A87A07" w:rsidRPr="00A87A07">
        <w:rPr>
          <w:rFonts w:asciiTheme="minorHAnsi" w:eastAsiaTheme="minorEastAsia" w:hAnsiTheme="minorHAnsi" w:cstheme="minorBidi"/>
          <w:szCs w:val="22"/>
        </w:rPr>
        <w:t>，射入圆柱体后再从竖直表面射出</w:t>
      </w:r>
      <w:r w:rsidR="00A87A07" w:rsidRPr="00A87A07">
        <w:rPr>
          <w:rFonts w:asciiTheme="minorHAnsi" w:eastAsiaTheme="minorEastAsia" w:hAnsiTheme="minorHAnsi" w:cstheme="minorBidi"/>
          <w:szCs w:val="22"/>
        </w:rPr>
        <w:t>(</w:t>
      </w:r>
      <w:r w:rsidR="00A87A07" w:rsidRPr="00A87A07">
        <w:rPr>
          <w:rFonts w:asciiTheme="minorHAnsi" w:eastAsiaTheme="minorEastAsia" w:hAnsiTheme="minorHAnsi" w:cstheme="minorBidi"/>
          <w:szCs w:val="22"/>
        </w:rPr>
        <w:t>不考虑光在竖直表面内的反射</w:t>
      </w:r>
      <w:r w:rsidR="00A87A07" w:rsidRPr="00A87A07">
        <w:rPr>
          <w:rFonts w:asciiTheme="minorHAnsi" w:eastAsiaTheme="minorEastAsia" w:hAnsiTheme="minorHAnsi" w:cstheme="minorBidi"/>
          <w:szCs w:val="22"/>
        </w:rPr>
        <w:t>)</w:t>
      </w:r>
      <w:r w:rsidR="00A87A07" w:rsidRPr="00A87A07">
        <w:rPr>
          <w:rFonts w:asciiTheme="minorHAnsi" w:eastAsiaTheme="minorEastAsia" w:hAnsiTheme="minorHAnsi" w:cstheme="minorBidi"/>
          <w:szCs w:val="22"/>
        </w:rPr>
        <w:t>。已知真空中的光速为</w:t>
      </w:r>
      <w:r w:rsidR="00A87A07" w:rsidRPr="00A87A07">
        <w:rPr>
          <w:rFonts w:asciiTheme="minorHAnsi" w:eastAsiaTheme="minorEastAsia" w:hAnsiTheme="minorHAnsi" w:cstheme="minorBidi"/>
          <w:szCs w:val="22"/>
        </w:rPr>
        <w:t>c</w:t>
      </w:r>
      <w:r w:rsidR="00A87A07" w:rsidRPr="00A87A07">
        <w:rPr>
          <w:rFonts w:asciiTheme="minorHAnsi" w:eastAsiaTheme="minorEastAsia" w:hAnsiTheme="minorHAnsi" w:cstheme="minorBidi"/>
          <w:szCs w:val="22"/>
        </w:rPr>
        <w:t>，求：</w:t>
      </w:r>
    </w:p>
    <w:p w14:paraId="2A919C72" w14:textId="32CDCBB9" w:rsidR="00383714" w:rsidRPr="00383714" w:rsidRDefault="00B4350F" w:rsidP="00710BF1">
      <w:pPr>
        <w:spacing w:line="276" w:lineRule="auto"/>
      </w:pPr>
      <w:r>
        <w:rPr>
          <w:rFonts w:hint="eastAsia"/>
        </w:rPr>
        <w:t>（</w:t>
      </w:r>
      <w:r>
        <w:rPr>
          <w:rFonts w:hint="eastAsia"/>
        </w:rPr>
        <w:t>1</w:t>
      </w:r>
      <w:r>
        <w:rPr>
          <w:rFonts w:hint="eastAsia"/>
        </w:rPr>
        <w:t>）</w:t>
      </w:r>
      <w:r w:rsidR="00383714" w:rsidRPr="00383714">
        <w:rPr>
          <w:rFonts w:hint="eastAsia"/>
        </w:rPr>
        <w:t>光进入圆柱体时的折射角；</w:t>
      </w:r>
    </w:p>
    <w:p w14:paraId="2F2B90EA" w14:textId="7C863A3A" w:rsidR="00383714" w:rsidRPr="00383714" w:rsidRDefault="00984829" w:rsidP="00710BF1">
      <w:pPr>
        <w:spacing w:line="276" w:lineRule="auto"/>
      </w:pPr>
      <w:r w:rsidRPr="00E55114">
        <w:rPr>
          <w:noProof/>
        </w:rPr>
        <w:drawing>
          <wp:anchor distT="0" distB="0" distL="114300" distR="114300" simplePos="0" relativeHeight="251657216" behindDoc="1" locked="0" layoutInCell="1" allowOverlap="1" wp14:anchorId="23D7E13B" wp14:editId="06751312">
            <wp:simplePos x="0" y="0"/>
            <wp:positionH relativeFrom="column">
              <wp:posOffset>2990850</wp:posOffset>
            </wp:positionH>
            <wp:positionV relativeFrom="paragraph">
              <wp:posOffset>160020</wp:posOffset>
            </wp:positionV>
            <wp:extent cx="1701800" cy="979805"/>
            <wp:effectExtent l="0" t="0" r="0" b="0"/>
            <wp:wrapTight wrapText="bothSides">
              <wp:wrapPolygon edited="0">
                <wp:start x="18134" y="0"/>
                <wp:lineTo x="1934" y="2940"/>
                <wp:lineTo x="1934" y="4200"/>
                <wp:lineTo x="11606" y="7139"/>
                <wp:lineTo x="10639" y="10919"/>
                <wp:lineTo x="10155" y="13439"/>
                <wp:lineTo x="0" y="16798"/>
                <wp:lineTo x="0" y="18058"/>
                <wp:lineTo x="19343" y="20578"/>
                <wp:lineTo x="19343" y="20998"/>
                <wp:lineTo x="20552" y="20998"/>
                <wp:lineTo x="21036" y="20158"/>
                <wp:lineTo x="21036" y="18058"/>
                <wp:lineTo x="20069" y="13859"/>
                <wp:lineTo x="20069" y="0"/>
                <wp:lineTo x="18134" y="0"/>
              </wp:wrapPolygon>
            </wp:wrapTight>
            <wp:docPr id="9219" name="图片 4" descr="1N587">
              <a:extLst xmlns:a="http://schemas.openxmlformats.org/drawingml/2006/main">
                <a:ext uri="{FF2B5EF4-FFF2-40B4-BE49-F238E27FC236}">
                  <a16:creationId xmlns:a16="http://schemas.microsoft.com/office/drawing/2014/main" id="{1FC43B0C-ECDF-4352-BC39-0BA35427C2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9" name="图片 4" descr="1N587">
                      <a:extLst>
                        <a:ext uri="{FF2B5EF4-FFF2-40B4-BE49-F238E27FC236}">
                          <a16:creationId xmlns:a16="http://schemas.microsoft.com/office/drawing/2014/main" id="{1FC43B0C-ECDF-4352-BC39-0BA35427C208}"/>
                        </a:ext>
                      </a:extLst>
                    </pic:cNvPr>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01800" cy="979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350F">
        <w:rPr>
          <w:rFonts w:hint="eastAsia"/>
        </w:rPr>
        <w:t>（</w:t>
      </w:r>
      <w:r w:rsidR="00B4350F">
        <w:rPr>
          <w:rFonts w:hint="eastAsia"/>
        </w:rPr>
        <w:t>2</w:t>
      </w:r>
      <w:r w:rsidR="00B4350F">
        <w:rPr>
          <w:rFonts w:hint="eastAsia"/>
        </w:rPr>
        <w:t>）</w:t>
      </w:r>
      <w:r w:rsidR="00383714" w:rsidRPr="00383714">
        <w:rPr>
          <w:rFonts w:hint="eastAsia"/>
        </w:rPr>
        <w:t>光在圆柱体中传播的时间。</w:t>
      </w:r>
    </w:p>
    <w:p w14:paraId="1065FCD2" w14:textId="77777777" w:rsidR="00B6210C" w:rsidRPr="00383714" w:rsidRDefault="00B6210C" w:rsidP="00710BF1">
      <w:pPr>
        <w:spacing w:line="276" w:lineRule="auto"/>
      </w:pPr>
    </w:p>
    <w:p w14:paraId="43157F30" w14:textId="4EA3E018" w:rsidR="001963C0" w:rsidRDefault="001963C0" w:rsidP="00710BF1">
      <w:pPr>
        <w:spacing w:line="276" w:lineRule="auto"/>
      </w:pPr>
    </w:p>
    <w:p w14:paraId="4624F0CF" w14:textId="1F135D4E" w:rsidR="00E55114" w:rsidRDefault="00E55114" w:rsidP="00710BF1">
      <w:pPr>
        <w:spacing w:line="276" w:lineRule="auto"/>
      </w:pPr>
    </w:p>
    <w:p w14:paraId="44EF440A" w14:textId="77777777" w:rsidR="00BA5413" w:rsidRDefault="00BA5413" w:rsidP="00710BF1">
      <w:pPr>
        <w:spacing w:line="276" w:lineRule="auto"/>
      </w:pPr>
    </w:p>
    <w:p w14:paraId="58D35D8B" w14:textId="0CC64DEE" w:rsidR="00A33069" w:rsidRPr="00A33069" w:rsidRDefault="00A33069" w:rsidP="00710BF1">
      <w:pPr>
        <w:spacing w:line="276" w:lineRule="auto"/>
        <w:rPr>
          <w:b/>
          <w:bCs/>
        </w:rPr>
      </w:pPr>
      <w:r w:rsidRPr="00A33069">
        <w:rPr>
          <w:rFonts w:hint="eastAsia"/>
          <w:b/>
          <w:bCs/>
        </w:rPr>
        <w:lastRenderedPageBreak/>
        <w:t>二、</w:t>
      </w:r>
      <w:r w:rsidR="0021540C" w:rsidRPr="0021540C">
        <w:rPr>
          <w:rFonts w:hint="eastAsia"/>
          <w:b/>
          <w:bCs/>
        </w:rPr>
        <w:t>全反射</w:t>
      </w:r>
    </w:p>
    <w:p w14:paraId="6AFED7C2" w14:textId="05953D34" w:rsidR="0021540C" w:rsidRPr="0021540C" w:rsidRDefault="007C6239" w:rsidP="00710BF1">
      <w:pPr>
        <w:spacing w:line="276" w:lineRule="auto"/>
      </w:pPr>
      <w:r w:rsidRPr="007C6239">
        <w:rPr>
          <w:rFonts w:hint="eastAsia"/>
        </w:rPr>
        <w:t>1</w:t>
      </w:r>
      <w:r w:rsidRPr="007C6239">
        <w:rPr>
          <w:rFonts w:hint="eastAsia"/>
        </w:rPr>
        <w:t>．</w:t>
      </w:r>
      <w:r w:rsidR="0021540C" w:rsidRPr="0021540C">
        <w:rPr>
          <w:rFonts w:hint="eastAsia"/>
        </w:rPr>
        <w:t>定义：光从</w:t>
      </w:r>
      <w:r w:rsidR="0021540C" w:rsidRPr="0021540C">
        <w:t>________</w:t>
      </w:r>
      <w:r w:rsidR="0021540C" w:rsidRPr="0021540C">
        <w:rPr>
          <w:rFonts w:hint="eastAsia"/>
        </w:rPr>
        <w:t>介质射入光疏介质，当</w:t>
      </w:r>
      <w:r w:rsidR="0021540C" w:rsidRPr="0021540C">
        <w:t>________</w:t>
      </w:r>
      <w:r w:rsidR="0021540C" w:rsidRPr="0021540C">
        <w:rPr>
          <w:rFonts w:hint="eastAsia"/>
        </w:rPr>
        <w:t>增大到某一角度时，折射光线将</w:t>
      </w:r>
      <w:r w:rsidR="0021540C" w:rsidRPr="0021540C">
        <w:t>________</w:t>
      </w:r>
      <w:r w:rsidR="0021540C" w:rsidRPr="0021540C">
        <w:rPr>
          <w:rFonts w:hint="eastAsia"/>
        </w:rPr>
        <w:t>，只剩下</w:t>
      </w:r>
      <w:r w:rsidR="0021540C" w:rsidRPr="0021540C">
        <w:t>__________</w:t>
      </w:r>
      <w:r w:rsidR="0021540C" w:rsidRPr="0021540C">
        <w:rPr>
          <w:rFonts w:hint="eastAsia"/>
        </w:rPr>
        <w:t>的现象</w:t>
      </w:r>
      <w:r w:rsidR="0021540C" w:rsidRPr="0021540C">
        <w:t>.</w:t>
      </w:r>
    </w:p>
    <w:p w14:paraId="4DA82AC2" w14:textId="0D0BA3D0" w:rsidR="0021540C" w:rsidRPr="0021540C" w:rsidRDefault="0021540C" w:rsidP="00710BF1">
      <w:pPr>
        <w:spacing w:line="276" w:lineRule="auto"/>
      </w:pPr>
      <w:r>
        <w:t>2</w:t>
      </w:r>
      <w:r w:rsidRPr="007C6239">
        <w:rPr>
          <w:rFonts w:hint="eastAsia"/>
        </w:rPr>
        <w:t>．</w:t>
      </w:r>
      <w:r w:rsidRPr="0021540C">
        <w:rPr>
          <w:rFonts w:hint="eastAsia"/>
        </w:rPr>
        <w:t>条件：①光从</w:t>
      </w:r>
      <w:r w:rsidRPr="0021540C">
        <w:t>________</w:t>
      </w:r>
      <w:r w:rsidRPr="0021540C">
        <w:rPr>
          <w:rFonts w:hint="eastAsia"/>
        </w:rPr>
        <w:t>介质射向光疏介质</w:t>
      </w:r>
      <w:r w:rsidRPr="0021540C">
        <w:t>.</w:t>
      </w:r>
    </w:p>
    <w:p w14:paraId="477D22ED" w14:textId="253B1B40" w:rsidR="0021540C" w:rsidRPr="0021540C" w:rsidRDefault="000D5BD8" w:rsidP="00710BF1">
      <w:pPr>
        <w:spacing w:line="276" w:lineRule="auto"/>
        <w:ind w:firstLineChars="450" w:firstLine="945"/>
      </w:pPr>
      <w:r>
        <w:fldChar w:fldCharType="begin"/>
      </w:r>
      <w:r>
        <w:instrText xml:space="preserve"> </w:instrText>
      </w:r>
      <w:r>
        <w:rPr>
          <w:rFonts w:hint="eastAsia"/>
        </w:rPr>
        <w:instrText>= 2 \* GB3</w:instrText>
      </w:r>
      <w:r>
        <w:instrText xml:space="preserve"> </w:instrText>
      </w:r>
      <w:r>
        <w:fldChar w:fldCharType="separate"/>
      </w:r>
      <w:r>
        <w:rPr>
          <w:rFonts w:hint="eastAsia"/>
          <w:noProof/>
        </w:rPr>
        <w:t>②</w:t>
      </w:r>
      <w:r>
        <w:fldChar w:fldCharType="end"/>
      </w:r>
      <w:r w:rsidR="0021540C" w:rsidRPr="0021540C">
        <w:rPr>
          <w:rFonts w:hint="eastAsia"/>
        </w:rPr>
        <w:t>入射角</w:t>
      </w:r>
      <w:r w:rsidR="0021540C" w:rsidRPr="0021540C">
        <w:t>_____________</w:t>
      </w:r>
      <w:r w:rsidR="0021540C" w:rsidRPr="0021540C">
        <w:rPr>
          <w:rFonts w:hint="eastAsia"/>
        </w:rPr>
        <w:t>临界角</w:t>
      </w:r>
      <w:r w:rsidR="0021540C" w:rsidRPr="0021540C">
        <w:t>.</w:t>
      </w:r>
    </w:p>
    <w:p w14:paraId="0B41CC5D" w14:textId="7E7F3ABE" w:rsidR="0021540C" w:rsidRPr="0021540C" w:rsidRDefault="004C4FB1" w:rsidP="00710BF1">
      <w:pPr>
        <w:spacing w:line="276" w:lineRule="auto"/>
      </w:pPr>
      <w:r w:rsidRPr="004C4FB1">
        <w:rPr>
          <w:noProof/>
        </w:rPr>
        <w:drawing>
          <wp:anchor distT="0" distB="0" distL="114300" distR="114300" simplePos="0" relativeHeight="251662848" behindDoc="0" locked="0" layoutInCell="1" allowOverlap="1" wp14:anchorId="72A072DC" wp14:editId="6C8B1A46">
            <wp:simplePos x="0" y="0"/>
            <wp:positionH relativeFrom="column">
              <wp:posOffset>2059155</wp:posOffset>
            </wp:positionH>
            <wp:positionV relativeFrom="paragraph">
              <wp:posOffset>476250</wp:posOffset>
            </wp:positionV>
            <wp:extent cx="1433160" cy="670560"/>
            <wp:effectExtent l="0" t="0" r="0" b="0"/>
            <wp:wrapNone/>
            <wp:docPr id="11266" name="Picture 2" descr="ws_15F">
              <a:extLst xmlns:a="http://schemas.openxmlformats.org/drawingml/2006/main">
                <a:ext uri="{FF2B5EF4-FFF2-40B4-BE49-F238E27FC236}">
                  <a16:creationId xmlns:a16="http://schemas.microsoft.com/office/drawing/2014/main" id="{35596101-1389-428B-A1B7-C046B6B869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6" name="Picture 2" descr="ws_15F">
                      <a:extLst>
                        <a:ext uri="{FF2B5EF4-FFF2-40B4-BE49-F238E27FC236}">
                          <a16:creationId xmlns:a16="http://schemas.microsoft.com/office/drawing/2014/main" id="{35596101-1389-428B-A1B7-C046B6B869ED}"/>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7478" cy="672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540C">
        <w:t>3</w:t>
      </w:r>
      <w:r w:rsidR="0021540C" w:rsidRPr="007C6239">
        <w:rPr>
          <w:rFonts w:hint="eastAsia"/>
        </w:rPr>
        <w:t>．</w:t>
      </w:r>
      <w:r w:rsidR="0021540C" w:rsidRPr="0021540C">
        <w:rPr>
          <w:rFonts w:hint="eastAsia"/>
        </w:rPr>
        <w:t>临界角：折射角等于</w:t>
      </w:r>
      <w:r w:rsidR="0021540C" w:rsidRPr="0021540C">
        <w:rPr>
          <w:rFonts w:hint="eastAsia"/>
        </w:rPr>
        <w:t xml:space="preserve"> </w:t>
      </w:r>
      <w:r w:rsidR="0021540C" w:rsidRPr="0021540C">
        <w:t>90°</w:t>
      </w:r>
      <w:r w:rsidR="0021540C" w:rsidRPr="0021540C">
        <w:rPr>
          <w:rFonts w:hint="eastAsia"/>
        </w:rPr>
        <w:t>时的入射角</w:t>
      </w:r>
      <w:r w:rsidR="0021540C" w:rsidRPr="0021540C">
        <w:t>.</w:t>
      </w:r>
      <w:r w:rsidR="0021540C" w:rsidRPr="0021540C">
        <w:rPr>
          <w:rFonts w:hint="eastAsia"/>
        </w:rPr>
        <w:t>若光从光密介质</w:t>
      </w:r>
      <w:r w:rsidR="0021540C" w:rsidRPr="0021540C">
        <w:t>(</w:t>
      </w:r>
      <w:r w:rsidR="0021540C" w:rsidRPr="0021540C">
        <w:rPr>
          <w:rFonts w:hint="eastAsia"/>
        </w:rPr>
        <w:t>折射率为</w:t>
      </w:r>
      <w:r w:rsidR="0021540C" w:rsidRPr="0021540C">
        <w:rPr>
          <w:rFonts w:hint="eastAsia"/>
        </w:rPr>
        <w:t xml:space="preserve"> </w:t>
      </w:r>
      <w:r w:rsidR="0021540C" w:rsidRPr="0021540C">
        <w:rPr>
          <w:i/>
          <w:iCs/>
        </w:rPr>
        <w:t>n</w:t>
      </w:r>
      <w:r w:rsidR="0021540C" w:rsidRPr="0021540C">
        <w:t>)</w:t>
      </w:r>
      <w:r w:rsidR="0021540C" w:rsidRPr="0021540C">
        <w:rPr>
          <w:rFonts w:hint="eastAsia"/>
        </w:rPr>
        <w:t>射向真空或空气时，发生全反射的临界角为</w:t>
      </w:r>
      <w:r w:rsidR="0021540C" w:rsidRPr="0021540C">
        <w:rPr>
          <w:rFonts w:hint="eastAsia"/>
        </w:rPr>
        <w:t xml:space="preserve"> </w:t>
      </w:r>
      <w:r w:rsidR="0021540C" w:rsidRPr="0021540C">
        <w:rPr>
          <w:i/>
          <w:iCs/>
        </w:rPr>
        <w:t>C</w:t>
      </w:r>
      <w:r w:rsidR="0021540C" w:rsidRPr="0021540C">
        <w:rPr>
          <w:rFonts w:hint="eastAsia"/>
        </w:rPr>
        <w:t>，则</w:t>
      </w:r>
      <w:r w:rsidR="0021540C" w:rsidRPr="0021540C">
        <w:rPr>
          <w:rFonts w:hint="eastAsia"/>
        </w:rPr>
        <w:t xml:space="preserve"> </w:t>
      </w:r>
      <w:r w:rsidR="0021540C" w:rsidRPr="0021540C">
        <w:t>sin</w:t>
      </w:r>
      <w:r w:rsidR="0021540C" w:rsidRPr="0021540C">
        <w:rPr>
          <w:i/>
          <w:iCs/>
        </w:rPr>
        <w:t xml:space="preserve"> C</w:t>
      </w:r>
      <w:r w:rsidR="0021540C" w:rsidRPr="0021540C">
        <w:rPr>
          <w:rFonts w:hint="eastAsia"/>
        </w:rPr>
        <w:t>＝</w:t>
      </w:r>
      <w:r w:rsidR="0021540C" w:rsidRPr="0021540C">
        <w:t>________.</w:t>
      </w:r>
      <w:r w:rsidR="0021540C" w:rsidRPr="0021540C">
        <w:rPr>
          <w:rFonts w:hint="eastAsia"/>
        </w:rPr>
        <w:t>介质的折射率越</w:t>
      </w:r>
      <w:r w:rsidR="0021540C" w:rsidRPr="0021540C">
        <w:t>________</w:t>
      </w:r>
      <w:r w:rsidR="0021540C" w:rsidRPr="0021540C">
        <w:rPr>
          <w:rFonts w:hint="eastAsia"/>
        </w:rPr>
        <w:t>，发生全反射的临界角</w:t>
      </w:r>
      <w:r w:rsidR="003D127A" w:rsidRPr="0021540C">
        <w:rPr>
          <w:rFonts w:hint="eastAsia"/>
        </w:rPr>
        <w:t>越</w:t>
      </w:r>
      <w:r w:rsidR="003D127A" w:rsidRPr="0021540C">
        <w:t>________</w:t>
      </w:r>
      <w:r w:rsidR="003D127A" w:rsidRPr="007C6239">
        <w:rPr>
          <w:rFonts w:hint="eastAsia"/>
        </w:rPr>
        <w:t>．</w:t>
      </w:r>
    </w:p>
    <w:p w14:paraId="494E3F83" w14:textId="7B0B606D" w:rsidR="004C4FB1" w:rsidRPr="004C4FB1" w:rsidRDefault="004C4FB1" w:rsidP="00710BF1">
      <w:pPr>
        <w:spacing w:line="276" w:lineRule="auto"/>
      </w:pPr>
      <w:r w:rsidRPr="004C4FB1">
        <w:t>4.</w:t>
      </w:r>
      <w:r w:rsidRPr="004C4FB1">
        <w:rPr>
          <w:rFonts w:hint="eastAsia"/>
        </w:rPr>
        <w:t>应用：光导纤维</w:t>
      </w:r>
      <w:r w:rsidRPr="004C4FB1">
        <w:t>.</w:t>
      </w:r>
      <w:r w:rsidRPr="004C4FB1">
        <w:rPr>
          <w:rFonts w:hint="eastAsia"/>
        </w:rPr>
        <w:t>如图所示</w:t>
      </w:r>
      <w:r w:rsidRPr="004C4FB1">
        <w:t>.</w:t>
      </w:r>
    </w:p>
    <w:p w14:paraId="4B4E939C" w14:textId="20819500" w:rsidR="00D84DEF" w:rsidRDefault="00D84DEF" w:rsidP="00710BF1">
      <w:pPr>
        <w:spacing w:line="276" w:lineRule="auto"/>
      </w:pPr>
    </w:p>
    <w:p w14:paraId="263DE5DC" w14:textId="79C937D8" w:rsidR="00D84DEF" w:rsidRDefault="00EA2D51" w:rsidP="00710BF1">
      <w:pPr>
        <w:spacing w:line="276" w:lineRule="auto"/>
      </w:pPr>
      <w:r>
        <w:rPr>
          <w:noProof/>
        </w:rPr>
        <w:drawing>
          <wp:anchor distT="0" distB="0" distL="114300" distR="114300" simplePos="0" relativeHeight="251661312" behindDoc="0" locked="0" layoutInCell="1" allowOverlap="1" wp14:anchorId="21B6F4C6" wp14:editId="63849060">
            <wp:simplePos x="0" y="0"/>
            <wp:positionH relativeFrom="column">
              <wp:posOffset>3857625</wp:posOffset>
            </wp:positionH>
            <wp:positionV relativeFrom="paragraph">
              <wp:posOffset>598170</wp:posOffset>
            </wp:positionV>
            <wp:extent cx="1584264" cy="92392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84264" cy="923925"/>
                    </a:xfrm>
                    <a:prstGeom prst="rect">
                      <a:avLst/>
                    </a:prstGeom>
                  </pic:spPr>
                </pic:pic>
              </a:graphicData>
            </a:graphic>
            <wp14:sizeRelH relativeFrom="margin">
              <wp14:pctWidth>0</wp14:pctWidth>
            </wp14:sizeRelH>
            <wp14:sizeRelV relativeFrom="margin">
              <wp14:pctHeight>0</wp14:pctHeight>
            </wp14:sizeRelV>
          </wp:anchor>
        </w:drawing>
      </w:r>
      <w:r w:rsidR="00D84DEF" w:rsidRPr="00E800A9">
        <w:rPr>
          <w:rFonts w:hint="eastAsia"/>
        </w:rPr>
        <w:t>【例</w:t>
      </w:r>
      <w:r w:rsidR="00D84DEF">
        <w:t>3</w:t>
      </w:r>
      <w:r w:rsidR="00D84DEF" w:rsidRPr="00E800A9">
        <w:rPr>
          <w:rFonts w:hint="eastAsia"/>
        </w:rPr>
        <w:t>】</w:t>
      </w:r>
      <w:r w:rsidR="00D84DEF" w:rsidRPr="00AA2B5A">
        <w:rPr>
          <w:rFonts w:hint="eastAsia"/>
        </w:rPr>
        <w:t>如图</w:t>
      </w:r>
      <w:r w:rsidR="00D84DEF">
        <w:rPr>
          <w:rFonts w:hint="eastAsia"/>
        </w:rPr>
        <w:t>所示，将塑料瓶下侧开一个小孔，瓶中灌入清水，水就从小孔流出。将激光水平射向塑料瓶小孔，观察到</w:t>
      </w:r>
      <w:r w:rsidR="002C2DCE">
        <w:rPr>
          <w:rFonts w:hint="eastAsia"/>
        </w:rPr>
        <w:t>激光束沿水流方向发生了弯曲，光被完全限制在水流内。下列说法正确的是（</w:t>
      </w:r>
      <w:r w:rsidR="002C2DCE">
        <w:rPr>
          <w:rFonts w:hint="eastAsia"/>
        </w:rPr>
        <w:t xml:space="preserve"> </w:t>
      </w:r>
      <w:r w:rsidR="002C2DCE">
        <w:t xml:space="preserve">   </w:t>
      </w:r>
      <w:r w:rsidR="002C2DCE">
        <w:rPr>
          <w:rFonts w:hint="eastAsia"/>
        </w:rPr>
        <w:t>）</w:t>
      </w:r>
    </w:p>
    <w:p w14:paraId="2C35BA4A" w14:textId="27F23746" w:rsidR="002C2DCE" w:rsidRPr="002E434C" w:rsidRDefault="002C2DCE" w:rsidP="002C2DCE">
      <w:pPr>
        <w:spacing w:line="276" w:lineRule="auto"/>
      </w:pPr>
      <w:r>
        <w:rPr>
          <w:rFonts w:hint="eastAsia"/>
        </w:rPr>
        <w:t>A</w:t>
      </w:r>
      <w:r>
        <w:rPr>
          <w:rFonts w:hint="eastAsia"/>
        </w:rPr>
        <w:t>．激光束发生弯曲是因为光在水柱与空气界面上发生折射</w:t>
      </w:r>
    </w:p>
    <w:p w14:paraId="5B14694C" w14:textId="7D4FA660" w:rsidR="00D84DEF" w:rsidRDefault="002C2DCE" w:rsidP="00710BF1">
      <w:pPr>
        <w:spacing w:line="276" w:lineRule="auto"/>
      </w:pPr>
      <w:r>
        <w:rPr>
          <w:rFonts w:hint="eastAsia"/>
        </w:rPr>
        <w:t>B</w:t>
      </w:r>
      <w:r>
        <w:rPr>
          <w:rFonts w:hint="eastAsia"/>
        </w:rPr>
        <w:t>．</w:t>
      </w:r>
      <w:r>
        <w:rPr>
          <w:rFonts w:hint="eastAsia"/>
        </w:rPr>
        <w:t>激光束发生弯曲是因为光在水柱与空气界面上发生</w:t>
      </w:r>
      <w:r>
        <w:rPr>
          <w:rFonts w:hint="eastAsia"/>
        </w:rPr>
        <w:t>全反射</w:t>
      </w:r>
    </w:p>
    <w:p w14:paraId="56B2C789" w14:textId="5A5E4B33" w:rsidR="002C2DCE" w:rsidRDefault="002C2DCE" w:rsidP="00710BF1">
      <w:pPr>
        <w:spacing w:line="276" w:lineRule="auto"/>
      </w:pPr>
      <w:r>
        <w:rPr>
          <w:rFonts w:hint="eastAsia"/>
        </w:rPr>
        <w:t>C</w:t>
      </w:r>
      <w:r>
        <w:rPr>
          <w:rFonts w:hint="eastAsia"/>
        </w:rPr>
        <w:t>．仅改用折射率更大的液体，激光束不能完全被限制在水流内</w:t>
      </w:r>
    </w:p>
    <w:p w14:paraId="7688A516" w14:textId="7FD529A2" w:rsidR="002C2DCE" w:rsidRDefault="002C2DCE" w:rsidP="00710BF1">
      <w:pPr>
        <w:spacing w:line="276" w:lineRule="auto"/>
      </w:pPr>
      <w:r>
        <w:rPr>
          <w:rFonts w:hint="eastAsia"/>
        </w:rPr>
        <w:t>D</w:t>
      </w:r>
      <w:r>
        <w:rPr>
          <w:rFonts w:hint="eastAsia"/>
        </w:rPr>
        <w:t>．激光在水中的传播速度大于其在空气中的传播速度</w:t>
      </w:r>
    </w:p>
    <w:p w14:paraId="67C76B54" w14:textId="003F0B28" w:rsidR="002C2DCE" w:rsidRPr="004C4FB1" w:rsidRDefault="002C2DCE" w:rsidP="00710BF1">
      <w:pPr>
        <w:spacing w:line="276" w:lineRule="auto"/>
        <w:rPr>
          <w:rFonts w:hint="eastAsia"/>
        </w:rPr>
      </w:pPr>
    </w:p>
    <w:p w14:paraId="0B8D26DD" w14:textId="5211391F" w:rsidR="003807F3" w:rsidRPr="003807F3" w:rsidRDefault="003807F3" w:rsidP="003807F3">
      <w:pPr>
        <w:spacing w:line="276" w:lineRule="auto"/>
      </w:pPr>
      <w:r w:rsidRPr="003807F3">
        <w:t>【例</w:t>
      </w:r>
      <w:r>
        <w:t>4</w:t>
      </w:r>
      <w:r w:rsidRPr="003807F3">
        <w:t>】</w:t>
      </w:r>
      <w:r w:rsidRPr="003807F3">
        <w:t xml:space="preserve"> (2019·</w:t>
      </w:r>
      <w:r w:rsidRPr="003807F3">
        <w:t>江苏单科</w:t>
      </w:r>
      <w:r w:rsidRPr="003807F3">
        <w:t>)</w:t>
      </w:r>
      <w:r w:rsidRPr="003807F3">
        <w:t>如图所示，某</w:t>
      </w:r>
      <w:r w:rsidRPr="003807F3">
        <w:t>L</w:t>
      </w:r>
      <w:r w:rsidRPr="003807F3">
        <w:t>形透明材料的折射率</w:t>
      </w:r>
      <w:r w:rsidRPr="003807F3">
        <w:t>n</w:t>
      </w:r>
      <w:r w:rsidRPr="003807F3">
        <w:t>＝</w:t>
      </w:r>
      <w:r w:rsidRPr="003807F3">
        <w:t>2</w:t>
      </w:r>
      <w:r w:rsidRPr="003807F3">
        <w:t>。</w:t>
      </w:r>
      <w:proofErr w:type="gramStart"/>
      <w:r w:rsidRPr="003807F3">
        <w:t>现沿</w:t>
      </w:r>
      <w:proofErr w:type="gramEnd"/>
      <w:r w:rsidRPr="003807F3">
        <w:t>AB</w:t>
      </w:r>
      <w:r w:rsidRPr="003807F3">
        <w:t>方向切去一角，</w:t>
      </w:r>
      <w:r w:rsidRPr="003807F3">
        <w:t>AB</w:t>
      </w:r>
      <w:r w:rsidRPr="003807F3">
        <w:t>与水平方向的夹角为</w:t>
      </w:r>
      <w:r w:rsidRPr="003807F3">
        <w:t>θ</w:t>
      </w:r>
      <w:r w:rsidRPr="003807F3">
        <w:t>。为使水平方向的光线射到</w:t>
      </w:r>
      <w:r w:rsidRPr="003807F3">
        <w:t>AB</w:t>
      </w:r>
      <w:r w:rsidRPr="003807F3">
        <w:t>面时不会射入</w:t>
      </w:r>
      <w:r w:rsidRPr="003807F3">
        <w:rPr>
          <w:rFonts w:hint="eastAsia"/>
        </w:rPr>
        <w:t>空气，求θ的最大值。</w:t>
      </w:r>
    </w:p>
    <w:p w14:paraId="3EF90136" w14:textId="3DE3EA13" w:rsidR="00991654" w:rsidRDefault="00991654" w:rsidP="00991654">
      <w:pPr>
        <w:pStyle w:val="a3"/>
        <w:tabs>
          <w:tab w:val="left" w:pos="4111"/>
        </w:tabs>
        <w:spacing w:line="360" w:lineRule="auto"/>
        <w:jc w:val="right"/>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872" behindDoc="0" locked="0" layoutInCell="1" allowOverlap="1" wp14:anchorId="6B979E30" wp14:editId="0FC6CC67">
            <wp:simplePos x="0" y="0"/>
            <wp:positionH relativeFrom="column">
              <wp:posOffset>2892157</wp:posOffset>
            </wp:positionH>
            <wp:positionV relativeFrom="paragraph">
              <wp:posOffset>69592</wp:posOffset>
            </wp:positionV>
            <wp:extent cx="1825526" cy="1260098"/>
            <wp:effectExtent l="0" t="0" r="3810" b="0"/>
            <wp:wrapNone/>
            <wp:docPr id="29" name="图片 29" descr="19WL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 descr="19WL1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726" cy="12623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7F7306" w14:textId="77777777" w:rsidR="00991654" w:rsidRDefault="00991654" w:rsidP="00991654">
      <w:pPr>
        <w:pStyle w:val="a3"/>
        <w:tabs>
          <w:tab w:val="left" w:pos="4111"/>
        </w:tabs>
        <w:spacing w:line="360" w:lineRule="auto"/>
        <w:jc w:val="right"/>
        <w:rPr>
          <w:rFonts w:ascii="Times New Roman" w:hAnsi="Times New Roman" w:cs="Times New Roman"/>
          <w:sz w:val="24"/>
          <w:szCs w:val="24"/>
        </w:rPr>
      </w:pPr>
    </w:p>
    <w:p w14:paraId="4118A3F5" w14:textId="5596ADFC" w:rsidR="003807F3" w:rsidRDefault="003807F3" w:rsidP="00991654">
      <w:pPr>
        <w:pStyle w:val="a3"/>
        <w:tabs>
          <w:tab w:val="left" w:pos="4111"/>
        </w:tabs>
        <w:spacing w:line="360" w:lineRule="auto"/>
        <w:jc w:val="right"/>
        <w:rPr>
          <w:rFonts w:ascii="Times New Roman" w:hAnsi="Times New Roman" w:cs="Times New Roman"/>
          <w:sz w:val="24"/>
          <w:szCs w:val="24"/>
        </w:rPr>
      </w:pPr>
    </w:p>
    <w:p w14:paraId="109D8CCB" w14:textId="072F0D5C" w:rsidR="00991654" w:rsidRDefault="00991654" w:rsidP="00991654">
      <w:pPr>
        <w:pStyle w:val="a3"/>
        <w:tabs>
          <w:tab w:val="left" w:pos="4111"/>
        </w:tabs>
        <w:spacing w:line="360" w:lineRule="auto"/>
        <w:jc w:val="right"/>
        <w:rPr>
          <w:rFonts w:ascii="Times New Roman" w:hAnsi="Times New Roman" w:cs="Times New Roman"/>
          <w:sz w:val="24"/>
          <w:szCs w:val="24"/>
        </w:rPr>
      </w:pPr>
    </w:p>
    <w:p w14:paraId="087B7CC9" w14:textId="77777777" w:rsidR="00991654" w:rsidRPr="00EB18D4" w:rsidRDefault="00991654" w:rsidP="00991654">
      <w:pPr>
        <w:pStyle w:val="a3"/>
        <w:tabs>
          <w:tab w:val="left" w:pos="4111"/>
        </w:tabs>
        <w:spacing w:line="360" w:lineRule="auto"/>
        <w:jc w:val="right"/>
        <w:rPr>
          <w:rFonts w:ascii="Times New Roman" w:hAnsi="Times New Roman" w:cs="Times New Roman" w:hint="eastAsia"/>
          <w:sz w:val="24"/>
          <w:szCs w:val="24"/>
        </w:rPr>
      </w:pPr>
    </w:p>
    <w:p w14:paraId="6E384D55" w14:textId="1E9E0A46" w:rsidR="005C444E" w:rsidRPr="005C444E" w:rsidRDefault="005C444E" w:rsidP="00710BF1">
      <w:pPr>
        <w:spacing w:line="276" w:lineRule="auto"/>
      </w:pPr>
      <w:r w:rsidRPr="00E800A9">
        <w:rPr>
          <w:rFonts w:hint="eastAsia"/>
        </w:rPr>
        <w:t>【例</w:t>
      </w:r>
      <w:r w:rsidR="005E142C">
        <w:t>5</w:t>
      </w:r>
      <w:r w:rsidRPr="00E800A9">
        <w:rPr>
          <w:rFonts w:hint="eastAsia"/>
        </w:rPr>
        <w:t>】</w:t>
      </w:r>
      <w:r w:rsidRPr="005C444E">
        <w:t xml:space="preserve">(2019 </w:t>
      </w:r>
      <w:r w:rsidRPr="005C444E">
        <w:rPr>
          <w:rFonts w:hint="eastAsia"/>
        </w:rPr>
        <w:t>年新课标Ⅲ卷</w:t>
      </w:r>
      <w:r w:rsidRPr="005C444E">
        <w:t>)</w:t>
      </w:r>
      <w:r w:rsidRPr="005C444E">
        <w:rPr>
          <w:rFonts w:hint="eastAsia"/>
        </w:rPr>
        <w:t>如图，直角三角形</w:t>
      </w:r>
      <w:r w:rsidRPr="005C444E">
        <w:rPr>
          <w:rFonts w:hint="eastAsia"/>
        </w:rPr>
        <w:t xml:space="preserve"> </w:t>
      </w:r>
      <w:r w:rsidRPr="005C444E">
        <w:t xml:space="preserve">ABC </w:t>
      </w:r>
      <w:r w:rsidRPr="005C444E">
        <w:rPr>
          <w:rFonts w:hint="eastAsia"/>
        </w:rPr>
        <w:t>为一棱镜的横截面，∠</w:t>
      </w:r>
      <w:r w:rsidRPr="005C444E">
        <w:t>A</w:t>
      </w:r>
      <w:r w:rsidRPr="005C444E">
        <w:rPr>
          <w:rFonts w:hint="eastAsia"/>
        </w:rPr>
        <w:t>＝</w:t>
      </w:r>
      <w:r w:rsidRPr="005C444E">
        <w:t>90°</w:t>
      </w:r>
      <w:r w:rsidRPr="005C444E">
        <w:rPr>
          <w:rFonts w:hint="eastAsia"/>
        </w:rPr>
        <w:t>，∠</w:t>
      </w:r>
      <w:r w:rsidRPr="005C444E">
        <w:t>B</w:t>
      </w:r>
      <w:r w:rsidRPr="005C444E">
        <w:rPr>
          <w:rFonts w:hint="eastAsia"/>
        </w:rPr>
        <w:t>＝</w:t>
      </w:r>
      <w:r w:rsidRPr="005C444E">
        <w:t>30°.</w:t>
      </w:r>
      <w:r w:rsidRPr="005C444E">
        <w:rPr>
          <w:rFonts w:hint="eastAsia"/>
        </w:rPr>
        <w:t>一束光线平行于底边</w:t>
      </w:r>
      <w:r w:rsidRPr="005C444E">
        <w:rPr>
          <w:rFonts w:hint="eastAsia"/>
        </w:rPr>
        <w:t xml:space="preserve"> </w:t>
      </w:r>
      <w:r w:rsidRPr="005C444E">
        <w:t>BC</w:t>
      </w:r>
      <w:r w:rsidRPr="005C444E">
        <w:rPr>
          <w:rFonts w:hint="eastAsia"/>
        </w:rPr>
        <w:t>射到</w:t>
      </w:r>
      <w:r w:rsidRPr="005C444E">
        <w:rPr>
          <w:rFonts w:hint="eastAsia"/>
        </w:rPr>
        <w:t xml:space="preserve"> </w:t>
      </w:r>
      <w:r w:rsidRPr="005C444E">
        <w:t xml:space="preserve">AB </w:t>
      </w:r>
      <w:r w:rsidRPr="005C444E">
        <w:rPr>
          <w:rFonts w:hint="eastAsia"/>
        </w:rPr>
        <w:t>边上并进入棱镜，然后垂直于</w:t>
      </w:r>
      <w:r w:rsidRPr="005C444E">
        <w:rPr>
          <w:rFonts w:hint="eastAsia"/>
        </w:rPr>
        <w:t xml:space="preserve"> </w:t>
      </w:r>
      <w:r w:rsidRPr="005C444E">
        <w:t xml:space="preserve">AC </w:t>
      </w:r>
      <w:r w:rsidRPr="005C444E">
        <w:rPr>
          <w:rFonts w:hint="eastAsia"/>
        </w:rPr>
        <w:t>边射出</w:t>
      </w:r>
      <w:r w:rsidRPr="005C444E">
        <w:t>.</w:t>
      </w:r>
    </w:p>
    <w:p w14:paraId="68F05D49" w14:textId="56C32522" w:rsidR="007101E3" w:rsidRPr="007101E3" w:rsidRDefault="00CB73C2" w:rsidP="00710BF1">
      <w:pPr>
        <w:spacing w:line="276" w:lineRule="auto"/>
      </w:pPr>
      <w:r>
        <w:rPr>
          <w:rFonts w:hint="eastAsia"/>
        </w:rPr>
        <w:t>（</w:t>
      </w:r>
      <w:r>
        <w:rPr>
          <w:rFonts w:hint="eastAsia"/>
        </w:rPr>
        <w:t>1</w:t>
      </w:r>
      <w:r>
        <w:rPr>
          <w:rFonts w:hint="eastAsia"/>
        </w:rPr>
        <w:t>）</w:t>
      </w:r>
      <w:r w:rsidR="007101E3" w:rsidRPr="007101E3">
        <w:rPr>
          <w:rFonts w:hint="eastAsia"/>
        </w:rPr>
        <w:t>求棱镜的折射率</w:t>
      </w:r>
      <w:r w:rsidR="007101E3" w:rsidRPr="007101E3">
        <w:t>.</w:t>
      </w:r>
    </w:p>
    <w:p w14:paraId="7778396F" w14:textId="3967230D" w:rsidR="007101E3" w:rsidRPr="007101E3" w:rsidRDefault="00CB73C2" w:rsidP="00710BF1">
      <w:pPr>
        <w:spacing w:line="276" w:lineRule="auto"/>
      </w:pPr>
      <w:r>
        <w:rPr>
          <w:rFonts w:hint="eastAsia"/>
        </w:rPr>
        <w:t>（</w:t>
      </w:r>
      <w:r>
        <w:t>2</w:t>
      </w:r>
      <w:r>
        <w:rPr>
          <w:rFonts w:hint="eastAsia"/>
        </w:rPr>
        <w:t>）</w:t>
      </w:r>
      <w:r w:rsidR="007101E3" w:rsidRPr="007101E3">
        <w:rPr>
          <w:rFonts w:hint="eastAsia"/>
        </w:rPr>
        <w:t>保持</w:t>
      </w:r>
      <w:r w:rsidR="007101E3" w:rsidRPr="007101E3">
        <w:rPr>
          <w:rFonts w:hint="eastAsia"/>
        </w:rPr>
        <w:t xml:space="preserve"> </w:t>
      </w:r>
      <w:r w:rsidR="007101E3" w:rsidRPr="007101E3">
        <w:t xml:space="preserve">AB </w:t>
      </w:r>
      <w:r w:rsidR="007101E3" w:rsidRPr="007101E3">
        <w:rPr>
          <w:rFonts w:hint="eastAsia"/>
        </w:rPr>
        <w:t>边上的入射点不变，逐渐减小入射角，直到</w:t>
      </w:r>
      <w:r w:rsidR="007101E3" w:rsidRPr="007101E3">
        <w:rPr>
          <w:rFonts w:hint="eastAsia"/>
        </w:rPr>
        <w:t xml:space="preserve"> </w:t>
      </w:r>
      <w:r w:rsidR="007101E3" w:rsidRPr="007101E3">
        <w:t>BC</w:t>
      </w:r>
      <w:r w:rsidR="007101E3" w:rsidRPr="007101E3">
        <w:rPr>
          <w:rFonts w:hint="eastAsia"/>
        </w:rPr>
        <w:t>边上恰好有光线射出</w:t>
      </w:r>
      <w:r w:rsidR="007101E3" w:rsidRPr="007101E3">
        <w:t>.</w:t>
      </w:r>
      <w:r w:rsidR="007101E3" w:rsidRPr="007101E3">
        <w:rPr>
          <w:rFonts w:hint="eastAsia"/>
        </w:rPr>
        <w:t>求此时</w:t>
      </w:r>
      <w:r w:rsidR="007101E3" w:rsidRPr="007101E3">
        <w:rPr>
          <w:rFonts w:hint="eastAsia"/>
        </w:rPr>
        <w:t xml:space="preserve"> </w:t>
      </w:r>
      <w:r w:rsidR="007101E3" w:rsidRPr="007101E3">
        <w:t xml:space="preserve">AB </w:t>
      </w:r>
      <w:r w:rsidR="007101E3" w:rsidRPr="007101E3">
        <w:rPr>
          <w:rFonts w:hint="eastAsia"/>
        </w:rPr>
        <w:t>边上入射角的正弦</w:t>
      </w:r>
      <w:r w:rsidR="007101E3" w:rsidRPr="007101E3">
        <w:t>.</w:t>
      </w:r>
    </w:p>
    <w:p w14:paraId="7C4CF0E3" w14:textId="43A2426C" w:rsidR="000A7A79" w:rsidRPr="007101E3" w:rsidRDefault="00991654" w:rsidP="00165855">
      <w:r w:rsidRPr="00271906">
        <w:rPr>
          <w:noProof/>
        </w:rPr>
        <w:drawing>
          <wp:anchor distT="0" distB="0" distL="114300" distR="114300" simplePos="0" relativeHeight="251654144" behindDoc="0" locked="0" layoutInCell="1" allowOverlap="1" wp14:anchorId="49EA626E" wp14:editId="52C23F4B">
            <wp:simplePos x="0" y="0"/>
            <wp:positionH relativeFrom="column">
              <wp:posOffset>3409950</wp:posOffset>
            </wp:positionH>
            <wp:positionV relativeFrom="paragraph">
              <wp:posOffset>33655</wp:posOffset>
            </wp:positionV>
            <wp:extent cx="1452880" cy="774556"/>
            <wp:effectExtent l="0" t="0" r="0" b="6985"/>
            <wp:wrapNone/>
            <wp:docPr id="13314" name="Picture 2" descr="ws_167">
              <a:extLst xmlns:a="http://schemas.openxmlformats.org/drawingml/2006/main">
                <a:ext uri="{FF2B5EF4-FFF2-40B4-BE49-F238E27FC236}">
                  <a16:creationId xmlns:a16="http://schemas.microsoft.com/office/drawing/2014/main" id="{10460BF0-BFB1-4156-93C8-D7FA635DD1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4" name="Picture 2" descr="ws_167">
                      <a:extLst>
                        <a:ext uri="{FF2B5EF4-FFF2-40B4-BE49-F238E27FC236}">
                          <a16:creationId xmlns:a16="http://schemas.microsoft.com/office/drawing/2014/main" id="{10460BF0-BFB1-4156-93C8-D7FA635DD13B}"/>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52880" cy="774556"/>
                    </a:xfrm>
                    <a:prstGeom prst="rect">
                      <a:avLst/>
                    </a:prstGeom>
                    <a:noFill/>
                    <a:ln>
                      <a:noFill/>
                    </a:ln>
                  </pic:spPr>
                </pic:pic>
              </a:graphicData>
            </a:graphic>
          </wp:anchor>
        </w:drawing>
      </w:r>
    </w:p>
    <w:p w14:paraId="6A994B46" w14:textId="4B818A44" w:rsidR="00935433" w:rsidRDefault="00935433" w:rsidP="00165855"/>
    <w:p w14:paraId="6DE8F548" w14:textId="38F75C41" w:rsidR="0042611C" w:rsidRDefault="0042611C" w:rsidP="00165855"/>
    <w:p w14:paraId="049AEFD3" w14:textId="46EF2CB2" w:rsidR="00DE0D1D" w:rsidRDefault="00DE0D1D" w:rsidP="00165855"/>
    <w:p w14:paraId="73B82DBB" w14:textId="7BBF656D" w:rsidR="00DE0D1D" w:rsidRDefault="00DE0D1D" w:rsidP="00165855"/>
    <w:p w14:paraId="78A30898" w14:textId="218DB51E" w:rsidR="00DE0D1D" w:rsidRDefault="00DE0D1D" w:rsidP="00165855"/>
    <w:p w14:paraId="546A0A27" w14:textId="0314543C" w:rsidR="00DE0D1D" w:rsidRDefault="00DE0D1D" w:rsidP="00165855"/>
    <w:p w14:paraId="3DF04203" w14:textId="45213A1E" w:rsidR="00DE0D1D" w:rsidRDefault="00DE0D1D" w:rsidP="00165855"/>
    <w:p w14:paraId="7D1121F0" w14:textId="586CB521" w:rsidR="0023534E" w:rsidRPr="00A33069" w:rsidRDefault="003A64B8" w:rsidP="0023534E">
      <w:pPr>
        <w:spacing w:line="276" w:lineRule="auto"/>
        <w:rPr>
          <w:b/>
          <w:bCs/>
        </w:rPr>
      </w:pPr>
      <w:r>
        <w:rPr>
          <w:rFonts w:hint="eastAsia"/>
          <w:b/>
          <w:bCs/>
        </w:rPr>
        <w:lastRenderedPageBreak/>
        <w:t>【巩固</w:t>
      </w:r>
      <w:r w:rsidR="00D413D8">
        <w:rPr>
          <w:rFonts w:hint="eastAsia"/>
          <w:b/>
          <w:bCs/>
        </w:rPr>
        <w:t>训练</w:t>
      </w:r>
      <w:r>
        <w:rPr>
          <w:rFonts w:hint="eastAsia"/>
          <w:b/>
          <w:bCs/>
        </w:rPr>
        <w:t>】</w:t>
      </w:r>
    </w:p>
    <w:p w14:paraId="55BBDD18" w14:textId="43328A05" w:rsidR="0080071D" w:rsidRPr="006D1478" w:rsidRDefault="0080071D" w:rsidP="0080071D">
      <w:pPr>
        <w:pStyle w:val="a3"/>
        <w:tabs>
          <w:tab w:val="left" w:pos="4111"/>
        </w:tabs>
        <w:spacing w:line="360" w:lineRule="auto"/>
        <w:rPr>
          <w:rFonts w:asciiTheme="minorHAnsi" w:eastAsiaTheme="minorEastAsia" w:hAnsiTheme="minorHAnsi" w:cstheme="minorBidi"/>
          <w:szCs w:val="22"/>
        </w:rPr>
      </w:pPr>
      <w:r w:rsidRPr="006D1478">
        <w:rPr>
          <w:rFonts w:asciiTheme="minorHAnsi" w:eastAsiaTheme="minorEastAsia" w:hAnsiTheme="minorHAnsi" w:cstheme="minorBidi"/>
          <w:szCs w:val="22"/>
        </w:rPr>
        <w:t>1</w:t>
      </w:r>
      <w:r w:rsidRPr="006D1478">
        <w:rPr>
          <w:rFonts w:asciiTheme="minorHAnsi" w:eastAsiaTheme="minorEastAsia" w:hAnsiTheme="minorHAnsi" w:cstheme="minorBidi" w:hint="eastAsia"/>
          <w:szCs w:val="22"/>
        </w:rPr>
        <w:t>、</w:t>
      </w:r>
      <w:r w:rsidRPr="006D1478">
        <w:rPr>
          <w:rFonts w:asciiTheme="minorHAnsi" w:eastAsiaTheme="minorEastAsia" w:hAnsiTheme="minorHAnsi" w:cstheme="minorBidi"/>
          <w:szCs w:val="22"/>
        </w:rPr>
        <w:t>(</w:t>
      </w:r>
      <w:r w:rsidRPr="006D1478">
        <w:rPr>
          <w:rFonts w:asciiTheme="minorHAnsi" w:eastAsiaTheme="minorEastAsia" w:hAnsiTheme="minorHAnsi" w:cstheme="minorBidi"/>
          <w:szCs w:val="22"/>
        </w:rPr>
        <w:t>多选</w:t>
      </w:r>
      <w:r w:rsidRPr="006D1478">
        <w:rPr>
          <w:rFonts w:asciiTheme="minorHAnsi" w:eastAsiaTheme="minorEastAsia" w:hAnsiTheme="minorHAnsi" w:cstheme="minorBidi"/>
          <w:szCs w:val="22"/>
        </w:rPr>
        <w:t>)</w:t>
      </w:r>
      <w:r w:rsidRPr="006D1478">
        <w:rPr>
          <w:rFonts w:asciiTheme="minorHAnsi" w:eastAsiaTheme="minorEastAsia" w:hAnsiTheme="minorHAnsi" w:cstheme="minorBidi"/>
          <w:szCs w:val="22"/>
        </w:rPr>
        <w:t>两束不同频率的平行单色光</w:t>
      </w:r>
      <w:r w:rsidRPr="006D1478">
        <w:rPr>
          <w:rFonts w:asciiTheme="minorHAnsi" w:eastAsiaTheme="minorEastAsia" w:hAnsiTheme="minorHAnsi" w:cstheme="minorBidi"/>
          <w:szCs w:val="22"/>
        </w:rPr>
        <w:t>a</w:t>
      </w:r>
      <w:r w:rsidRPr="006D1478">
        <w:rPr>
          <w:rFonts w:asciiTheme="minorHAnsi" w:eastAsiaTheme="minorEastAsia" w:hAnsiTheme="minorHAnsi" w:cstheme="minorBidi"/>
          <w:szCs w:val="22"/>
        </w:rPr>
        <w:t>、</w:t>
      </w:r>
      <w:r w:rsidRPr="006D1478">
        <w:rPr>
          <w:rFonts w:asciiTheme="minorHAnsi" w:eastAsiaTheme="minorEastAsia" w:hAnsiTheme="minorHAnsi" w:cstheme="minorBidi"/>
          <w:szCs w:val="22"/>
        </w:rPr>
        <w:t>b</w:t>
      </w:r>
      <w:r w:rsidRPr="006D1478">
        <w:rPr>
          <w:rFonts w:asciiTheme="minorHAnsi" w:eastAsiaTheme="minorEastAsia" w:hAnsiTheme="minorHAnsi" w:cstheme="minorBidi"/>
          <w:szCs w:val="22"/>
        </w:rPr>
        <w:t>分别由水射入空气发生如图所示的折射现象</w:t>
      </w:r>
      <w:r w:rsidRPr="006D1478">
        <w:rPr>
          <w:rFonts w:asciiTheme="minorHAnsi" w:eastAsiaTheme="minorEastAsia" w:hAnsiTheme="minorHAnsi" w:cstheme="minorBidi"/>
          <w:szCs w:val="22"/>
        </w:rPr>
        <w:t>(α&lt;β)</w:t>
      </w:r>
      <w:r w:rsidRPr="006D1478">
        <w:rPr>
          <w:rFonts w:asciiTheme="minorHAnsi" w:eastAsiaTheme="minorEastAsia" w:hAnsiTheme="minorHAnsi" w:cstheme="minorBidi"/>
          <w:szCs w:val="22"/>
        </w:rPr>
        <w:t>，下列说法正确的是</w:t>
      </w:r>
      <w:r w:rsidRPr="006D1478">
        <w:rPr>
          <w:rFonts w:asciiTheme="minorHAnsi" w:eastAsiaTheme="minorEastAsia" w:hAnsiTheme="minorHAnsi" w:cstheme="minorBidi"/>
          <w:szCs w:val="22"/>
        </w:rPr>
        <w:t>(</w:t>
      </w:r>
      <w:r w:rsidRPr="006D1478">
        <w:rPr>
          <w:rFonts w:asciiTheme="minorHAnsi" w:eastAsiaTheme="minorEastAsia" w:hAnsiTheme="minorHAnsi" w:cstheme="minorBidi"/>
          <w:szCs w:val="22"/>
        </w:rPr>
        <w:t xml:space="preserve">　　</w:t>
      </w:r>
      <w:r w:rsidRPr="006D1478">
        <w:rPr>
          <w:rFonts w:asciiTheme="minorHAnsi" w:eastAsiaTheme="minorEastAsia" w:hAnsiTheme="minorHAnsi" w:cstheme="minorBidi"/>
          <w:szCs w:val="22"/>
        </w:rPr>
        <w:t>)</w:t>
      </w:r>
    </w:p>
    <w:p w14:paraId="231DD616" w14:textId="58BD448A" w:rsidR="0080071D" w:rsidRPr="006D1478" w:rsidRDefault="00F15340" w:rsidP="0080071D">
      <w:pPr>
        <w:pStyle w:val="a3"/>
        <w:tabs>
          <w:tab w:val="left" w:pos="4111"/>
        </w:tabs>
        <w:spacing w:line="360" w:lineRule="auto"/>
        <w:jc w:val="center"/>
        <w:rPr>
          <w:rFonts w:asciiTheme="minorHAnsi" w:eastAsiaTheme="minorEastAsia" w:hAnsiTheme="minorHAnsi" w:cstheme="minorBidi"/>
          <w:szCs w:val="22"/>
        </w:rPr>
      </w:pPr>
      <w:r w:rsidRPr="006D1478">
        <w:rPr>
          <w:rFonts w:asciiTheme="minorHAnsi" w:eastAsiaTheme="minorEastAsia" w:hAnsiTheme="minorHAnsi" w:cstheme="minorBidi"/>
          <w:noProof/>
          <w:szCs w:val="22"/>
        </w:rPr>
        <w:drawing>
          <wp:inline distT="0" distB="0" distL="0" distR="0" wp14:anchorId="5A1B3FE3" wp14:editId="03EDB12B">
            <wp:extent cx="1411605" cy="716915"/>
            <wp:effectExtent l="0" t="0" r="0" b="0"/>
            <wp:docPr id="34" name="图片 34" descr="RJ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 descr="RJ28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11605" cy="716915"/>
                    </a:xfrm>
                    <a:prstGeom prst="rect">
                      <a:avLst/>
                    </a:prstGeom>
                    <a:noFill/>
                    <a:ln>
                      <a:noFill/>
                    </a:ln>
                  </pic:spPr>
                </pic:pic>
              </a:graphicData>
            </a:graphic>
          </wp:inline>
        </w:drawing>
      </w:r>
    </w:p>
    <w:p w14:paraId="13B4D073" w14:textId="1C4D368A" w:rsidR="0080071D" w:rsidRPr="006D1478" w:rsidRDefault="0080071D" w:rsidP="00F15340">
      <w:pPr>
        <w:pStyle w:val="a3"/>
        <w:tabs>
          <w:tab w:val="left" w:pos="4111"/>
        </w:tabs>
        <w:spacing w:line="360" w:lineRule="auto"/>
        <w:ind w:firstLineChars="50" w:firstLine="105"/>
        <w:rPr>
          <w:rFonts w:asciiTheme="minorHAnsi" w:eastAsiaTheme="minorEastAsia" w:hAnsiTheme="minorHAnsi" w:cstheme="minorBidi"/>
          <w:szCs w:val="22"/>
        </w:rPr>
      </w:pPr>
      <w:r w:rsidRPr="006D1478">
        <w:rPr>
          <w:rFonts w:asciiTheme="minorHAnsi" w:eastAsiaTheme="minorEastAsia" w:hAnsiTheme="minorHAnsi" w:cstheme="minorBidi"/>
          <w:szCs w:val="22"/>
        </w:rPr>
        <w:t>A</w:t>
      </w:r>
      <w:r w:rsidR="002370CD">
        <w:rPr>
          <w:rFonts w:asciiTheme="minorHAnsi" w:eastAsiaTheme="minorEastAsia" w:hAnsiTheme="minorHAnsi" w:cstheme="minorBidi" w:hint="eastAsia"/>
          <w:szCs w:val="22"/>
        </w:rPr>
        <w:t>．</w:t>
      </w:r>
      <w:r w:rsidRPr="006D1478">
        <w:rPr>
          <w:rFonts w:asciiTheme="minorHAnsi" w:eastAsiaTheme="minorEastAsia" w:hAnsiTheme="minorHAnsi" w:cstheme="minorBidi"/>
          <w:szCs w:val="22"/>
        </w:rPr>
        <w:t>随着</w:t>
      </w:r>
      <w:r w:rsidRPr="006D1478">
        <w:rPr>
          <w:rFonts w:asciiTheme="minorHAnsi" w:eastAsiaTheme="minorEastAsia" w:hAnsiTheme="minorHAnsi" w:cstheme="minorBidi"/>
          <w:szCs w:val="22"/>
        </w:rPr>
        <w:t>a</w:t>
      </w:r>
      <w:r w:rsidRPr="006D1478">
        <w:rPr>
          <w:rFonts w:asciiTheme="minorHAnsi" w:eastAsiaTheme="minorEastAsia" w:hAnsiTheme="minorHAnsi" w:cstheme="minorBidi"/>
          <w:szCs w:val="22"/>
        </w:rPr>
        <w:t>、</w:t>
      </w:r>
      <w:r w:rsidRPr="006D1478">
        <w:rPr>
          <w:rFonts w:asciiTheme="minorHAnsi" w:eastAsiaTheme="minorEastAsia" w:hAnsiTheme="minorHAnsi" w:cstheme="minorBidi"/>
          <w:szCs w:val="22"/>
        </w:rPr>
        <w:t>b</w:t>
      </w:r>
      <w:r w:rsidRPr="006D1478">
        <w:rPr>
          <w:rFonts w:asciiTheme="minorHAnsi" w:eastAsiaTheme="minorEastAsia" w:hAnsiTheme="minorHAnsi" w:cstheme="minorBidi"/>
          <w:szCs w:val="22"/>
        </w:rPr>
        <w:t>入射角度的逐渐增加，</w:t>
      </w:r>
      <w:r w:rsidRPr="006D1478">
        <w:rPr>
          <w:rFonts w:asciiTheme="minorHAnsi" w:eastAsiaTheme="minorEastAsia" w:hAnsiTheme="minorHAnsi" w:cstheme="minorBidi"/>
          <w:szCs w:val="22"/>
        </w:rPr>
        <w:t>a</w:t>
      </w:r>
      <w:r w:rsidRPr="006D1478">
        <w:rPr>
          <w:rFonts w:asciiTheme="minorHAnsi" w:eastAsiaTheme="minorEastAsia" w:hAnsiTheme="minorHAnsi" w:cstheme="minorBidi"/>
          <w:szCs w:val="22"/>
        </w:rPr>
        <w:t>先发生全反射</w:t>
      </w:r>
    </w:p>
    <w:p w14:paraId="1AAD852D" w14:textId="08C00717" w:rsidR="0080071D" w:rsidRPr="006D1478" w:rsidRDefault="0080071D" w:rsidP="00F15340">
      <w:pPr>
        <w:pStyle w:val="a3"/>
        <w:tabs>
          <w:tab w:val="left" w:pos="4111"/>
        </w:tabs>
        <w:spacing w:line="360" w:lineRule="auto"/>
        <w:ind w:firstLineChars="50" w:firstLine="105"/>
        <w:rPr>
          <w:rFonts w:asciiTheme="minorHAnsi" w:eastAsiaTheme="minorEastAsia" w:hAnsiTheme="minorHAnsi" w:cstheme="minorBidi"/>
          <w:szCs w:val="22"/>
        </w:rPr>
      </w:pPr>
      <w:r w:rsidRPr="006D1478">
        <w:rPr>
          <w:rFonts w:asciiTheme="minorHAnsi" w:eastAsiaTheme="minorEastAsia" w:hAnsiTheme="minorHAnsi" w:cstheme="minorBidi"/>
          <w:szCs w:val="22"/>
        </w:rPr>
        <w:t>B</w:t>
      </w:r>
      <w:r w:rsidR="002370CD">
        <w:rPr>
          <w:rFonts w:asciiTheme="minorHAnsi" w:eastAsiaTheme="minorEastAsia" w:hAnsiTheme="minorHAnsi" w:cstheme="minorBidi" w:hint="eastAsia"/>
          <w:szCs w:val="22"/>
        </w:rPr>
        <w:t>．</w:t>
      </w:r>
      <w:r w:rsidRPr="006D1478">
        <w:rPr>
          <w:rFonts w:asciiTheme="minorHAnsi" w:eastAsiaTheme="minorEastAsia" w:hAnsiTheme="minorHAnsi" w:cstheme="minorBidi"/>
          <w:szCs w:val="22"/>
        </w:rPr>
        <w:t>水对</w:t>
      </w:r>
      <w:r w:rsidRPr="006D1478">
        <w:rPr>
          <w:rFonts w:asciiTheme="minorHAnsi" w:eastAsiaTheme="minorEastAsia" w:hAnsiTheme="minorHAnsi" w:cstheme="minorBidi"/>
          <w:szCs w:val="22"/>
        </w:rPr>
        <w:t>a</w:t>
      </w:r>
      <w:r w:rsidRPr="006D1478">
        <w:rPr>
          <w:rFonts w:asciiTheme="minorHAnsi" w:eastAsiaTheme="minorEastAsia" w:hAnsiTheme="minorHAnsi" w:cstheme="minorBidi"/>
          <w:szCs w:val="22"/>
        </w:rPr>
        <w:t>的折射率比水对</w:t>
      </w:r>
      <w:r w:rsidRPr="006D1478">
        <w:rPr>
          <w:rFonts w:asciiTheme="minorHAnsi" w:eastAsiaTheme="minorEastAsia" w:hAnsiTheme="minorHAnsi" w:cstheme="minorBidi"/>
          <w:szCs w:val="22"/>
        </w:rPr>
        <w:t>b</w:t>
      </w:r>
      <w:r w:rsidRPr="006D1478">
        <w:rPr>
          <w:rFonts w:asciiTheme="minorHAnsi" w:eastAsiaTheme="minorEastAsia" w:hAnsiTheme="minorHAnsi" w:cstheme="minorBidi"/>
          <w:szCs w:val="22"/>
        </w:rPr>
        <w:t>的折射率小</w:t>
      </w:r>
    </w:p>
    <w:p w14:paraId="0DDAC812" w14:textId="3A78F4E7" w:rsidR="0080071D" w:rsidRPr="006D1478" w:rsidRDefault="0080071D" w:rsidP="00F15340">
      <w:pPr>
        <w:pStyle w:val="a3"/>
        <w:tabs>
          <w:tab w:val="left" w:pos="4111"/>
        </w:tabs>
        <w:spacing w:line="360" w:lineRule="auto"/>
        <w:ind w:firstLineChars="50" w:firstLine="105"/>
        <w:rPr>
          <w:rFonts w:asciiTheme="minorHAnsi" w:eastAsiaTheme="minorEastAsia" w:hAnsiTheme="minorHAnsi" w:cstheme="minorBidi"/>
          <w:szCs w:val="22"/>
        </w:rPr>
      </w:pPr>
      <w:r w:rsidRPr="006D1478">
        <w:rPr>
          <w:rFonts w:asciiTheme="minorHAnsi" w:eastAsiaTheme="minorEastAsia" w:hAnsiTheme="minorHAnsi" w:cstheme="minorBidi"/>
          <w:szCs w:val="22"/>
        </w:rPr>
        <w:t>C</w:t>
      </w:r>
      <w:r w:rsidR="002370CD">
        <w:rPr>
          <w:rFonts w:asciiTheme="minorHAnsi" w:eastAsiaTheme="minorEastAsia" w:hAnsiTheme="minorHAnsi" w:cstheme="minorBidi" w:hint="eastAsia"/>
          <w:szCs w:val="22"/>
        </w:rPr>
        <w:t>．</w:t>
      </w:r>
      <w:r w:rsidRPr="006D1478">
        <w:rPr>
          <w:rFonts w:asciiTheme="minorHAnsi" w:eastAsiaTheme="minorEastAsia" w:hAnsiTheme="minorHAnsi" w:cstheme="minorBidi"/>
          <w:szCs w:val="22"/>
        </w:rPr>
        <w:t>a</w:t>
      </w:r>
      <w:r w:rsidRPr="006D1478">
        <w:rPr>
          <w:rFonts w:asciiTheme="minorHAnsi" w:eastAsiaTheme="minorEastAsia" w:hAnsiTheme="minorHAnsi" w:cstheme="minorBidi"/>
          <w:szCs w:val="22"/>
        </w:rPr>
        <w:t>、</w:t>
      </w:r>
      <w:r w:rsidRPr="006D1478">
        <w:rPr>
          <w:rFonts w:asciiTheme="minorHAnsi" w:eastAsiaTheme="minorEastAsia" w:hAnsiTheme="minorHAnsi" w:cstheme="minorBidi"/>
          <w:szCs w:val="22"/>
        </w:rPr>
        <w:t>b</w:t>
      </w:r>
      <w:r w:rsidRPr="006D1478">
        <w:rPr>
          <w:rFonts w:asciiTheme="minorHAnsi" w:eastAsiaTheme="minorEastAsia" w:hAnsiTheme="minorHAnsi" w:cstheme="minorBidi"/>
          <w:szCs w:val="22"/>
        </w:rPr>
        <w:t>在水中的传播速度</w:t>
      </w:r>
      <w:proofErr w:type="spellStart"/>
      <w:r w:rsidRPr="006D1478">
        <w:rPr>
          <w:rFonts w:asciiTheme="minorHAnsi" w:eastAsiaTheme="minorEastAsia" w:hAnsiTheme="minorHAnsi" w:cstheme="minorBidi"/>
          <w:szCs w:val="22"/>
        </w:rPr>
        <w:t>v</w:t>
      </w:r>
      <w:r w:rsidRPr="00F15340">
        <w:rPr>
          <w:rFonts w:asciiTheme="minorHAnsi" w:eastAsiaTheme="minorEastAsia" w:hAnsiTheme="minorHAnsi" w:cstheme="minorBidi"/>
          <w:szCs w:val="22"/>
          <w:vertAlign w:val="subscript"/>
        </w:rPr>
        <w:t>a</w:t>
      </w:r>
      <w:proofErr w:type="spellEnd"/>
      <w:r w:rsidRPr="006D1478">
        <w:rPr>
          <w:rFonts w:asciiTheme="minorHAnsi" w:eastAsiaTheme="minorEastAsia" w:hAnsiTheme="minorHAnsi" w:cstheme="minorBidi"/>
          <w:szCs w:val="22"/>
        </w:rPr>
        <w:t>&gt;</w:t>
      </w:r>
      <w:proofErr w:type="spellStart"/>
      <w:r w:rsidRPr="006D1478">
        <w:rPr>
          <w:rFonts w:asciiTheme="minorHAnsi" w:eastAsiaTheme="minorEastAsia" w:hAnsiTheme="minorHAnsi" w:cstheme="minorBidi"/>
          <w:szCs w:val="22"/>
        </w:rPr>
        <w:t>v</w:t>
      </w:r>
      <w:r w:rsidRPr="00F15340">
        <w:rPr>
          <w:rFonts w:asciiTheme="minorHAnsi" w:eastAsiaTheme="minorEastAsia" w:hAnsiTheme="minorHAnsi" w:cstheme="minorBidi"/>
          <w:szCs w:val="22"/>
          <w:vertAlign w:val="subscript"/>
        </w:rPr>
        <w:t>b</w:t>
      </w:r>
      <w:proofErr w:type="spellEnd"/>
    </w:p>
    <w:p w14:paraId="1D3A2146" w14:textId="466A9808" w:rsidR="0080071D" w:rsidRPr="006D1478" w:rsidRDefault="0080071D" w:rsidP="00F15340">
      <w:pPr>
        <w:pStyle w:val="a3"/>
        <w:tabs>
          <w:tab w:val="left" w:pos="4111"/>
        </w:tabs>
        <w:spacing w:line="360" w:lineRule="auto"/>
        <w:ind w:firstLineChars="50" w:firstLine="105"/>
        <w:rPr>
          <w:rFonts w:asciiTheme="minorHAnsi" w:eastAsiaTheme="minorEastAsia" w:hAnsiTheme="minorHAnsi" w:cstheme="minorBidi"/>
          <w:szCs w:val="22"/>
        </w:rPr>
      </w:pPr>
      <w:r w:rsidRPr="006D1478">
        <w:rPr>
          <w:rFonts w:asciiTheme="minorHAnsi" w:eastAsiaTheme="minorEastAsia" w:hAnsiTheme="minorHAnsi" w:cstheme="minorBidi"/>
          <w:szCs w:val="22"/>
        </w:rPr>
        <w:t>D</w:t>
      </w:r>
      <w:r w:rsidR="002370CD">
        <w:rPr>
          <w:rFonts w:asciiTheme="minorHAnsi" w:eastAsiaTheme="minorEastAsia" w:hAnsiTheme="minorHAnsi" w:cstheme="minorBidi" w:hint="eastAsia"/>
          <w:szCs w:val="22"/>
        </w:rPr>
        <w:t>．</w:t>
      </w:r>
      <w:r w:rsidRPr="006D1478">
        <w:rPr>
          <w:rFonts w:asciiTheme="minorHAnsi" w:eastAsiaTheme="minorEastAsia" w:hAnsiTheme="minorHAnsi" w:cstheme="minorBidi"/>
          <w:szCs w:val="22"/>
        </w:rPr>
        <w:t>a</w:t>
      </w:r>
      <w:r w:rsidRPr="006D1478">
        <w:rPr>
          <w:rFonts w:asciiTheme="minorHAnsi" w:eastAsiaTheme="minorEastAsia" w:hAnsiTheme="minorHAnsi" w:cstheme="minorBidi"/>
          <w:szCs w:val="22"/>
        </w:rPr>
        <w:t>、</w:t>
      </w:r>
      <w:r w:rsidRPr="006D1478">
        <w:rPr>
          <w:rFonts w:asciiTheme="minorHAnsi" w:eastAsiaTheme="minorEastAsia" w:hAnsiTheme="minorHAnsi" w:cstheme="minorBidi"/>
          <w:szCs w:val="22"/>
        </w:rPr>
        <w:t>b</w:t>
      </w:r>
      <w:r w:rsidRPr="006D1478">
        <w:rPr>
          <w:rFonts w:asciiTheme="minorHAnsi" w:eastAsiaTheme="minorEastAsia" w:hAnsiTheme="minorHAnsi" w:cstheme="minorBidi"/>
          <w:szCs w:val="22"/>
        </w:rPr>
        <w:t>入射角为</w:t>
      </w:r>
      <w:r w:rsidRPr="006D1478">
        <w:rPr>
          <w:rFonts w:asciiTheme="minorHAnsi" w:eastAsiaTheme="minorEastAsia" w:hAnsiTheme="minorHAnsi" w:cstheme="minorBidi"/>
          <w:szCs w:val="22"/>
        </w:rPr>
        <w:t>0°</w:t>
      </w:r>
      <w:r w:rsidRPr="006D1478">
        <w:rPr>
          <w:rFonts w:asciiTheme="minorHAnsi" w:eastAsiaTheme="minorEastAsia" w:hAnsiTheme="minorHAnsi" w:cstheme="minorBidi"/>
          <w:szCs w:val="22"/>
        </w:rPr>
        <w:t>时，没有光线射入空气中</w:t>
      </w:r>
    </w:p>
    <w:p w14:paraId="4A9EEFD3" w14:textId="77777777" w:rsidR="005C1B68" w:rsidRDefault="005C1B68" w:rsidP="00D515ED">
      <w:pPr>
        <w:pStyle w:val="a3"/>
        <w:tabs>
          <w:tab w:val="left" w:pos="4111"/>
        </w:tabs>
        <w:spacing w:line="360" w:lineRule="auto"/>
        <w:rPr>
          <w:rFonts w:asciiTheme="minorHAnsi" w:eastAsiaTheme="minorEastAsia" w:hAnsiTheme="minorHAnsi" w:cstheme="minorBidi"/>
          <w:szCs w:val="22"/>
        </w:rPr>
      </w:pPr>
    </w:p>
    <w:p w14:paraId="70EFA2AF" w14:textId="5184FBC2" w:rsidR="00D515ED" w:rsidRPr="00D515ED" w:rsidRDefault="00A817F4" w:rsidP="00D515ED">
      <w:pPr>
        <w:pStyle w:val="a3"/>
        <w:tabs>
          <w:tab w:val="left" w:pos="4111"/>
        </w:tabs>
        <w:spacing w:line="360" w:lineRule="auto"/>
        <w:rPr>
          <w:rFonts w:asciiTheme="minorHAnsi" w:eastAsiaTheme="minorEastAsia" w:hAnsiTheme="minorHAnsi" w:cstheme="minorBidi"/>
          <w:szCs w:val="22"/>
        </w:rPr>
      </w:pPr>
      <w:r>
        <w:rPr>
          <w:rFonts w:ascii="Times New Roman" w:hAnsi="Times New Roman" w:cs="Times New Roman"/>
          <w:noProof/>
          <w:sz w:val="24"/>
          <w:szCs w:val="24"/>
        </w:rPr>
        <w:drawing>
          <wp:anchor distT="0" distB="0" distL="114300" distR="114300" simplePos="0" relativeHeight="251660288" behindDoc="1" locked="0" layoutInCell="1" allowOverlap="1" wp14:anchorId="3C679015" wp14:editId="2DCE7F39">
            <wp:simplePos x="0" y="0"/>
            <wp:positionH relativeFrom="column">
              <wp:posOffset>3657600</wp:posOffset>
            </wp:positionH>
            <wp:positionV relativeFrom="paragraph">
              <wp:posOffset>824865</wp:posOffset>
            </wp:positionV>
            <wp:extent cx="1355090" cy="1230630"/>
            <wp:effectExtent l="0" t="0" r="0" b="7620"/>
            <wp:wrapTight wrapText="bothSides">
              <wp:wrapPolygon edited="0">
                <wp:start x="0" y="0"/>
                <wp:lineTo x="0" y="21399"/>
                <wp:lineTo x="21256" y="21399"/>
                <wp:lineTo x="21256" y="0"/>
                <wp:lineTo x="0" y="0"/>
              </wp:wrapPolygon>
            </wp:wrapTight>
            <wp:docPr id="27" name="图片 27" descr="M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 descr="M63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55090" cy="1230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1B68">
        <w:rPr>
          <w:rFonts w:asciiTheme="minorHAnsi" w:eastAsiaTheme="minorEastAsia" w:hAnsiTheme="minorHAnsi" w:cstheme="minorBidi"/>
          <w:szCs w:val="22"/>
        </w:rPr>
        <w:t>2</w:t>
      </w:r>
      <w:r w:rsidR="00D515ED">
        <w:rPr>
          <w:rFonts w:asciiTheme="minorHAnsi" w:eastAsiaTheme="minorEastAsia" w:hAnsiTheme="minorHAnsi" w:cstheme="minorBidi" w:hint="eastAsia"/>
          <w:szCs w:val="22"/>
        </w:rPr>
        <w:t>、</w:t>
      </w:r>
      <w:r w:rsidR="00D515ED" w:rsidRPr="00D515ED">
        <w:rPr>
          <w:rFonts w:asciiTheme="minorHAnsi" w:eastAsiaTheme="minorEastAsia" w:hAnsiTheme="minorHAnsi" w:cstheme="minorBidi"/>
          <w:szCs w:val="22"/>
        </w:rPr>
        <w:t>如图所示，一束单色光照射到平行玻璃砖上表面，入射方向与界面的夹角</w:t>
      </w:r>
      <w:r w:rsidR="00D515ED" w:rsidRPr="00D515ED">
        <w:rPr>
          <w:rFonts w:asciiTheme="minorHAnsi" w:eastAsiaTheme="minorEastAsia" w:hAnsiTheme="minorHAnsi" w:cstheme="minorBidi"/>
          <w:szCs w:val="22"/>
        </w:rPr>
        <w:t>θ</w:t>
      </w:r>
      <w:r w:rsidR="00D515ED" w:rsidRPr="00D515ED">
        <w:rPr>
          <w:rFonts w:asciiTheme="minorHAnsi" w:eastAsiaTheme="minorEastAsia" w:hAnsiTheme="minorHAnsi" w:cstheme="minorBidi"/>
          <w:szCs w:val="22"/>
        </w:rPr>
        <w:t>＝</w:t>
      </w:r>
      <w:r w:rsidR="00D515ED" w:rsidRPr="00D515ED">
        <w:rPr>
          <w:rFonts w:asciiTheme="minorHAnsi" w:eastAsiaTheme="minorEastAsia" w:hAnsiTheme="minorHAnsi" w:cstheme="minorBidi"/>
          <w:szCs w:val="22"/>
        </w:rPr>
        <w:t>30°</w:t>
      </w:r>
      <w:r w:rsidR="00D515ED" w:rsidRPr="00D515ED">
        <w:rPr>
          <w:rFonts w:asciiTheme="minorHAnsi" w:eastAsiaTheme="minorEastAsia" w:hAnsiTheme="minorHAnsi" w:cstheme="minorBidi"/>
          <w:szCs w:val="22"/>
        </w:rPr>
        <w:t>，测得入射点</w:t>
      </w:r>
      <w:r w:rsidR="00D515ED" w:rsidRPr="00D515ED">
        <w:rPr>
          <w:rFonts w:asciiTheme="minorHAnsi" w:eastAsiaTheme="minorEastAsia" w:hAnsiTheme="minorHAnsi" w:cstheme="minorBidi"/>
          <w:szCs w:val="22"/>
        </w:rPr>
        <w:t>A</w:t>
      </w:r>
      <w:r w:rsidR="00D515ED" w:rsidRPr="00D515ED">
        <w:rPr>
          <w:rFonts w:asciiTheme="minorHAnsi" w:eastAsiaTheme="minorEastAsia" w:hAnsiTheme="minorHAnsi" w:cstheme="minorBidi"/>
          <w:szCs w:val="22"/>
        </w:rPr>
        <w:t>到光屏的距离为</w:t>
      </w:r>
      <w:r w:rsidR="00D515ED" w:rsidRPr="00D515ED">
        <w:rPr>
          <w:rFonts w:asciiTheme="minorHAnsi" w:eastAsiaTheme="minorEastAsia" w:hAnsiTheme="minorHAnsi" w:cstheme="minorBidi"/>
          <w:szCs w:val="22"/>
        </w:rPr>
        <w:t>6</w:t>
      </w:r>
      <w:r w:rsidR="00D515ED" w:rsidRPr="00D515ED">
        <w:rPr>
          <w:rFonts w:asciiTheme="minorHAnsi" w:eastAsiaTheme="minorEastAsia" w:hAnsiTheme="minorHAnsi" w:cstheme="minorBidi"/>
          <w:szCs w:val="22"/>
        </w:rPr>
        <w:fldChar w:fldCharType="begin"/>
      </w:r>
      <w:r w:rsidR="00D515ED" w:rsidRPr="00D515ED">
        <w:rPr>
          <w:rFonts w:asciiTheme="minorHAnsi" w:eastAsiaTheme="minorEastAsia" w:hAnsiTheme="minorHAnsi" w:cstheme="minorBidi"/>
          <w:szCs w:val="22"/>
        </w:rPr>
        <w:instrText>eq \r(3)</w:instrText>
      </w:r>
      <w:r w:rsidR="00D515ED" w:rsidRPr="00D515ED">
        <w:rPr>
          <w:rFonts w:asciiTheme="minorHAnsi" w:eastAsiaTheme="minorEastAsia" w:hAnsiTheme="minorHAnsi" w:cstheme="minorBidi"/>
          <w:szCs w:val="22"/>
        </w:rPr>
        <w:fldChar w:fldCharType="end"/>
      </w:r>
      <w:r w:rsidR="00D515ED" w:rsidRPr="00D515ED">
        <w:rPr>
          <w:rFonts w:asciiTheme="minorHAnsi" w:eastAsiaTheme="minorEastAsia" w:hAnsiTheme="minorHAnsi" w:cstheme="minorBidi"/>
          <w:szCs w:val="22"/>
        </w:rPr>
        <w:t xml:space="preserve"> cm</w:t>
      </w:r>
      <w:r w:rsidR="00D515ED" w:rsidRPr="00D515ED">
        <w:rPr>
          <w:rFonts w:asciiTheme="minorHAnsi" w:eastAsiaTheme="minorEastAsia" w:hAnsiTheme="minorHAnsi" w:cstheme="minorBidi"/>
          <w:szCs w:val="22"/>
        </w:rPr>
        <w:t>，玻璃砖的厚度为</w:t>
      </w:r>
      <w:r w:rsidR="00D515ED" w:rsidRPr="00D515ED">
        <w:rPr>
          <w:rFonts w:asciiTheme="minorHAnsi" w:eastAsiaTheme="minorEastAsia" w:hAnsiTheme="minorHAnsi" w:cstheme="minorBidi"/>
          <w:szCs w:val="22"/>
        </w:rPr>
        <w:t>6 cm</w:t>
      </w:r>
      <w:r w:rsidR="00D515ED" w:rsidRPr="00D515ED">
        <w:rPr>
          <w:rFonts w:asciiTheme="minorHAnsi" w:eastAsiaTheme="minorEastAsia" w:hAnsiTheme="minorHAnsi" w:cstheme="minorBidi"/>
          <w:szCs w:val="22"/>
        </w:rPr>
        <w:t>，在玻璃砖下方光屏上出现的光点</w:t>
      </w:r>
      <w:r w:rsidR="00D515ED" w:rsidRPr="00D515ED">
        <w:rPr>
          <w:rFonts w:asciiTheme="minorHAnsi" w:eastAsiaTheme="minorEastAsia" w:hAnsiTheme="minorHAnsi" w:cstheme="minorBidi"/>
          <w:szCs w:val="22"/>
        </w:rPr>
        <w:t>C</w:t>
      </w:r>
      <w:r w:rsidR="00D515ED" w:rsidRPr="00D515ED">
        <w:rPr>
          <w:rFonts w:asciiTheme="minorHAnsi" w:eastAsiaTheme="minorEastAsia" w:hAnsiTheme="minorHAnsi" w:cstheme="minorBidi"/>
          <w:szCs w:val="22"/>
        </w:rPr>
        <w:t>到玻璃砖下表面的距离为</w:t>
      </w:r>
      <w:r w:rsidR="00D515ED" w:rsidRPr="00D515ED">
        <w:rPr>
          <w:rFonts w:asciiTheme="minorHAnsi" w:eastAsiaTheme="minorEastAsia" w:hAnsiTheme="minorHAnsi" w:cstheme="minorBidi"/>
          <w:szCs w:val="22"/>
        </w:rPr>
        <w:t>4 cm</w:t>
      </w:r>
      <w:r w:rsidR="00D515ED" w:rsidRPr="00D515ED">
        <w:rPr>
          <w:rFonts w:asciiTheme="minorHAnsi" w:eastAsiaTheme="minorEastAsia" w:hAnsiTheme="minorHAnsi" w:cstheme="minorBidi"/>
          <w:szCs w:val="22"/>
        </w:rPr>
        <w:t>，求该玻璃砖的折射率</w:t>
      </w:r>
      <w:r w:rsidR="00D515ED" w:rsidRPr="00D515ED">
        <w:rPr>
          <w:rFonts w:asciiTheme="minorHAnsi" w:eastAsiaTheme="minorEastAsia" w:hAnsiTheme="minorHAnsi" w:cstheme="minorBidi"/>
          <w:szCs w:val="22"/>
        </w:rPr>
        <w:t>n</w:t>
      </w:r>
      <w:r w:rsidR="00D515ED" w:rsidRPr="00D515ED">
        <w:rPr>
          <w:rFonts w:asciiTheme="minorHAnsi" w:eastAsiaTheme="minorEastAsia" w:hAnsiTheme="minorHAnsi" w:cstheme="minorBidi"/>
          <w:szCs w:val="22"/>
        </w:rPr>
        <w:t>。</w:t>
      </w:r>
    </w:p>
    <w:p w14:paraId="3440FE46" w14:textId="7BAA3FAC" w:rsidR="00D515ED" w:rsidRPr="00EB18D4" w:rsidRDefault="00D515ED" w:rsidP="00D515ED">
      <w:pPr>
        <w:pStyle w:val="a3"/>
        <w:tabs>
          <w:tab w:val="left" w:pos="4111"/>
        </w:tabs>
        <w:spacing w:line="360" w:lineRule="auto"/>
        <w:jc w:val="center"/>
        <w:rPr>
          <w:rFonts w:ascii="Times New Roman" w:hAnsi="Times New Roman" w:cs="Times New Roman"/>
          <w:sz w:val="24"/>
          <w:szCs w:val="24"/>
        </w:rPr>
      </w:pPr>
    </w:p>
    <w:p w14:paraId="7D2018BB" w14:textId="75723EFB" w:rsidR="0023534E" w:rsidRDefault="0023534E" w:rsidP="00165855"/>
    <w:p w14:paraId="3AE70B42" w14:textId="4CA7C85B" w:rsidR="00A12DF9" w:rsidRDefault="00A12DF9" w:rsidP="00165855"/>
    <w:p w14:paraId="5BBE1BAE" w14:textId="65F380F3" w:rsidR="00A12DF9" w:rsidRDefault="00A12DF9" w:rsidP="00165855"/>
    <w:p w14:paraId="2B56F754" w14:textId="425B0EA8" w:rsidR="00A817F4" w:rsidRDefault="00A817F4" w:rsidP="00165855"/>
    <w:p w14:paraId="3A4E2543" w14:textId="62F85A32" w:rsidR="00A817F4" w:rsidRDefault="00A817F4" w:rsidP="00165855"/>
    <w:p w14:paraId="2033A6C2" w14:textId="51B43FBC" w:rsidR="007E5B30" w:rsidRPr="007E5B30" w:rsidRDefault="007E5B30" w:rsidP="007E5B30">
      <w:pPr>
        <w:pStyle w:val="a3"/>
        <w:tabs>
          <w:tab w:val="left" w:pos="4111"/>
        </w:tabs>
        <w:spacing w:line="360" w:lineRule="auto"/>
        <w:rPr>
          <w:rFonts w:asciiTheme="minorHAnsi" w:eastAsiaTheme="minorEastAsia" w:hAnsiTheme="minorHAnsi" w:cstheme="minorBidi"/>
          <w:szCs w:val="22"/>
        </w:rPr>
      </w:pPr>
      <w:r>
        <w:rPr>
          <w:rFonts w:asciiTheme="minorHAnsi" w:eastAsiaTheme="minorEastAsia" w:hAnsiTheme="minorHAnsi" w:cstheme="minorBidi" w:hint="eastAsia"/>
          <w:szCs w:val="22"/>
        </w:rPr>
        <w:t>3</w:t>
      </w:r>
      <w:r>
        <w:rPr>
          <w:rFonts w:asciiTheme="minorHAnsi" w:eastAsiaTheme="minorEastAsia" w:hAnsiTheme="minorHAnsi" w:cstheme="minorBidi" w:hint="eastAsia"/>
          <w:szCs w:val="22"/>
        </w:rPr>
        <w:t>、</w:t>
      </w:r>
      <w:r w:rsidRPr="007E5B30">
        <w:rPr>
          <w:rFonts w:asciiTheme="minorHAnsi" w:eastAsiaTheme="minorEastAsia" w:hAnsiTheme="minorHAnsi" w:cstheme="minorBidi"/>
          <w:szCs w:val="22"/>
        </w:rPr>
        <w:t>如图所示，一束光线从玻璃球的</w:t>
      </w:r>
      <w:r w:rsidRPr="007E5B30">
        <w:rPr>
          <w:rFonts w:asciiTheme="minorHAnsi" w:eastAsiaTheme="minorEastAsia" w:hAnsiTheme="minorHAnsi" w:cstheme="minorBidi"/>
          <w:szCs w:val="22"/>
        </w:rPr>
        <w:t>A</w:t>
      </w:r>
      <w:r w:rsidRPr="007E5B30">
        <w:rPr>
          <w:rFonts w:asciiTheme="minorHAnsi" w:eastAsiaTheme="minorEastAsia" w:hAnsiTheme="minorHAnsi" w:cstheme="minorBidi"/>
          <w:szCs w:val="22"/>
        </w:rPr>
        <w:t>点入射，入射角</w:t>
      </w:r>
      <w:r w:rsidRPr="007E5B30">
        <w:rPr>
          <w:rFonts w:asciiTheme="minorHAnsi" w:eastAsiaTheme="minorEastAsia" w:hAnsiTheme="minorHAnsi" w:cstheme="minorBidi"/>
          <w:szCs w:val="22"/>
        </w:rPr>
        <w:t>60°</w:t>
      </w:r>
      <w:r w:rsidRPr="007E5B30">
        <w:rPr>
          <w:rFonts w:asciiTheme="minorHAnsi" w:eastAsiaTheme="minorEastAsia" w:hAnsiTheme="minorHAnsi" w:cstheme="minorBidi"/>
          <w:szCs w:val="22"/>
        </w:rPr>
        <w:t>，折射入球后，经过一次</w:t>
      </w:r>
      <w:proofErr w:type="gramStart"/>
      <w:r w:rsidRPr="007E5B30">
        <w:rPr>
          <w:rFonts w:asciiTheme="minorHAnsi" w:eastAsiaTheme="minorEastAsia" w:hAnsiTheme="minorHAnsi" w:cstheme="minorBidi"/>
          <w:szCs w:val="22"/>
        </w:rPr>
        <w:t>反射再</w:t>
      </w:r>
      <w:proofErr w:type="gramEnd"/>
      <w:r w:rsidRPr="007E5B30">
        <w:rPr>
          <w:rFonts w:asciiTheme="minorHAnsi" w:eastAsiaTheme="minorEastAsia" w:hAnsiTheme="minorHAnsi" w:cstheme="minorBidi"/>
          <w:szCs w:val="22"/>
        </w:rPr>
        <w:t>折射到球外的光线恰好平行于入射光线。</w:t>
      </w:r>
    </w:p>
    <w:p w14:paraId="789116A6" w14:textId="77777777" w:rsidR="007E5B30" w:rsidRPr="007E5B30" w:rsidRDefault="007E5B30" w:rsidP="007E5B30">
      <w:pPr>
        <w:pStyle w:val="a3"/>
        <w:tabs>
          <w:tab w:val="left" w:pos="4111"/>
        </w:tabs>
        <w:spacing w:line="360" w:lineRule="auto"/>
        <w:jc w:val="center"/>
        <w:rPr>
          <w:rFonts w:asciiTheme="minorHAnsi" w:eastAsiaTheme="minorEastAsia" w:hAnsiTheme="minorHAnsi" w:cstheme="minorBidi"/>
          <w:szCs w:val="22"/>
        </w:rPr>
      </w:pPr>
      <w:r w:rsidRPr="007E5B30">
        <w:rPr>
          <w:rFonts w:asciiTheme="minorHAnsi" w:eastAsiaTheme="minorEastAsia" w:hAnsiTheme="minorHAnsi" w:cstheme="minorBidi"/>
          <w:noProof/>
          <w:szCs w:val="22"/>
        </w:rPr>
        <w:drawing>
          <wp:inline distT="0" distB="0" distL="0" distR="0" wp14:anchorId="117AC1D7" wp14:editId="2D6B10D3">
            <wp:extent cx="1257300" cy="1000125"/>
            <wp:effectExtent l="0" t="0" r="0" b="0"/>
            <wp:docPr id="47" name="图片 47" descr="1N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 descr="1N59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57300" cy="1000125"/>
                    </a:xfrm>
                    <a:prstGeom prst="rect">
                      <a:avLst/>
                    </a:prstGeom>
                    <a:noFill/>
                    <a:ln>
                      <a:noFill/>
                    </a:ln>
                  </pic:spPr>
                </pic:pic>
              </a:graphicData>
            </a:graphic>
          </wp:inline>
        </w:drawing>
      </w:r>
    </w:p>
    <w:p w14:paraId="446B3FAA" w14:textId="2045E7DF" w:rsidR="007E5B30" w:rsidRPr="007E5B30" w:rsidRDefault="00A20AEA" w:rsidP="007E5B30">
      <w:pPr>
        <w:pStyle w:val="a3"/>
        <w:tabs>
          <w:tab w:val="left" w:pos="4111"/>
        </w:tabs>
        <w:spacing w:line="360" w:lineRule="auto"/>
        <w:rPr>
          <w:rFonts w:asciiTheme="minorHAnsi" w:eastAsiaTheme="minorEastAsia" w:hAnsiTheme="minorHAnsi" w:cstheme="minorBidi"/>
          <w:szCs w:val="22"/>
        </w:rPr>
      </w:pPr>
      <w:r>
        <w:rPr>
          <w:rFonts w:asciiTheme="minorHAnsi" w:eastAsiaTheme="minorEastAsia" w:hAnsiTheme="minorHAnsi" w:cstheme="minorBidi" w:hint="eastAsia"/>
          <w:szCs w:val="22"/>
        </w:rPr>
        <w:t>（</w:t>
      </w:r>
      <w:r>
        <w:rPr>
          <w:rFonts w:asciiTheme="minorHAnsi" w:eastAsiaTheme="minorEastAsia" w:hAnsiTheme="minorHAnsi" w:cstheme="minorBidi" w:hint="eastAsia"/>
          <w:szCs w:val="22"/>
        </w:rPr>
        <w:t>1</w:t>
      </w:r>
      <w:r>
        <w:rPr>
          <w:rFonts w:asciiTheme="minorHAnsi" w:eastAsiaTheme="minorEastAsia" w:hAnsiTheme="minorHAnsi" w:cstheme="minorBidi" w:hint="eastAsia"/>
          <w:szCs w:val="22"/>
        </w:rPr>
        <w:t>）</w:t>
      </w:r>
      <w:r w:rsidR="007E5B30" w:rsidRPr="007E5B30">
        <w:rPr>
          <w:rFonts w:asciiTheme="minorHAnsi" w:eastAsiaTheme="minorEastAsia" w:hAnsiTheme="minorHAnsi" w:cstheme="minorBidi"/>
          <w:szCs w:val="22"/>
        </w:rPr>
        <w:t>求玻璃球的折射率；</w:t>
      </w:r>
    </w:p>
    <w:p w14:paraId="6176467B" w14:textId="7EB97B09" w:rsidR="007E5B30" w:rsidRPr="007E5B30" w:rsidRDefault="00A20AEA" w:rsidP="007E5B30">
      <w:pPr>
        <w:pStyle w:val="a3"/>
        <w:tabs>
          <w:tab w:val="left" w:pos="4111"/>
        </w:tabs>
        <w:spacing w:line="360" w:lineRule="auto"/>
        <w:rPr>
          <w:rFonts w:asciiTheme="minorHAnsi" w:eastAsiaTheme="minorEastAsia" w:hAnsiTheme="minorHAnsi" w:cstheme="minorBidi"/>
          <w:szCs w:val="22"/>
        </w:rPr>
      </w:pPr>
      <w:r>
        <w:rPr>
          <w:rFonts w:asciiTheme="minorHAnsi" w:eastAsiaTheme="minorEastAsia" w:hAnsiTheme="minorHAnsi" w:cstheme="minorBidi" w:hint="eastAsia"/>
          <w:szCs w:val="22"/>
        </w:rPr>
        <w:t>（</w:t>
      </w:r>
      <w:r>
        <w:rPr>
          <w:rFonts w:asciiTheme="minorHAnsi" w:eastAsiaTheme="minorEastAsia" w:hAnsiTheme="minorHAnsi" w:cstheme="minorBidi" w:hint="eastAsia"/>
          <w:szCs w:val="22"/>
        </w:rPr>
        <w:t>2</w:t>
      </w:r>
      <w:r>
        <w:rPr>
          <w:rFonts w:asciiTheme="minorHAnsi" w:eastAsiaTheme="minorEastAsia" w:hAnsiTheme="minorHAnsi" w:cstheme="minorBidi" w:hint="eastAsia"/>
          <w:szCs w:val="22"/>
        </w:rPr>
        <w:t>）</w:t>
      </w:r>
      <w:r w:rsidR="007E5B30" w:rsidRPr="007E5B30">
        <w:rPr>
          <w:rFonts w:asciiTheme="minorHAnsi" w:eastAsiaTheme="minorEastAsia" w:hAnsiTheme="minorHAnsi" w:cstheme="minorBidi"/>
          <w:szCs w:val="22"/>
        </w:rPr>
        <w:t>B</w:t>
      </w:r>
      <w:r w:rsidR="007E5B30" w:rsidRPr="007E5B30">
        <w:rPr>
          <w:rFonts w:asciiTheme="minorHAnsi" w:eastAsiaTheme="minorEastAsia" w:hAnsiTheme="minorHAnsi" w:cstheme="minorBidi"/>
          <w:szCs w:val="22"/>
        </w:rPr>
        <w:t>点是否有光线折射出玻璃球，请写出证明过程。</w:t>
      </w:r>
    </w:p>
    <w:p w14:paraId="6DA56499" w14:textId="77777777" w:rsidR="0023534E" w:rsidRDefault="0023534E" w:rsidP="00165855"/>
    <w:sectPr w:rsidR="002353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2F6733" w14:textId="77777777" w:rsidR="009646F0" w:rsidRDefault="009646F0" w:rsidP="00BA0CF2">
      <w:r>
        <w:separator/>
      </w:r>
    </w:p>
  </w:endnote>
  <w:endnote w:type="continuationSeparator" w:id="0">
    <w:p w14:paraId="49522C7D" w14:textId="77777777" w:rsidR="009646F0" w:rsidRDefault="009646F0" w:rsidP="00BA0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C81FB" w14:textId="77777777" w:rsidR="009646F0" w:rsidRDefault="009646F0" w:rsidP="00BA0CF2">
      <w:r>
        <w:separator/>
      </w:r>
    </w:p>
  </w:footnote>
  <w:footnote w:type="continuationSeparator" w:id="0">
    <w:p w14:paraId="4A228148" w14:textId="77777777" w:rsidR="009646F0" w:rsidRDefault="009646F0" w:rsidP="00BA0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0695C73"/>
    <w:multiLevelType w:val="hybridMultilevel"/>
    <w:tmpl w:val="27AE9788"/>
    <w:lvl w:ilvl="0" w:tplc="285CD2A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5C66E14"/>
    <w:multiLevelType w:val="hybridMultilevel"/>
    <w:tmpl w:val="818EBC0C"/>
    <w:lvl w:ilvl="0" w:tplc="CB8425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85568"/>
    <w:rsid w:val="0000718C"/>
    <w:rsid w:val="00011A35"/>
    <w:rsid w:val="000446EE"/>
    <w:rsid w:val="000662F9"/>
    <w:rsid w:val="000705E0"/>
    <w:rsid w:val="00093333"/>
    <w:rsid w:val="000A7A79"/>
    <w:rsid w:val="000C0BF0"/>
    <w:rsid w:val="000C3F40"/>
    <w:rsid w:val="000C5365"/>
    <w:rsid w:val="000D5BD8"/>
    <w:rsid w:val="0010568A"/>
    <w:rsid w:val="00114DBB"/>
    <w:rsid w:val="00125F3C"/>
    <w:rsid w:val="00152111"/>
    <w:rsid w:val="00165855"/>
    <w:rsid w:val="00166330"/>
    <w:rsid w:val="0017105E"/>
    <w:rsid w:val="00175AFF"/>
    <w:rsid w:val="00185568"/>
    <w:rsid w:val="001872A5"/>
    <w:rsid w:val="00187F4B"/>
    <w:rsid w:val="00190760"/>
    <w:rsid w:val="0019194B"/>
    <w:rsid w:val="001963C0"/>
    <w:rsid w:val="00196FD3"/>
    <w:rsid w:val="001A41A0"/>
    <w:rsid w:val="001A515F"/>
    <w:rsid w:val="001C6E8D"/>
    <w:rsid w:val="001D49E7"/>
    <w:rsid w:val="001E7DF6"/>
    <w:rsid w:val="001F056A"/>
    <w:rsid w:val="001F3407"/>
    <w:rsid w:val="00206CFD"/>
    <w:rsid w:val="0021540C"/>
    <w:rsid w:val="0023534E"/>
    <w:rsid w:val="00236941"/>
    <w:rsid w:val="002370CD"/>
    <w:rsid w:val="00244F1A"/>
    <w:rsid w:val="00260AD3"/>
    <w:rsid w:val="00271906"/>
    <w:rsid w:val="0027509E"/>
    <w:rsid w:val="00276AC4"/>
    <w:rsid w:val="00284D41"/>
    <w:rsid w:val="002852A1"/>
    <w:rsid w:val="00294766"/>
    <w:rsid w:val="00295536"/>
    <w:rsid w:val="00296462"/>
    <w:rsid w:val="00296652"/>
    <w:rsid w:val="002A6FAB"/>
    <w:rsid w:val="002B70A8"/>
    <w:rsid w:val="002C2DCE"/>
    <w:rsid w:val="002C41F5"/>
    <w:rsid w:val="002E434C"/>
    <w:rsid w:val="002E6303"/>
    <w:rsid w:val="002E7BF1"/>
    <w:rsid w:val="002F0CA9"/>
    <w:rsid w:val="003119E4"/>
    <w:rsid w:val="00317D30"/>
    <w:rsid w:val="003241E8"/>
    <w:rsid w:val="00324F4C"/>
    <w:rsid w:val="0033634A"/>
    <w:rsid w:val="00362E5C"/>
    <w:rsid w:val="00363535"/>
    <w:rsid w:val="003706B9"/>
    <w:rsid w:val="0037202B"/>
    <w:rsid w:val="00377C10"/>
    <w:rsid w:val="003807F3"/>
    <w:rsid w:val="00383714"/>
    <w:rsid w:val="003A64B8"/>
    <w:rsid w:val="003A6B44"/>
    <w:rsid w:val="003B0149"/>
    <w:rsid w:val="003B4E43"/>
    <w:rsid w:val="003B7E8C"/>
    <w:rsid w:val="003C35C2"/>
    <w:rsid w:val="003D127A"/>
    <w:rsid w:val="003D24B8"/>
    <w:rsid w:val="003E5A6F"/>
    <w:rsid w:val="003F138B"/>
    <w:rsid w:val="004014DD"/>
    <w:rsid w:val="0042561C"/>
    <w:rsid w:val="0042611C"/>
    <w:rsid w:val="00435575"/>
    <w:rsid w:val="0044338C"/>
    <w:rsid w:val="0044378F"/>
    <w:rsid w:val="004536ED"/>
    <w:rsid w:val="004575AB"/>
    <w:rsid w:val="004A37AA"/>
    <w:rsid w:val="004C0A53"/>
    <w:rsid w:val="004C4FB1"/>
    <w:rsid w:val="004D5ED0"/>
    <w:rsid w:val="004E183C"/>
    <w:rsid w:val="004E2A09"/>
    <w:rsid w:val="0051729A"/>
    <w:rsid w:val="00530FBB"/>
    <w:rsid w:val="00550205"/>
    <w:rsid w:val="00550C97"/>
    <w:rsid w:val="005527FE"/>
    <w:rsid w:val="00564B3C"/>
    <w:rsid w:val="0056537B"/>
    <w:rsid w:val="00582C65"/>
    <w:rsid w:val="00595E62"/>
    <w:rsid w:val="005964CB"/>
    <w:rsid w:val="005B7620"/>
    <w:rsid w:val="005C166D"/>
    <w:rsid w:val="005C1B68"/>
    <w:rsid w:val="005C444E"/>
    <w:rsid w:val="005C4677"/>
    <w:rsid w:val="005E142C"/>
    <w:rsid w:val="005F2956"/>
    <w:rsid w:val="005F2BF7"/>
    <w:rsid w:val="005F3130"/>
    <w:rsid w:val="00604D36"/>
    <w:rsid w:val="006179B2"/>
    <w:rsid w:val="0062209C"/>
    <w:rsid w:val="0063258D"/>
    <w:rsid w:val="00632C57"/>
    <w:rsid w:val="00680783"/>
    <w:rsid w:val="00681E5B"/>
    <w:rsid w:val="006A4007"/>
    <w:rsid w:val="006B00D9"/>
    <w:rsid w:val="006C18E4"/>
    <w:rsid w:val="006C1DCA"/>
    <w:rsid w:val="006D09C8"/>
    <w:rsid w:val="006D1478"/>
    <w:rsid w:val="006D42FF"/>
    <w:rsid w:val="006F24E4"/>
    <w:rsid w:val="007101E3"/>
    <w:rsid w:val="00710BF1"/>
    <w:rsid w:val="007157A1"/>
    <w:rsid w:val="00715EEA"/>
    <w:rsid w:val="00737706"/>
    <w:rsid w:val="00741CD3"/>
    <w:rsid w:val="007465B3"/>
    <w:rsid w:val="007661F1"/>
    <w:rsid w:val="007700D2"/>
    <w:rsid w:val="007757A8"/>
    <w:rsid w:val="007A4BBE"/>
    <w:rsid w:val="007B35D8"/>
    <w:rsid w:val="007B3DC5"/>
    <w:rsid w:val="007B6E6C"/>
    <w:rsid w:val="007C6239"/>
    <w:rsid w:val="007E1DE9"/>
    <w:rsid w:val="007E5B30"/>
    <w:rsid w:val="0080071D"/>
    <w:rsid w:val="0080746F"/>
    <w:rsid w:val="00812F5C"/>
    <w:rsid w:val="00813EBB"/>
    <w:rsid w:val="00814A44"/>
    <w:rsid w:val="0082584B"/>
    <w:rsid w:val="0083773E"/>
    <w:rsid w:val="0084706D"/>
    <w:rsid w:val="00850E89"/>
    <w:rsid w:val="00853148"/>
    <w:rsid w:val="00861C0C"/>
    <w:rsid w:val="0087033A"/>
    <w:rsid w:val="00876ABA"/>
    <w:rsid w:val="008847BF"/>
    <w:rsid w:val="00890462"/>
    <w:rsid w:val="00892E6C"/>
    <w:rsid w:val="008A223A"/>
    <w:rsid w:val="008A23CA"/>
    <w:rsid w:val="008C1DA5"/>
    <w:rsid w:val="008D76AB"/>
    <w:rsid w:val="008F38F3"/>
    <w:rsid w:val="008F434C"/>
    <w:rsid w:val="008F6D7C"/>
    <w:rsid w:val="00930886"/>
    <w:rsid w:val="00935433"/>
    <w:rsid w:val="009404A5"/>
    <w:rsid w:val="009410B8"/>
    <w:rsid w:val="009527BA"/>
    <w:rsid w:val="00952F82"/>
    <w:rsid w:val="00955E9D"/>
    <w:rsid w:val="00961BBD"/>
    <w:rsid w:val="00963D1E"/>
    <w:rsid w:val="009644F5"/>
    <w:rsid w:val="009646F0"/>
    <w:rsid w:val="00984829"/>
    <w:rsid w:val="00987400"/>
    <w:rsid w:val="00991654"/>
    <w:rsid w:val="009A4CCE"/>
    <w:rsid w:val="009A5484"/>
    <w:rsid w:val="009B326D"/>
    <w:rsid w:val="009C2E8A"/>
    <w:rsid w:val="009E513B"/>
    <w:rsid w:val="009F2C52"/>
    <w:rsid w:val="009F43A1"/>
    <w:rsid w:val="00A12DF9"/>
    <w:rsid w:val="00A17394"/>
    <w:rsid w:val="00A20AEA"/>
    <w:rsid w:val="00A221B9"/>
    <w:rsid w:val="00A33069"/>
    <w:rsid w:val="00A42671"/>
    <w:rsid w:val="00A4631F"/>
    <w:rsid w:val="00A618B4"/>
    <w:rsid w:val="00A66D6B"/>
    <w:rsid w:val="00A71212"/>
    <w:rsid w:val="00A817F4"/>
    <w:rsid w:val="00A87A07"/>
    <w:rsid w:val="00AA2B5A"/>
    <w:rsid w:val="00AA7743"/>
    <w:rsid w:val="00AB1448"/>
    <w:rsid w:val="00AB47ED"/>
    <w:rsid w:val="00B25D36"/>
    <w:rsid w:val="00B35588"/>
    <w:rsid w:val="00B4350F"/>
    <w:rsid w:val="00B6210C"/>
    <w:rsid w:val="00B77CD2"/>
    <w:rsid w:val="00BA06D8"/>
    <w:rsid w:val="00BA0CF2"/>
    <w:rsid w:val="00BA5413"/>
    <w:rsid w:val="00BB7E18"/>
    <w:rsid w:val="00BC127C"/>
    <w:rsid w:val="00BD500B"/>
    <w:rsid w:val="00BE4B56"/>
    <w:rsid w:val="00C320C5"/>
    <w:rsid w:val="00C32B1E"/>
    <w:rsid w:val="00C3617C"/>
    <w:rsid w:val="00C427AB"/>
    <w:rsid w:val="00C53DCC"/>
    <w:rsid w:val="00C73111"/>
    <w:rsid w:val="00C86032"/>
    <w:rsid w:val="00C956BC"/>
    <w:rsid w:val="00C96F8D"/>
    <w:rsid w:val="00CA5FE0"/>
    <w:rsid w:val="00CB73C2"/>
    <w:rsid w:val="00CF4581"/>
    <w:rsid w:val="00D12E03"/>
    <w:rsid w:val="00D1454C"/>
    <w:rsid w:val="00D26C48"/>
    <w:rsid w:val="00D32C60"/>
    <w:rsid w:val="00D413D8"/>
    <w:rsid w:val="00D515ED"/>
    <w:rsid w:val="00D62210"/>
    <w:rsid w:val="00D6391A"/>
    <w:rsid w:val="00D7011A"/>
    <w:rsid w:val="00D70630"/>
    <w:rsid w:val="00D70A17"/>
    <w:rsid w:val="00D774E9"/>
    <w:rsid w:val="00D84DEF"/>
    <w:rsid w:val="00D95CE5"/>
    <w:rsid w:val="00DA0922"/>
    <w:rsid w:val="00DA3620"/>
    <w:rsid w:val="00DA4A26"/>
    <w:rsid w:val="00DB7BEB"/>
    <w:rsid w:val="00DE0D1D"/>
    <w:rsid w:val="00DF0433"/>
    <w:rsid w:val="00DF1183"/>
    <w:rsid w:val="00DF2072"/>
    <w:rsid w:val="00DF3A2A"/>
    <w:rsid w:val="00DF6A38"/>
    <w:rsid w:val="00E215A6"/>
    <w:rsid w:val="00E34946"/>
    <w:rsid w:val="00E55114"/>
    <w:rsid w:val="00E649A1"/>
    <w:rsid w:val="00E73C09"/>
    <w:rsid w:val="00E800A9"/>
    <w:rsid w:val="00E86466"/>
    <w:rsid w:val="00EA2D51"/>
    <w:rsid w:val="00EC740F"/>
    <w:rsid w:val="00ED4585"/>
    <w:rsid w:val="00ED6B61"/>
    <w:rsid w:val="00EF4358"/>
    <w:rsid w:val="00EF4BA5"/>
    <w:rsid w:val="00F04E3A"/>
    <w:rsid w:val="00F15340"/>
    <w:rsid w:val="00F216C6"/>
    <w:rsid w:val="00F34200"/>
    <w:rsid w:val="00F544A2"/>
    <w:rsid w:val="00F56620"/>
    <w:rsid w:val="00F626CE"/>
    <w:rsid w:val="00F670E7"/>
    <w:rsid w:val="00F80DA0"/>
    <w:rsid w:val="00F84528"/>
    <w:rsid w:val="00FA67BA"/>
    <w:rsid w:val="00FC65D4"/>
    <w:rsid w:val="00FC6DB8"/>
    <w:rsid w:val="00FC7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F6032"/>
  <w15:chartTrackingRefBased/>
  <w15:docId w15:val="{ABBE5233-98DA-46B8-B5B6-9CA9C2B45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atexlinear">
    <w:name w:val="latex_linear"/>
    <w:basedOn w:val="a0"/>
    <w:rsid w:val="00AA7743"/>
  </w:style>
  <w:style w:type="paragraph" w:styleId="a3">
    <w:name w:val="Plain Text"/>
    <w:aliases w:val=" Char, Char Char Char,Char,Char Char,Char Char Char,Plain Te,Plain Text,普通,普通文字,普通文字 Char,标题1,标题1 Char Char,标题1 Char Char Char Char Char,游数的,游数的格式,纯文本 Char,纯文本 Char Char,纯文本 Char Char Char,纯文本 Char Char1,纯文本 Char Char1 Char Char Char,纯文本 Char1"/>
    <w:basedOn w:val="a"/>
    <w:link w:val="a4"/>
    <w:uiPriority w:val="99"/>
    <w:unhideWhenUsed/>
    <w:rsid w:val="00B25D36"/>
    <w:rPr>
      <w:rFonts w:ascii="宋体" w:eastAsia="宋体" w:hAnsi="Courier New" w:cs="Courier New"/>
      <w:szCs w:val="21"/>
    </w:rPr>
  </w:style>
  <w:style w:type="character" w:customStyle="1" w:styleId="a4">
    <w:name w:val="纯文本 字符"/>
    <w:aliases w:val=" Char 字符, Char Char Char 字符,Char 字符,Char Char 字符,Char Char Char 字符,Plain Te 字符,Plain Text 字符,普通 字符,普通文字 字符,普通文字 Char 字符,标题1 字符,标题1 Char Char 字符,标题1 Char Char Char Char Char 字符,游数的 字符,游数的格式 字符,纯文本 Char 字符,纯文本 Char Char 字符,纯文本 Char Char Char 字符"/>
    <w:basedOn w:val="a0"/>
    <w:link w:val="a3"/>
    <w:uiPriority w:val="99"/>
    <w:rsid w:val="00B25D36"/>
    <w:rPr>
      <w:rFonts w:ascii="宋体" w:eastAsia="宋体" w:hAnsi="Courier New" w:cs="Courier New"/>
      <w:szCs w:val="21"/>
    </w:rPr>
  </w:style>
  <w:style w:type="paragraph" w:styleId="a5">
    <w:name w:val="header"/>
    <w:basedOn w:val="a"/>
    <w:link w:val="a6"/>
    <w:uiPriority w:val="99"/>
    <w:unhideWhenUsed/>
    <w:rsid w:val="00BA0CF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A0CF2"/>
    <w:rPr>
      <w:sz w:val="18"/>
      <w:szCs w:val="18"/>
    </w:rPr>
  </w:style>
  <w:style w:type="paragraph" w:styleId="a7">
    <w:name w:val="footer"/>
    <w:basedOn w:val="a"/>
    <w:link w:val="a8"/>
    <w:uiPriority w:val="99"/>
    <w:unhideWhenUsed/>
    <w:rsid w:val="00BA0CF2"/>
    <w:pPr>
      <w:tabs>
        <w:tab w:val="center" w:pos="4153"/>
        <w:tab w:val="right" w:pos="8306"/>
      </w:tabs>
      <w:snapToGrid w:val="0"/>
      <w:jc w:val="left"/>
    </w:pPr>
    <w:rPr>
      <w:sz w:val="18"/>
      <w:szCs w:val="18"/>
    </w:rPr>
  </w:style>
  <w:style w:type="character" w:customStyle="1" w:styleId="a8">
    <w:name w:val="页脚 字符"/>
    <w:basedOn w:val="a0"/>
    <w:link w:val="a7"/>
    <w:uiPriority w:val="99"/>
    <w:rsid w:val="00BA0CF2"/>
    <w:rPr>
      <w:sz w:val="18"/>
      <w:szCs w:val="18"/>
    </w:rPr>
  </w:style>
  <w:style w:type="paragraph" w:styleId="a9">
    <w:name w:val="List Paragraph"/>
    <w:basedOn w:val="a"/>
    <w:uiPriority w:val="34"/>
    <w:qFormat/>
    <w:rsid w:val="0017105E"/>
    <w:pPr>
      <w:ind w:firstLineChars="200" w:firstLine="420"/>
    </w:pPr>
  </w:style>
  <w:style w:type="paragraph" w:styleId="aa">
    <w:name w:val="Normal (Web)"/>
    <w:basedOn w:val="a"/>
    <w:uiPriority w:val="99"/>
    <w:semiHidden/>
    <w:unhideWhenUsed/>
    <w:rsid w:val="003706B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68003">
      <w:bodyDiv w:val="1"/>
      <w:marLeft w:val="0"/>
      <w:marRight w:val="0"/>
      <w:marTop w:val="0"/>
      <w:marBottom w:val="0"/>
      <w:divBdr>
        <w:top w:val="none" w:sz="0" w:space="0" w:color="auto"/>
        <w:left w:val="none" w:sz="0" w:space="0" w:color="auto"/>
        <w:bottom w:val="none" w:sz="0" w:space="0" w:color="auto"/>
        <w:right w:val="none" w:sz="0" w:space="0" w:color="auto"/>
      </w:divBdr>
    </w:div>
    <w:div w:id="90318910">
      <w:bodyDiv w:val="1"/>
      <w:marLeft w:val="0"/>
      <w:marRight w:val="0"/>
      <w:marTop w:val="0"/>
      <w:marBottom w:val="0"/>
      <w:divBdr>
        <w:top w:val="none" w:sz="0" w:space="0" w:color="auto"/>
        <w:left w:val="none" w:sz="0" w:space="0" w:color="auto"/>
        <w:bottom w:val="none" w:sz="0" w:space="0" w:color="auto"/>
        <w:right w:val="none" w:sz="0" w:space="0" w:color="auto"/>
      </w:divBdr>
    </w:div>
    <w:div w:id="123042245">
      <w:bodyDiv w:val="1"/>
      <w:marLeft w:val="0"/>
      <w:marRight w:val="0"/>
      <w:marTop w:val="0"/>
      <w:marBottom w:val="0"/>
      <w:divBdr>
        <w:top w:val="none" w:sz="0" w:space="0" w:color="auto"/>
        <w:left w:val="none" w:sz="0" w:space="0" w:color="auto"/>
        <w:bottom w:val="none" w:sz="0" w:space="0" w:color="auto"/>
        <w:right w:val="none" w:sz="0" w:space="0" w:color="auto"/>
      </w:divBdr>
    </w:div>
    <w:div w:id="145168003">
      <w:bodyDiv w:val="1"/>
      <w:marLeft w:val="0"/>
      <w:marRight w:val="0"/>
      <w:marTop w:val="0"/>
      <w:marBottom w:val="0"/>
      <w:divBdr>
        <w:top w:val="none" w:sz="0" w:space="0" w:color="auto"/>
        <w:left w:val="none" w:sz="0" w:space="0" w:color="auto"/>
        <w:bottom w:val="none" w:sz="0" w:space="0" w:color="auto"/>
        <w:right w:val="none" w:sz="0" w:space="0" w:color="auto"/>
      </w:divBdr>
    </w:div>
    <w:div w:id="199049866">
      <w:bodyDiv w:val="1"/>
      <w:marLeft w:val="0"/>
      <w:marRight w:val="0"/>
      <w:marTop w:val="0"/>
      <w:marBottom w:val="0"/>
      <w:divBdr>
        <w:top w:val="none" w:sz="0" w:space="0" w:color="auto"/>
        <w:left w:val="none" w:sz="0" w:space="0" w:color="auto"/>
        <w:bottom w:val="none" w:sz="0" w:space="0" w:color="auto"/>
        <w:right w:val="none" w:sz="0" w:space="0" w:color="auto"/>
      </w:divBdr>
    </w:div>
    <w:div w:id="240143441">
      <w:bodyDiv w:val="1"/>
      <w:marLeft w:val="0"/>
      <w:marRight w:val="0"/>
      <w:marTop w:val="0"/>
      <w:marBottom w:val="0"/>
      <w:divBdr>
        <w:top w:val="none" w:sz="0" w:space="0" w:color="auto"/>
        <w:left w:val="none" w:sz="0" w:space="0" w:color="auto"/>
        <w:bottom w:val="none" w:sz="0" w:space="0" w:color="auto"/>
        <w:right w:val="none" w:sz="0" w:space="0" w:color="auto"/>
      </w:divBdr>
    </w:div>
    <w:div w:id="337319055">
      <w:bodyDiv w:val="1"/>
      <w:marLeft w:val="0"/>
      <w:marRight w:val="0"/>
      <w:marTop w:val="0"/>
      <w:marBottom w:val="0"/>
      <w:divBdr>
        <w:top w:val="none" w:sz="0" w:space="0" w:color="auto"/>
        <w:left w:val="none" w:sz="0" w:space="0" w:color="auto"/>
        <w:bottom w:val="none" w:sz="0" w:space="0" w:color="auto"/>
        <w:right w:val="none" w:sz="0" w:space="0" w:color="auto"/>
      </w:divBdr>
    </w:div>
    <w:div w:id="344290109">
      <w:bodyDiv w:val="1"/>
      <w:marLeft w:val="0"/>
      <w:marRight w:val="0"/>
      <w:marTop w:val="0"/>
      <w:marBottom w:val="0"/>
      <w:divBdr>
        <w:top w:val="none" w:sz="0" w:space="0" w:color="auto"/>
        <w:left w:val="none" w:sz="0" w:space="0" w:color="auto"/>
        <w:bottom w:val="none" w:sz="0" w:space="0" w:color="auto"/>
        <w:right w:val="none" w:sz="0" w:space="0" w:color="auto"/>
      </w:divBdr>
    </w:div>
    <w:div w:id="379328717">
      <w:bodyDiv w:val="1"/>
      <w:marLeft w:val="0"/>
      <w:marRight w:val="0"/>
      <w:marTop w:val="0"/>
      <w:marBottom w:val="0"/>
      <w:divBdr>
        <w:top w:val="none" w:sz="0" w:space="0" w:color="auto"/>
        <w:left w:val="none" w:sz="0" w:space="0" w:color="auto"/>
        <w:bottom w:val="none" w:sz="0" w:space="0" w:color="auto"/>
        <w:right w:val="none" w:sz="0" w:space="0" w:color="auto"/>
      </w:divBdr>
    </w:div>
    <w:div w:id="380440519">
      <w:bodyDiv w:val="1"/>
      <w:marLeft w:val="0"/>
      <w:marRight w:val="0"/>
      <w:marTop w:val="0"/>
      <w:marBottom w:val="0"/>
      <w:divBdr>
        <w:top w:val="none" w:sz="0" w:space="0" w:color="auto"/>
        <w:left w:val="none" w:sz="0" w:space="0" w:color="auto"/>
        <w:bottom w:val="none" w:sz="0" w:space="0" w:color="auto"/>
        <w:right w:val="none" w:sz="0" w:space="0" w:color="auto"/>
      </w:divBdr>
    </w:div>
    <w:div w:id="418019419">
      <w:bodyDiv w:val="1"/>
      <w:marLeft w:val="0"/>
      <w:marRight w:val="0"/>
      <w:marTop w:val="0"/>
      <w:marBottom w:val="0"/>
      <w:divBdr>
        <w:top w:val="none" w:sz="0" w:space="0" w:color="auto"/>
        <w:left w:val="none" w:sz="0" w:space="0" w:color="auto"/>
        <w:bottom w:val="none" w:sz="0" w:space="0" w:color="auto"/>
        <w:right w:val="none" w:sz="0" w:space="0" w:color="auto"/>
      </w:divBdr>
    </w:div>
    <w:div w:id="437339206">
      <w:bodyDiv w:val="1"/>
      <w:marLeft w:val="0"/>
      <w:marRight w:val="0"/>
      <w:marTop w:val="0"/>
      <w:marBottom w:val="0"/>
      <w:divBdr>
        <w:top w:val="none" w:sz="0" w:space="0" w:color="auto"/>
        <w:left w:val="none" w:sz="0" w:space="0" w:color="auto"/>
        <w:bottom w:val="none" w:sz="0" w:space="0" w:color="auto"/>
        <w:right w:val="none" w:sz="0" w:space="0" w:color="auto"/>
      </w:divBdr>
    </w:div>
    <w:div w:id="476454067">
      <w:bodyDiv w:val="1"/>
      <w:marLeft w:val="0"/>
      <w:marRight w:val="0"/>
      <w:marTop w:val="0"/>
      <w:marBottom w:val="0"/>
      <w:divBdr>
        <w:top w:val="none" w:sz="0" w:space="0" w:color="auto"/>
        <w:left w:val="none" w:sz="0" w:space="0" w:color="auto"/>
        <w:bottom w:val="none" w:sz="0" w:space="0" w:color="auto"/>
        <w:right w:val="none" w:sz="0" w:space="0" w:color="auto"/>
      </w:divBdr>
    </w:div>
    <w:div w:id="524632482">
      <w:bodyDiv w:val="1"/>
      <w:marLeft w:val="0"/>
      <w:marRight w:val="0"/>
      <w:marTop w:val="0"/>
      <w:marBottom w:val="0"/>
      <w:divBdr>
        <w:top w:val="none" w:sz="0" w:space="0" w:color="auto"/>
        <w:left w:val="none" w:sz="0" w:space="0" w:color="auto"/>
        <w:bottom w:val="none" w:sz="0" w:space="0" w:color="auto"/>
        <w:right w:val="none" w:sz="0" w:space="0" w:color="auto"/>
      </w:divBdr>
    </w:div>
    <w:div w:id="526338422">
      <w:bodyDiv w:val="1"/>
      <w:marLeft w:val="0"/>
      <w:marRight w:val="0"/>
      <w:marTop w:val="0"/>
      <w:marBottom w:val="0"/>
      <w:divBdr>
        <w:top w:val="none" w:sz="0" w:space="0" w:color="auto"/>
        <w:left w:val="none" w:sz="0" w:space="0" w:color="auto"/>
        <w:bottom w:val="none" w:sz="0" w:space="0" w:color="auto"/>
        <w:right w:val="none" w:sz="0" w:space="0" w:color="auto"/>
      </w:divBdr>
    </w:div>
    <w:div w:id="536813659">
      <w:bodyDiv w:val="1"/>
      <w:marLeft w:val="0"/>
      <w:marRight w:val="0"/>
      <w:marTop w:val="0"/>
      <w:marBottom w:val="0"/>
      <w:divBdr>
        <w:top w:val="none" w:sz="0" w:space="0" w:color="auto"/>
        <w:left w:val="none" w:sz="0" w:space="0" w:color="auto"/>
        <w:bottom w:val="none" w:sz="0" w:space="0" w:color="auto"/>
        <w:right w:val="none" w:sz="0" w:space="0" w:color="auto"/>
      </w:divBdr>
    </w:div>
    <w:div w:id="560215066">
      <w:bodyDiv w:val="1"/>
      <w:marLeft w:val="0"/>
      <w:marRight w:val="0"/>
      <w:marTop w:val="0"/>
      <w:marBottom w:val="0"/>
      <w:divBdr>
        <w:top w:val="none" w:sz="0" w:space="0" w:color="auto"/>
        <w:left w:val="none" w:sz="0" w:space="0" w:color="auto"/>
        <w:bottom w:val="none" w:sz="0" w:space="0" w:color="auto"/>
        <w:right w:val="none" w:sz="0" w:space="0" w:color="auto"/>
      </w:divBdr>
    </w:div>
    <w:div w:id="566500378">
      <w:bodyDiv w:val="1"/>
      <w:marLeft w:val="0"/>
      <w:marRight w:val="0"/>
      <w:marTop w:val="0"/>
      <w:marBottom w:val="0"/>
      <w:divBdr>
        <w:top w:val="none" w:sz="0" w:space="0" w:color="auto"/>
        <w:left w:val="none" w:sz="0" w:space="0" w:color="auto"/>
        <w:bottom w:val="none" w:sz="0" w:space="0" w:color="auto"/>
        <w:right w:val="none" w:sz="0" w:space="0" w:color="auto"/>
      </w:divBdr>
    </w:div>
    <w:div w:id="573129494">
      <w:bodyDiv w:val="1"/>
      <w:marLeft w:val="0"/>
      <w:marRight w:val="0"/>
      <w:marTop w:val="0"/>
      <w:marBottom w:val="0"/>
      <w:divBdr>
        <w:top w:val="none" w:sz="0" w:space="0" w:color="auto"/>
        <w:left w:val="none" w:sz="0" w:space="0" w:color="auto"/>
        <w:bottom w:val="none" w:sz="0" w:space="0" w:color="auto"/>
        <w:right w:val="none" w:sz="0" w:space="0" w:color="auto"/>
      </w:divBdr>
    </w:div>
    <w:div w:id="661323893">
      <w:bodyDiv w:val="1"/>
      <w:marLeft w:val="0"/>
      <w:marRight w:val="0"/>
      <w:marTop w:val="0"/>
      <w:marBottom w:val="0"/>
      <w:divBdr>
        <w:top w:val="none" w:sz="0" w:space="0" w:color="auto"/>
        <w:left w:val="none" w:sz="0" w:space="0" w:color="auto"/>
        <w:bottom w:val="none" w:sz="0" w:space="0" w:color="auto"/>
        <w:right w:val="none" w:sz="0" w:space="0" w:color="auto"/>
      </w:divBdr>
    </w:div>
    <w:div w:id="738408427">
      <w:bodyDiv w:val="1"/>
      <w:marLeft w:val="0"/>
      <w:marRight w:val="0"/>
      <w:marTop w:val="0"/>
      <w:marBottom w:val="0"/>
      <w:divBdr>
        <w:top w:val="none" w:sz="0" w:space="0" w:color="auto"/>
        <w:left w:val="none" w:sz="0" w:space="0" w:color="auto"/>
        <w:bottom w:val="none" w:sz="0" w:space="0" w:color="auto"/>
        <w:right w:val="none" w:sz="0" w:space="0" w:color="auto"/>
      </w:divBdr>
    </w:div>
    <w:div w:id="792792296">
      <w:bodyDiv w:val="1"/>
      <w:marLeft w:val="0"/>
      <w:marRight w:val="0"/>
      <w:marTop w:val="0"/>
      <w:marBottom w:val="0"/>
      <w:divBdr>
        <w:top w:val="none" w:sz="0" w:space="0" w:color="auto"/>
        <w:left w:val="none" w:sz="0" w:space="0" w:color="auto"/>
        <w:bottom w:val="none" w:sz="0" w:space="0" w:color="auto"/>
        <w:right w:val="none" w:sz="0" w:space="0" w:color="auto"/>
      </w:divBdr>
    </w:div>
    <w:div w:id="894900013">
      <w:bodyDiv w:val="1"/>
      <w:marLeft w:val="0"/>
      <w:marRight w:val="0"/>
      <w:marTop w:val="0"/>
      <w:marBottom w:val="0"/>
      <w:divBdr>
        <w:top w:val="none" w:sz="0" w:space="0" w:color="auto"/>
        <w:left w:val="none" w:sz="0" w:space="0" w:color="auto"/>
        <w:bottom w:val="none" w:sz="0" w:space="0" w:color="auto"/>
        <w:right w:val="none" w:sz="0" w:space="0" w:color="auto"/>
      </w:divBdr>
    </w:div>
    <w:div w:id="895553225">
      <w:bodyDiv w:val="1"/>
      <w:marLeft w:val="0"/>
      <w:marRight w:val="0"/>
      <w:marTop w:val="0"/>
      <w:marBottom w:val="0"/>
      <w:divBdr>
        <w:top w:val="none" w:sz="0" w:space="0" w:color="auto"/>
        <w:left w:val="none" w:sz="0" w:space="0" w:color="auto"/>
        <w:bottom w:val="none" w:sz="0" w:space="0" w:color="auto"/>
        <w:right w:val="none" w:sz="0" w:space="0" w:color="auto"/>
      </w:divBdr>
    </w:div>
    <w:div w:id="932473093">
      <w:bodyDiv w:val="1"/>
      <w:marLeft w:val="0"/>
      <w:marRight w:val="0"/>
      <w:marTop w:val="0"/>
      <w:marBottom w:val="0"/>
      <w:divBdr>
        <w:top w:val="none" w:sz="0" w:space="0" w:color="auto"/>
        <w:left w:val="none" w:sz="0" w:space="0" w:color="auto"/>
        <w:bottom w:val="none" w:sz="0" w:space="0" w:color="auto"/>
        <w:right w:val="none" w:sz="0" w:space="0" w:color="auto"/>
      </w:divBdr>
    </w:div>
    <w:div w:id="939338178">
      <w:bodyDiv w:val="1"/>
      <w:marLeft w:val="0"/>
      <w:marRight w:val="0"/>
      <w:marTop w:val="0"/>
      <w:marBottom w:val="0"/>
      <w:divBdr>
        <w:top w:val="none" w:sz="0" w:space="0" w:color="auto"/>
        <w:left w:val="none" w:sz="0" w:space="0" w:color="auto"/>
        <w:bottom w:val="none" w:sz="0" w:space="0" w:color="auto"/>
        <w:right w:val="none" w:sz="0" w:space="0" w:color="auto"/>
      </w:divBdr>
    </w:div>
    <w:div w:id="974722805">
      <w:bodyDiv w:val="1"/>
      <w:marLeft w:val="0"/>
      <w:marRight w:val="0"/>
      <w:marTop w:val="0"/>
      <w:marBottom w:val="0"/>
      <w:divBdr>
        <w:top w:val="none" w:sz="0" w:space="0" w:color="auto"/>
        <w:left w:val="none" w:sz="0" w:space="0" w:color="auto"/>
        <w:bottom w:val="none" w:sz="0" w:space="0" w:color="auto"/>
        <w:right w:val="none" w:sz="0" w:space="0" w:color="auto"/>
      </w:divBdr>
    </w:div>
    <w:div w:id="1025903427">
      <w:bodyDiv w:val="1"/>
      <w:marLeft w:val="0"/>
      <w:marRight w:val="0"/>
      <w:marTop w:val="0"/>
      <w:marBottom w:val="0"/>
      <w:divBdr>
        <w:top w:val="none" w:sz="0" w:space="0" w:color="auto"/>
        <w:left w:val="none" w:sz="0" w:space="0" w:color="auto"/>
        <w:bottom w:val="none" w:sz="0" w:space="0" w:color="auto"/>
        <w:right w:val="none" w:sz="0" w:space="0" w:color="auto"/>
      </w:divBdr>
    </w:div>
    <w:div w:id="1046640525">
      <w:bodyDiv w:val="1"/>
      <w:marLeft w:val="0"/>
      <w:marRight w:val="0"/>
      <w:marTop w:val="0"/>
      <w:marBottom w:val="0"/>
      <w:divBdr>
        <w:top w:val="none" w:sz="0" w:space="0" w:color="auto"/>
        <w:left w:val="none" w:sz="0" w:space="0" w:color="auto"/>
        <w:bottom w:val="none" w:sz="0" w:space="0" w:color="auto"/>
        <w:right w:val="none" w:sz="0" w:space="0" w:color="auto"/>
      </w:divBdr>
    </w:div>
    <w:div w:id="1081100055">
      <w:bodyDiv w:val="1"/>
      <w:marLeft w:val="0"/>
      <w:marRight w:val="0"/>
      <w:marTop w:val="0"/>
      <w:marBottom w:val="0"/>
      <w:divBdr>
        <w:top w:val="none" w:sz="0" w:space="0" w:color="auto"/>
        <w:left w:val="none" w:sz="0" w:space="0" w:color="auto"/>
        <w:bottom w:val="none" w:sz="0" w:space="0" w:color="auto"/>
        <w:right w:val="none" w:sz="0" w:space="0" w:color="auto"/>
      </w:divBdr>
    </w:div>
    <w:div w:id="1097364714">
      <w:bodyDiv w:val="1"/>
      <w:marLeft w:val="0"/>
      <w:marRight w:val="0"/>
      <w:marTop w:val="0"/>
      <w:marBottom w:val="0"/>
      <w:divBdr>
        <w:top w:val="none" w:sz="0" w:space="0" w:color="auto"/>
        <w:left w:val="none" w:sz="0" w:space="0" w:color="auto"/>
        <w:bottom w:val="none" w:sz="0" w:space="0" w:color="auto"/>
        <w:right w:val="none" w:sz="0" w:space="0" w:color="auto"/>
      </w:divBdr>
    </w:div>
    <w:div w:id="1149980303">
      <w:bodyDiv w:val="1"/>
      <w:marLeft w:val="0"/>
      <w:marRight w:val="0"/>
      <w:marTop w:val="0"/>
      <w:marBottom w:val="0"/>
      <w:divBdr>
        <w:top w:val="none" w:sz="0" w:space="0" w:color="auto"/>
        <w:left w:val="none" w:sz="0" w:space="0" w:color="auto"/>
        <w:bottom w:val="none" w:sz="0" w:space="0" w:color="auto"/>
        <w:right w:val="none" w:sz="0" w:space="0" w:color="auto"/>
      </w:divBdr>
    </w:div>
    <w:div w:id="1214343568">
      <w:bodyDiv w:val="1"/>
      <w:marLeft w:val="0"/>
      <w:marRight w:val="0"/>
      <w:marTop w:val="0"/>
      <w:marBottom w:val="0"/>
      <w:divBdr>
        <w:top w:val="none" w:sz="0" w:space="0" w:color="auto"/>
        <w:left w:val="none" w:sz="0" w:space="0" w:color="auto"/>
        <w:bottom w:val="none" w:sz="0" w:space="0" w:color="auto"/>
        <w:right w:val="none" w:sz="0" w:space="0" w:color="auto"/>
      </w:divBdr>
    </w:div>
    <w:div w:id="1229850424">
      <w:bodyDiv w:val="1"/>
      <w:marLeft w:val="0"/>
      <w:marRight w:val="0"/>
      <w:marTop w:val="0"/>
      <w:marBottom w:val="0"/>
      <w:divBdr>
        <w:top w:val="none" w:sz="0" w:space="0" w:color="auto"/>
        <w:left w:val="none" w:sz="0" w:space="0" w:color="auto"/>
        <w:bottom w:val="none" w:sz="0" w:space="0" w:color="auto"/>
        <w:right w:val="none" w:sz="0" w:space="0" w:color="auto"/>
      </w:divBdr>
    </w:div>
    <w:div w:id="1275602130">
      <w:bodyDiv w:val="1"/>
      <w:marLeft w:val="0"/>
      <w:marRight w:val="0"/>
      <w:marTop w:val="0"/>
      <w:marBottom w:val="0"/>
      <w:divBdr>
        <w:top w:val="none" w:sz="0" w:space="0" w:color="auto"/>
        <w:left w:val="none" w:sz="0" w:space="0" w:color="auto"/>
        <w:bottom w:val="none" w:sz="0" w:space="0" w:color="auto"/>
        <w:right w:val="none" w:sz="0" w:space="0" w:color="auto"/>
      </w:divBdr>
    </w:div>
    <w:div w:id="1277567318">
      <w:bodyDiv w:val="1"/>
      <w:marLeft w:val="0"/>
      <w:marRight w:val="0"/>
      <w:marTop w:val="0"/>
      <w:marBottom w:val="0"/>
      <w:divBdr>
        <w:top w:val="none" w:sz="0" w:space="0" w:color="auto"/>
        <w:left w:val="none" w:sz="0" w:space="0" w:color="auto"/>
        <w:bottom w:val="none" w:sz="0" w:space="0" w:color="auto"/>
        <w:right w:val="none" w:sz="0" w:space="0" w:color="auto"/>
      </w:divBdr>
    </w:div>
    <w:div w:id="1432818643">
      <w:bodyDiv w:val="1"/>
      <w:marLeft w:val="0"/>
      <w:marRight w:val="0"/>
      <w:marTop w:val="0"/>
      <w:marBottom w:val="0"/>
      <w:divBdr>
        <w:top w:val="none" w:sz="0" w:space="0" w:color="auto"/>
        <w:left w:val="none" w:sz="0" w:space="0" w:color="auto"/>
        <w:bottom w:val="none" w:sz="0" w:space="0" w:color="auto"/>
        <w:right w:val="none" w:sz="0" w:space="0" w:color="auto"/>
      </w:divBdr>
    </w:div>
    <w:div w:id="1438332905">
      <w:bodyDiv w:val="1"/>
      <w:marLeft w:val="0"/>
      <w:marRight w:val="0"/>
      <w:marTop w:val="0"/>
      <w:marBottom w:val="0"/>
      <w:divBdr>
        <w:top w:val="none" w:sz="0" w:space="0" w:color="auto"/>
        <w:left w:val="none" w:sz="0" w:space="0" w:color="auto"/>
        <w:bottom w:val="none" w:sz="0" w:space="0" w:color="auto"/>
        <w:right w:val="none" w:sz="0" w:space="0" w:color="auto"/>
      </w:divBdr>
    </w:div>
    <w:div w:id="1455905481">
      <w:bodyDiv w:val="1"/>
      <w:marLeft w:val="0"/>
      <w:marRight w:val="0"/>
      <w:marTop w:val="0"/>
      <w:marBottom w:val="0"/>
      <w:divBdr>
        <w:top w:val="none" w:sz="0" w:space="0" w:color="auto"/>
        <w:left w:val="none" w:sz="0" w:space="0" w:color="auto"/>
        <w:bottom w:val="none" w:sz="0" w:space="0" w:color="auto"/>
        <w:right w:val="none" w:sz="0" w:space="0" w:color="auto"/>
      </w:divBdr>
    </w:div>
    <w:div w:id="1459256010">
      <w:bodyDiv w:val="1"/>
      <w:marLeft w:val="0"/>
      <w:marRight w:val="0"/>
      <w:marTop w:val="0"/>
      <w:marBottom w:val="0"/>
      <w:divBdr>
        <w:top w:val="none" w:sz="0" w:space="0" w:color="auto"/>
        <w:left w:val="none" w:sz="0" w:space="0" w:color="auto"/>
        <w:bottom w:val="none" w:sz="0" w:space="0" w:color="auto"/>
        <w:right w:val="none" w:sz="0" w:space="0" w:color="auto"/>
      </w:divBdr>
    </w:div>
    <w:div w:id="1463690074">
      <w:bodyDiv w:val="1"/>
      <w:marLeft w:val="0"/>
      <w:marRight w:val="0"/>
      <w:marTop w:val="0"/>
      <w:marBottom w:val="0"/>
      <w:divBdr>
        <w:top w:val="none" w:sz="0" w:space="0" w:color="auto"/>
        <w:left w:val="none" w:sz="0" w:space="0" w:color="auto"/>
        <w:bottom w:val="none" w:sz="0" w:space="0" w:color="auto"/>
        <w:right w:val="none" w:sz="0" w:space="0" w:color="auto"/>
      </w:divBdr>
    </w:div>
    <w:div w:id="1464231286">
      <w:bodyDiv w:val="1"/>
      <w:marLeft w:val="0"/>
      <w:marRight w:val="0"/>
      <w:marTop w:val="0"/>
      <w:marBottom w:val="0"/>
      <w:divBdr>
        <w:top w:val="none" w:sz="0" w:space="0" w:color="auto"/>
        <w:left w:val="none" w:sz="0" w:space="0" w:color="auto"/>
        <w:bottom w:val="none" w:sz="0" w:space="0" w:color="auto"/>
        <w:right w:val="none" w:sz="0" w:space="0" w:color="auto"/>
      </w:divBdr>
    </w:div>
    <w:div w:id="1485970898">
      <w:bodyDiv w:val="1"/>
      <w:marLeft w:val="0"/>
      <w:marRight w:val="0"/>
      <w:marTop w:val="0"/>
      <w:marBottom w:val="0"/>
      <w:divBdr>
        <w:top w:val="none" w:sz="0" w:space="0" w:color="auto"/>
        <w:left w:val="none" w:sz="0" w:space="0" w:color="auto"/>
        <w:bottom w:val="none" w:sz="0" w:space="0" w:color="auto"/>
        <w:right w:val="none" w:sz="0" w:space="0" w:color="auto"/>
      </w:divBdr>
    </w:div>
    <w:div w:id="1500120443">
      <w:bodyDiv w:val="1"/>
      <w:marLeft w:val="0"/>
      <w:marRight w:val="0"/>
      <w:marTop w:val="0"/>
      <w:marBottom w:val="0"/>
      <w:divBdr>
        <w:top w:val="none" w:sz="0" w:space="0" w:color="auto"/>
        <w:left w:val="none" w:sz="0" w:space="0" w:color="auto"/>
        <w:bottom w:val="none" w:sz="0" w:space="0" w:color="auto"/>
        <w:right w:val="none" w:sz="0" w:space="0" w:color="auto"/>
      </w:divBdr>
    </w:div>
    <w:div w:id="1510027595">
      <w:bodyDiv w:val="1"/>
      <w:marLeft w:val="0"/>
      <w:marRight w:val="0"/>
      <w:marTop w:val="0"/>
      <w:marBottom w:val="0"/>
      <w:divBdr>
        <w:top w:val="none" w:sz="0" w:space="0" w:color="auto"/>
        <w:left w:val="none" w:sz="0" w:space="0" w:color="auto"/>
        <w:bottom w:val="none" w:sz="0" w:space="0" w:color="auto"/>
        <w:right w:val="none" w:sz="0" w:space="0" w:color="auto"/>
      </w:divBdr>
    </w:div>
    <w:div w:id="1520586639">
      <w:bodyDiv w:val="1"/>
      <w:marLeft w:val="0"/>
      <w:marRight w:val="0"/>
      <w:marTop w:val="0"/>
      <w:marBottom w:val="0"/>
      <w:divBdr>
        <w:top w:val="none" w:sz="0" w:space="0" w:color="auto"/>
        <w:left w:val="none" w:sz="0" w:space="0" w:color="auto"/>
        <w:bottom w:val="none" w:sz="0" w:space="0" w:color="auto"/>
        <w:right w:val="none" w:sz="0" w:space="0" w:color="auto"/>
      </w:divBdr>
    </w:div>
    <w:div w:id="1535389379">
      <w:bodyDiv w:val="1"/>
      <w:marLeft w:val="0"/>
      <w:marRight w:val="0"/>
      <w:marTop w:val="0"/>
      <w:marBottom w:val="0"/>
      <w:divBdr>
        <w:top w:val="none" w:sz="0" w:space="0" w:color="auto"/>
        <w:left w:val="none" w:sz="0" w:space="0" w:color="auto"/>
        <w:bottom w:val="none" w:sz="0" w:space="0" w:color="auto"/>
        <w:right w:val="none" w:sz="0" w:space="0" w:color="auto"/>
      </w:divBdr>
    </w:div>
    <w:div w:id="1578006977">
      <w:bodyDiv w:val="1"/>
      <w:marLeft w:val="0"/>
      <w:marRight w:val="0"/>
      <w:marTop w:val="0"/>
      <w:marBottom w:val="0"/>
      <w:divBdr>
        <w:top w:val="none" w:sz="0" w:space="0" w:color="auto"/>
        <w:left w:val="none" w:sz="0" w:space="0" w:color="auto"/>
        <w:bottom w:val="none" w:sz="0" w:space="0" w:color="auto"/>
        <w:right w:val="none" w:sz="0" w:space="0" w:color="auto"/>
      </w:divBdr>
    </w:div>
    <w:div w:id="1626544016">
      <w:bodyDiv w:val="1"/>
      <w:marLeft w:val="0"/>
      <w:marRight w:val="0"/>
      <w:marTop w:val="0"/>
      <w:marBottom w:val="0"/>
      <w:divBdr>
        <w:top w:val="none" w:sz="0" w:space="0" w:color="auto"/>
        <w:left w:val="none" w:sz="0" w:space="0" w:color="auto"/>
        <w:bottom w:val="none" w:sz="0" w:space="0" w:color="auto"/>
        <w:right w:val="none" w:sz="0" w:space="0" w:color="auto"/>
      </w:divBdr>
    </w:div>
    <w:div w:id="1702315745">
      <w:bodyDiv w:val="1"/>
      <w:marLeft w:val="0"/>
      <w:marRight w:val="0"/>
      <w:marTop w:val="0"/>
      <w:marBottom w:val="0"/>
      <w:divBdr>
        <w:top w:val="none" w:sz="0" w:space="0" w:color="auto"/>
        <w:left w:val="none" w:sz="0" w:space="0" w:color="auto"/>
        <w:bottom w:val="none" w:sz="0" w:space="0" w:color="auto"/>
        <w:right w:val="none" w:sz="0" w:space="0" w:color="auto"/>
      </w:divBdr>
    </w:div>
    <w:div w:id="1881749037">
      <w:bodyDiv w:val="1"/>
      <w:marLeft w:val="0"/>
      <w:marRight w:val="0"/>
      <w:marTop w:val="0"/>
      <w:marBottom w:val="0"/>
      <w:divBdr>
        <w:top w:val="none" w:sz="0" w:space="0" w:color="auto"/>
        <w:left w:val="none" w:sz="0" w:space="0" w:color="auto"/>
        <w:bottom w:val="none" w:sz="0" w:space="0" w:color="auto"/>
        <w:right w:val="none" w:sz="0" w:space="0" w:color="auto"/>
      </w:divBdr>
    </w:div>
    <w:div w:id="1893732222">
      <w:bodyDiv w:val="1"/>
      <w:marLeft w:val="0"/>
      <w:marRight w:val="0"/>
      <w:marTop w:val="0"/>
      <w:marBottom w:val="0"/>
      <w:divBdr>
        <w:top w:val="none" w:sz="0" w:space="0" w:color="auto"/>
        <w:left w:val="none" w:sz="0" w:space="0" w:color="auto"/>
        <w:bottom w:val="none" w:sz="0" w:space="0" w:color="auto"/>
        <w:right w:val="none" w:sz="0" w:space="0" w:color="auto"/>
      </w:divBdr>
    </w:div>
    <w:div w:id="1913005463">
      <w:bodyDiv w:val="1"/>
      <w:marLeft w:val="0"/>
      <w:marRight w:val="0"/>
      <w:marTop w:val="0"/>
      <w:marBottom w:val="0"/>
      <w:divBdr>
        <w:top w:val="none" w:sz="0" w:space="0" w:color="auto"/>
        <w:left w:val="none" w:sz="0" w:space="0" w:color="auto"/>
        <w:bottom w:val="none" w:sz="0" w:space="0" w:color="auto"/>
        <w:right w:val="none" w:sz="0" w:space="0" w:color="auto"/>
      </w:divBdr>
    </w:div>
    <w:div w:id="1984894940">
      <w:bodyDiv w:val="1"/>
      <w:marLeft w:val="0"/>
      <w:marRight w:val="0"/>
      <w:marTop w:val="0"/>
      <w:marBottom w:val="0"/>
      <w:divBdr>
        <w:top w:val="none" w:sz="0" w:space="0" w:color="auto"/>
        <w:left w:val="none" w:sz="0" w:space="0" w:color="auto"/>
        <w:bottom w:val="none" w:sz="0" w:space="0" w:color="auto"/>
        <w:right w:val="none" w:sz="0" w:space="0" w:color="auto"/>
      </w:divBdr>
    </w:div>
    <w:div w:id="2056418216">
      <w:bodyDiv w:val="1"/>
      <w:marLeft w:val="0"/>
      <w:marRight w:val="0"/>
      <w:marTop w:val="0"/>
      <w:marBottom w:val="0"/>
      <w:divBdr>
        <w:top w:val="none" w:sz="0" w:space="0" w:color="auto"/>
        <w:left w:val="none" w:sz="0" w:space="0" w:color="auto"/>
        <w:bottom w:val="none" w:sz="0" w:space="0" w:color="auto"/>
        <w:right w:val="none" w:sz="0" w:space="0" w:color="auto"/>
      </w:divBdr>
    </w:div>
    <w:div w:id="212056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D5D90-347F-4C45-B6B5-C94C41F14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3</Pages>
  <Words>277</Words>
  <Characters>1582</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朱龙</dc:creator>
  <cp:keywords/>
  <dc:description/>
  <cp:lastModifiedBy>朱龙</cp:lastModifiedBy>
  <cp:revision>271</cp:revision>
  <cp:lastPrinted>2021-03-11T07:41:00Z</cp:lastPrinted>
  <dcterms:created xsi:type="dcterms:W3CDTF">2020-09-23T06:25:00Z</dcterms:created>
  <dcterms:modified xsi:type="dcterms:W3CDTF">2021-03-11T11:13:00Z</dcterms:modified>
</cp:coreProperties>
</file>