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F3D06" w14:textId="6FA3B420" w:rsidR="00E75482" w:rsidRDefault="006854BC">
      <w:pPr>
        <w:spacing w:line="360" w:lineRule="auto"/>
        <w:jc w:val="center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秦淮中学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20</w:t>
      </w:r>
      <w:r w:rsidR="0030580D">
        <w:rPr>
          <w:rFonts w:ascii="宋体" w:eastAsia="宋体" w:hAnsi="宋体" w:cs="宋体"/>
          <w:bCs/>
          <w:sz w:val="28"/>
          <w:szCs w:val="28"/>
        </w:rPr>
        <w:t>20</w:t>
      </w:r>
      <w:r>
        <w:rPr>
          <w:rFonts w:ascii="宋体" w:eastAsia="宋体" w:hAnsi="宋体" w:cs="宋体" w:hint="eastAsia"/>
          <w:bCs/>
          <w:sz w:val="28"/>
          <w:szCs w:val="28"/>
        </w:rPr>
        <w:t>-202</w:t>
      </w:r>
      <w:r w:rsidR="0030580D">
        <w:rPr>
          <w:rFonts w:ascii="宋体" w:eastAsia="宋体" w:hAnsi="宋体" w:cs="宋体"/>
          <w:bCs/>
          <w:sz w:val="28"/>
          <w:szCs w:val="28"/>
        </w:rPr>
        <w:t>1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Cs/>
          <w:sz w:val="28"/>
          <w:szCs w:val="28"/>
        </w:rPr>
        <w:t>学年度第二学期</w:t>
      </w:r>
      <w:r>
        <w:rPr>
          <w:rFonts w:ascii="宋体" w:eastAsia="宋体" w:hAnsi="宋体" w:cs="宋体" w:hint="eastAsia"/>
          <w:bCs/>
          <w:sz w:val="28"/>
          <w:szCs w:val="28"/>
        </w:rPr>
        <w:t>地理教研组</w:t>
      </w:r>
      <w:r>
        <w:rPr>
          <w:rFonts w:ascii="宋体" w:eastAsia="宋体" w:hAnsi="宋体" w:cs="宋体" w:hint="eastAsia"/>
          <w:bCs/>
          <w:sz w:val="28"/>
          <w:szCs w:val="28"/>
        </w:rPr>
        <w:t>工作计划</w:t>
      </w:r>
    </w:p>
    <w:p w14:paraId="7F84C247" w14:textId="7902E563" w:rsidR="00E75482" w:rsidRPr="00280B05" w:rsidRDefault="006854BC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指导思想</w:t>
      </w:r>
    </w:p>
    <w:p w14:paraId="7F27066A" w14:textId="6A8B098C" w:rsidR="00280B05" w:rsidRPr="00280B05" w:rsidRDefault="00280B05" w:rsidP="00280B05">
      <w:pPr>
        <w:spacing w:line="360" w:lineRule="auto"/>
        <w:ind w:firstLineChars="200" w:firstLine="480"/>
        <w:rPr>
          <w:rFonts w:asciiTheme="minorEastAsia" w:hAnsiTheme="minorEastAsia" w:cstheme="minorEastAsia" w:hint="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sz w:val="24"/>
          <w:szCs w:val="24"/>
        </w:rPr>
        <w:t>本学期学校新的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工作总目标是以目标凝聚学校发展合力，</w:t>
      </w:r>
      <w:proofErr w:type="gramStart"/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抓研究</w:t>
      </w:r>
      <w:proofErr w:type="gramEnd"/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提升教育教学能力。教务处的</w:t>
      </w:r>
      <w:r>
        <w:rPr>
          <w:rFonts w:asciiTheme="minorEastAsia" w:hAnsiTheme="minorEastAsia" w:cstheme="minorEastAsia" w:hint="eastAsia"/>
          <w:sz w:val="24"/>
          <w:szCs w:val="24"/>
        </w:rPr>
        <w:t>工作是以两组建设为主要抓手，更新教学观念，优化教师的教学行为和学生的学习方式，提高课堂教学效率。根据</w:t>
      </w:r>
      <w:r>
        <w:rPr>
          <w:rFonts w:asciiTheme="minorEastAsia" w:hAnsiTheme="minorEastAsia" w:cstheme="minorEastAsia" w:hint="eastAsia"/>
          <w:sz w:val="24"/>
          <w:szCs w:val="24"/>
        </w:rPr>
        <w:t>学校和教务处的安排，地理教研组将加强新课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标理论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学习，</w:t>
      </w:r>
      <w:r>
        <w:rPr>
          <w:rFonts w:asciiTheme="minorEastAsia" w:hAnsiTheme="minorEastAsia" w:cstheme="minorEastAsia" w:hint="eastAsia"/>
          <w:sz w:val="24"/>
          <w:szCs w:val="24"/>
        </w:rPr>
        <w:t>落实教学常规，切实提高教学质量。以求真务实的态度，扎扎实实工作，让我校</w:t>
      </w:r>
      <w:r>
        <w:rPr>
          <w:rFonts w:asciiTheme="minorEastAsia" w:hAnsiTheme="minorEastAsia" w:cstheme="minorEastAsia" w:hint="eastAsia"/>
          <w:sz w:val="24"/>
          <w:szCs w:val="24"/>
        </w:rPr>
        <w:t>地理</w:t>
      </w:r>
      <w:r>
        <w:rPr>
          <w:rFonts w:asciiTheme="minorEastAsia" w:hAnsiTheme="minorEastAsia" w:cstheme="minorEastAsia" w:hint="eastAsia"/>
          <w:sz w:val="24"/>
          <w:szCs w:val="24"/>
        </w:rPr>
        <w:t>教学质量再上新台阶。</w:t>
      </w:r>
    </w:p>
    <w:p w14:paraId="54BF5967" w14:textId="77777777" w:rsidR="00E75482" w:rsidRDefault="006854BC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主要目标</w:t>
      </w:r>
    </w:p>
    <w:p w14:paraId="4BD597BD" w14:textId="2F905D06" w:rsidR="00E75482" w:rsidRDefault="00C21446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加强新课标学习，</w:t>
      </w:r>
      <w:r w:rsidR="006854BC">
        <w:rPr>
          <w:rFonts w:ascii="宋体" w:eastAsia="宋体" w:hAnsi="宋体" w:cs="宋体" w:hint="eastAsia"/>
          <w:bCs/>
          <w:sz w:val="24"/>
          <w:szCs w:val="24"/>
        </w:rPr>
        <w:t>全面提升</w:t>
      </w:r>
      <w:r>
        <w:rPr>
          <w:rFonts w:ascii="宋体" w:eastAsia="宋体" w:hAnsi="宋体" w:cs="宋体" w:hint="eastAsia"/>
          <w:bCs/>
          <w:sz w:val="24"/>
          <w:szCs w:val="24"/>
        </w:rPr>
        <w:t>自身业务水平</w:t>
      </w:r>
    </w:p>
    <w:p w14:paraId="5C2B06E6" w14:textId="7ED7A924" w:rsidR="00E75482" w:rsidRDefault="006854BC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bCs/>
          <w:sz w:val="24"/>
          <w:szCs w:val="24"/>
        </w:rPr>
        <w:t>本学期高三</w:t>
      </w:r>
      <w:r>
        <w:rPr>
          <w:rFonts w:ascii="宋体" w:eastAsia="宋体" w:hAnsi="宋体" w:cs="宋体" w:hint="eastAsia"/>
          <w:bCs/>
          <w:sz w:val="24"/>
          <w:szCs w:val="24"/>
        </w:rPr>
        <w:t>面临</w:t>
      </w:r>
      <w:r w:rsidR="00C21446">
        <w:rPr>
          <w:rFonts w:ascii="宋体" w:eastAsia="宋体" w:hAnsi="宋体" w:cs="宋体" w:hint="eastAsia"/>
          <w:bCs/>
          <w:sz w:val="24"/>
          <w:szCs w:val="24"/>
        </w:rPr>
        <w:t>新</w:t>
      </w:r>
      <w:r>
        <w:rPr>
          <w:rFonts w:ascii="宋体" w:eastAsia="宋体" w:hAnsi="宋体" w:cs="宋体" w:hint="eastAsia"/>
          <w:bCs/>
          <w:sz w:val="24"/>
          <w:szCs w:val="24"/>
        </w:rPr>
        <w:t>高考</w:t>
      </w:r>
      <w:r w:rsidR="00C21446">
        <w:rPr>
          <w:rFonts w:ascii="宋体" w:eastAsia="宋体" w:hAnsi="宋体" w:cs="宋体" w:hint="eastAsia"/>
          <w:bCs/>
          <w:sz w:val="24"/>
          <w:szCs w:val="24"/>
        </w:rPr>
        <w:t>最后的挑战；</w:t>
      </w:r>
      <w:r>
        <w:rPr>
          <w:rFonts w:ascii="宋体" w:eastAsia="宋体" w:hAnsi="宋体" w:cs="宋体" w:hint="eastAsia"/>
          <w:bCs/>
          <w:sz w:val="24"/>
          <w:szCs w:val="24"/>
        </w:rPr>
        <w:t>高二</w:t>
      </w:r>
      <w:r w:rsidR="00C21446">
        <w:rPr>
          <w:rFonts w:ascii="宋体" w:eastAsia="宋体" w:hAnsi="宋体" w:cs="宋体" w:hint="eastAsia"/>
          <w:bCs/>
          <w:sz w:val="24"/>
          <w:szCs w:val="24"/>
        </w:rPr>
        <w:t>即将结束新课</w:t>
      </w:r>
      <w:r>
        <w:rPr>
          <w:rFonts w:ascii="宋体" w:eastAsia="宋体" w:hAnsi="宋体" w:cs="宋体" w:hint="eastAsia"/>
          <w:bCs/>
          <w:sz w:val="24"/>
          <w:szCs w:val="24"/>
        </w:rPr>
        <w:t>，</w:t>
      </w:r>
      <w:r w:rsidR="00C21446">
        <w:rPr>
          <w:rFonts w:ascii="宋体" w:eastAsia="宋体" w:hAnsi="宋体" w:cs="宋体" w:hint="eastAsia"/>
          <w:bCs/>
          <w:sz w:val="24"/>
          <w:szCs w:val="24"/>
        </w:rPr>
        <w:t>进入一轮复习；</w:t>
      </w:r>
      <w:r>
        <w:rPr>
          <w:rFonts w:ascii="宋体" w:eastAsia="宋体" w:hAnsi="宋体" w:cs="宋体" w:hint="eastAsia"/>
          <w:bCs/>
          <w:sz w:val="24"/>
          <w:szCs w:val="24"/>
        </w:rPr>
        <w:t>高一</w:t>
      </w:r>
      <w:r w:rsidR="00C21446">
        <w:rPr>
          <w:rFonts w:ascii="宋体" w:eastAsia="宋体" w:hAnsi="宋体" w:cs="宋体" w:hint="eastAsia"/>
          <w:bCs/>
          <w:sz w:val="24"/>
          <w:szCs w:val="24"/>
        </w:rPr>
        <w:t>采用的是新教材新内容。</w:t>
      </w:r>
      <w:r>
        <w:rPr>
          <w:rFonts w:ascii="宋体" w:eastAsia="宋体" w:hAnsi="宋体" w:cs="宋体" w:hint="eastAsia"/>
          <w:bCs/>
          <w:sz w:val="24"/>
          <w:szCs w:val="24"/>
        </w:rPr>
        <w:t>所有这学期三个年级的任务和压力都很大，如何提升质量时我们的重中之重。</w:t>
      </w:r>
      <w:r w:rsidR="00C21446">
        <w:rPr>
          <w:rFonts w:ascii="宋体" w:eastAsia="宋体" w:hAnsi="宋体" w:cs="宋体" w:hint="eastAsia"/>
          <w:bCs/>
          <w:sz w:val="24"/>
          <w:szCs w:val="24"/>
        </w:rPr>
        <w:t>提升教学质量，离不开教师自身水平的提高。本学期将在学校的领导下，加强新课标的理论学习，提升自身素养。</w:t>
      </w:r>
    </w:p>
    <w:p w14:paraId="79B48C34" w14:textId="77777777" w:rsidR="00E75482" w:rsidRDefault="006854BC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2</w:t>
      </w:r>
      <w:r>
        <w:rPr>
          <w:rFonts w:ascii="宋体" w:eastAsia="宋体" w:hAnsi="宋体" w:cs="宋体" w:hint="eastAsia"/>
          <w:bCs/>
          <w:sz w:val="24"/>
          <w:szCs w:val="24"/>
        </w:rPr>
        <w:t>、</w:t>
      </w:r>
      <w:r>
        <w:rPr>
          <w:rFonts w:ascii="宋体" w:eastAsia="宋体" w:hAnsi="宋体" w:cs="宋体" w:hint="eastAsia"/>
          <w:bCs/>
          <w:sz w:val="24"/>
          <w:szCs w:val="24"/>
        </w:rPr>
        <w:t>抓好教学常规，提升备课组建设</w:t>
      </w:r>
    </w:p>
    <w:p w14:paraId="54FDDF8D" w14:textId="5CDC0AD4" w:rsidR="00E75482" w:rsidRDefault="006854BC" w:rsidP="006A2774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一是抓</w:t>
      </w:r>
      <w:proofErr w:type="gramStart"/>
      <w:r>
        <w:rPr>
          <w:rFonts w:ascii="宋体" w:eastAsia="宋体" w:hAnsi="宋体" w:cs="宋体" w:hint="eastAsia"/>
          <w:bCs/>
          <w:sz w:val="24"/>
          <w:szCs w:val="24"/>
        </w:rPr>
        <w:t>实教学</w:t>
      </w:r>
      <w:proofErr w:type="gramEnd"/>
      <w:r>
        <w:rPr>
          <w:rFonts w:ascii="宋体" w:eastAsia="宋体" w:hAnsi="宋体" w:cs="宋体" w:hint="eastAsia"/>
          <w:bCs/>
          <w:sz w:val="24"/>
          <w:szCs w:val="24"/>
        </w:rPr>
        <w:t>常规督导与检查工作，切实</w:t>
      </w:r>
      <w:r>
        <w:rPr>
          <w:rFonts w:ascii="宋体" w:eastAsia="宋体" w:hAnsi="宋体" w:cs="宋体" w:hint="eastAsia"/>
          <w:bCs/>
          <w:sz w:val="24"/>
          <w:szCs w:val="24"/>
        </w:rPr>
        <w:t>关注</w:t>
      </w:r>
      <w:proofErr w:type="gramStart"/>
      <w:r>
        <w:rPr>
          <w:rFonts w:ascii="宋体" w:eastAsia="宋体" w:hAnsi="宋体" w:cs="宋体" w:hint="eastAsia"/>
          <w:bCs/>
          <w:sz w:val="24"/>
          <w:szCs w:val="24"/>
        </w:rPr>
        <w:t>备课组教</w:t>
      </w:r>
      <w:proofErr w:type="gramEnd"/>
      <w:r>
        <w:rPr>
          <w:rFonts w:ascii="宋体" w:eastAsia="宋体" w:hAnsi="宋体" w:cs="宋体" w:hint="eastAsia"/>
          <w:bCs/>
          <w:sz w:val="24"/>
          <w:szCs w:val="24"/>
        </w:rPr>
        <w:t>学研究课的开设以及教学常规考核，进一步落实教学常规和教学“五认真”</w:t>
      </w:r>
      <w:r>
        <w:rPr>
          <w:rFonts w:ascii="宋体" w:eastAsia="宋体" w:hAnsi="宋体" w:cs="宋体" w:hint="eastAsia"/>
          <w:bCs/>
          <w:sz w:val="24"/>
          <w:szCs w:val="24"/>
        </w:rPr>
        <w:t>。</w:t>
      </w:r>
      <w:r w:rsidR="006A2774">
        <w:rPr>
          <w:rFonts w:ascii="宋体" w:eastAsia="宋体" w:hAnsi="宋体" w:cs="宋体" w:hint="eastAsia"/>
          <w:bCs/>
          <w:sz w:val="24"/>
          <w:szCs w:val="24"/>
        </w:rPr>
        <w:t>二是根据</w:t>
      </w:r>
      <w:r w:rsidR="006A2774">
        <w:rPr>
          <w:rFonts w:asciiTheme="minorEastAsia" w:hAnsiTheme="minorEastAsia" w:cstheme="minorEastAsia" w:hint="eastAsia"/>
          <w:sz w:val="24"/>
          <w:szCs w:val="24"/>
        </w:rPr>
        <w:t>本学期要求</w:t>
      </w:r>
      <w:r w:rsidR="006A2774">
        <w:rPr>
          <w:rFonts w:asciiTheme="minorEastAsia" w:hAnsiTheme="minorEastAsia" w:cstheme="minorEastAsia" w:hint="eastAsia"/>
          <w:sz w:val="24"/>
          <w:szCs w:val="24"/>
        </w:rPr>
        <w:t>，</w:t>
      </w:r>
      <w:proofErr w:type="gramStart"/>
      <w:r w:rsidR="006A2774">
        <w:rPr>
          <w:rFonts w:asciiTheme="minorEastAsia" w:hAnsiTheme="minorEastAsia" w:cstheme="minorEastAsia" w:hint="eastAsia"/>
          <w:sz w:val="24"/>
          <w:szCs w:val="24"/>
        </w:rPr>
        <w:t>备课组</w:t>
      </w:r>
      <w:proofErr w:type="gramEnd"/>
      <w:r w:rsidR="006A2774">
        <w:rPr>
          <w:rFonts w:asciiTheme="minorEastAsia" w:hAnsiTheme="minorEastAsia" w:cstheme="minorEastAsia" w:hint="eastAsia"/>
          <w:sz w:val="24"/>
          <w:szCs w:val="24"/>
        </w:rPr>
        <w:t>开展“微型教研活动”。每周开展一次。</w:t>
      </w:r>
      <w:proofErr w:type="gramStart"/>
      <w:r w:rsidR="006A2774">
        <w:rPr>
          <w:rFonts w:asciiTheme="minorEastAsia" w:hAnsiTheme="minorEastAsia" w:cstheme="minorEastAsia" w:hint="eastAsia"/>
          <w:sz w:val="24"/>
          <w:szCs w:val="24"/>
        </w:rPr>
        <w:t>备课组</w:t>
      </w:r>
      <w:proofErr w:type="gramEnd"/>
      <w:r w:rsidR="006A2774">
        <w:rPr>
          <w:rFonts w:asciiTheme="minorEastAsia" w:hAnsiTheme="minorEastAsia" w:cstheme="minorEastAsia" w:hint="eastAsia"/>
          <w:sz w:val="24"/>
          <w:szCs w:val="24"/>
        </w:rPr>
        <w:t>要做到“一个结合”——集体备课和个人备课相结合；“两个发挥”——发挥骨干教师的作用，发挥集体的智慧和优势；“三个统一”——统一习题，统一测试，统一评讲；“四定”——定时间，定地点，定主题，定主讲。要以抓备课环节为示范，形成教学“五认真”可操作、</w:t>
      </w:r>
      <w:proofErr w:type="gramStart"/>
      <w:r w:rsidR="006A2774">
        <w:rPr>
          <w:rFonts w:asciiTheme="minorEastAsia" w:hAnsiTheme="minorEastAsia" w:cstheme="minorEastAsia" w:hint="eastAsia"/>
          <w:sz w:val="24"/>
          <w:szCs w:val="24"/>
        </w:rPr>
        <w:t>易评价</w:t>
      </w:r>
      <w:proofErr w:type="gramEnd"/>
      <w:r w:rsidR="006A2774">
        <w:rPr>
          <w:rFonts w:asciiTheme="minorEastAsia" w:hAnsiTheme="minorEastAsia" w:cstheme="minorEastAsia" w:hint="eastAsia"/>
          <w:sz w:val="24"/>
          <w:szCs w:val="24"/>
        </w:rPr>
        <w:t>的明确要求。</w:t>
      </w:r>
    </w:p>
    <w:p w14:paraId="2A76131E" w14:textId="5FB4BFDC" w:rsidR="00E75482" w:rsidRDefault="006854BC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3</w:t>
      </w:r>
      <w:r>
        <w:rPr>
          <w:rFonts w:ascii="宋体" w:eastAsia="宋体" w:hAnsi="宋体" w:cs="宋体" w:hint="eastAsia"/>
          <w:bCs/>
          <w:sz w:val="24"/>
          <w:szCs w:val="24"/>
        </w:rPr>
        <w:t>、做好各个阶段考试分析</w:t>
      </w:r>
      <w:r w:rsidR="00C21446">
        <w:rPr>
          <w:rFonts w:ascii="宋体" w:eastAsia="宋体" w:hAnsi="宋体" w:cs="宋体" w:hint="eastAsia"/>
          <w:bCs/>
          <w:sz w:val="24"/>
          <w:szCs w:val="24"/>
        </w:rPr>
        <w:t>，</w:t>
      </w:r>
      <w:r w:rsidR="006A2774">
        <w:rPr>
          <w:rFonts w:ascii="宋体" w:eastAsia="宋体" w:hAnsi="宋体" w:cs="宋体" w:hint="eastAsia"/>
          <w:bCs/>
          <w:sz w:val="24"/>
          <w:szCs w:val="24"/>
        </w:rPr>
        <w:t>查漏</w:t>
      </w:r>
      <w:proofErr w:type="gramStart"/>
      <w:r w:rsidR="006A2774">
        <w:rPr>
          <w:rFonts w:ascii="宋体" w:eastAsia="宋体" w:hAnsi="宋体" w:cs="宋体" w:hint="eastAsia"/>
          <w:bCs/>
          <w:sz w:val="24"/>
          <w:szCs w:val="24"/>
        </w:rPr>
        <w:t>补缺找</w:t>
      </w:r>
      <w:proofErr w:type="gramEnd"/>
      <w:r w:rsidR="006A2774">
        <w:rPr>
          <w:rFonts w:ascii="宋体" w:eastAsia="宋体" w:hAnsi="宋体" w:cs="宋体" w:hint="eastAsia"/>
          <w:bCs/>
          <w:sz w:val="24"/>
          <w:szCs w:val="24"/>
        </w:rPr>
        <w:t>差距</w:t>
      </w:r>
    </w:p>
    <w:p w14:paraId="0EC83926" w14:textId="0B7BAED0" w:rsidR="00E75482" w:rsidRDefault="006854BC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抓好考试的备考、组织及分析工作，本学期为考试学期，主要考试有高三</w:t>
      </w:r>
      <w:r w:rsidR="006A2774">
        <w:rPr>
          <w:rFonts w:ascii="宋体" w:eastAsia="宋体" w:hAnsi="宋体" w:cs="宋体" w:hint="eastAsia"/>
          <w:bCs/>
          <w:sz w:val="24"/>
          <w:szCs w:val="24"/>
        </w:rPr>
        <w:t>一</w:t>
      </w:r>
      <w:r>
        <w:rPr>
          <w:rFonts w:ascii="宋体" w:eastAsia="宋体" w:hAnsi="宋体" w:cs="宋体" w:hint="eastAsia"/>
          <w:bCs/>
          <w:sz w:val="24"/>
          <w:szCs w:val="24"/>
        </w:rPr>
        <w:t>模（</w:t>
      </w:r>
      <w:r w:rsidR="006A2774">
        <w:rPr>
          <w:rFonts w:ascii="宋体" w:eastAsia="宋体" w:hAnsi="宋体" w:cs="宋体"/>
          <w:bCs/>
          <w:sz w:val="24"/>
          <w:szCs w:val="24"/>
        </w:rPr>
        <w:t>2</w:t>
      </w:r>
      <w:r>
        <w:rPr>
          <w:rFonts w:ascii="宋体" w:eastAsia="宋体" w:hAnsi="宋体" w:cs="宋体" w:hint="eastAsia"/>
          <w:bCs/>
          <w:sz w:val="24"/>
          <w:szCs w:val="24"/>
        </w:rPr>
        <w:t>月）、高一高二期中考试（</w:t>
      </w:r>
      <w:r>
        <w:rPr>
          <w:rFonts w:ascii="宋体" w:eastAsia="宋体" w:hAnsi="宋体" w:cs="宋体" w:hint="eastAsia"/>
          <w:bCs/>
          <w:sz w:val="24"/>
          <w:szCs w:val="24"/>
        </w:rPr>
        <w:t>5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sz w:val="24"/>
          <w:szCs w:val="24"/>
        </w:rPr>
        <w:t>月中</w:t>
      </w:r>
      <w:r>
        <w:rPr>
          <w:rFonts w:ascii="宋体" w:eastAsia="宋体" w:hAnsi="宋体" w:cs="宋体" w:hint="eastAsia"/>
          <w:bCs/>
          <w:sz w:val="24"/>
          <w:szCs w:val="24"/>
        </w:rPr>
        <w:t>下</w:t>
      </w:r>
      <w:r>
        <w:rPr>
          <w:rFonts w:ascii="宋体" w:eastAsia="宋体" w:hAnsi="宋体" w:cs="宋体" w:hint="eastAsia"/>
          <w:bCs/>
          <w:sz w:val="24"/>
          <w:szCs w:val="24"/>
        </w:rPr>
        <w:t>旬）；高三</w:t>
      </w:r>
      <w:r w:rsidR="006A2774">
        <w:rPr>
          <w:rFonts w:ascii="宋体" w:eastAsia="宋体" w:hAnsi="宋体" w:cs="宋体" w:hint="eastAsia"/>
          <w:bCs/>
          <w:sz w:val="24"/>
          <w:szCs w:val="24"/>
        </w:rPr>
        <w:t>二、</w:t>
      </w:r>
      <w:r>
        <w:rPr>
          <w:rFonts w:ascii="宋体" w:eastAsia="宋体" w:hAnsi="宋体" w:cs="宋体" w:hint="eastAsia"/>
          <w:bCs/>
          <w:sz w:val="24"/>
          <w:szCs w:val="24"/>
        </w:rPr>
        <w:t>三模（</w:t>
      </w:r>
      <w:r>
        <w:rPr>
          <w:rFonts w:ascii="宋体" w:eastAsia="宋体" w:hAnsi="宋体" w:cs="宋体" w:hint="eastAsia"/>
          <w:bCs/>
          <w:sz w:val="24"/>
          <w:szCs w:val="24"/>
        </w:rPr>
        <w:t>待定</w:t>
      </w:r>
      <w:r>
        <w:rPr>
          <w:rFonts w:ascii="宋体" w:eastAsia="宋体" w:hAnsi="宋体" w:cs="宋体" w:hint="eastAsia"/>
          <w:bCs/>
          <w:sz w:val="24"/>
          <w:szCs w:val="24"/>
        </w:rPr>
        <w:t>）、高考（</w:t>
      </w:r>
      <w:r w:rsidR="006A2774">
        <w:rPr>
          <w:rFonts w:ascii="宋体" w:eastAsia="宋体" w:hAnsi="宋体" w:cs="宋体"/>
          <w:bCs/>
          <w:sz w:val="24"/>
          <w:szCs w:val="24"/>
        </w:rPr>
        <w:t>6</w:t>
      </w:r>
      <w:r>
        <w:rPr>
          <w:rFonts w:ascii="宋体" w:eastAsia="宋体" w:hAnsi="宋体" w:cs="宋体" w:hint="eastAsia"/>
          <w:bCs/>
          <w:sz w:val="24"/>
          <w:szCs w:val="24"/>
        </w:rPr>
        <w:t>月）。</w:t>
      </w:r>
    </w:p>
    <w:p w14:paraId="324512B7" w14:textId="77777777" w:rsidR="00E75482" w:rsidRDefault="006854BC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主要工作举措</w:t>
      </w:r>
    </w:p>
    <w:p w14:paraId="1EEBBAE4" w14:textId="77777777" w:rsidR="00E75482" w:rsidRDefault="006854BC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（一）做好开学前的各项准备工作</w:t>
      </w:r>
    </w:p>
    <w:p w14:paraId="546D9072" w14:textId="77777777" w:rsidR="00E75482" w:rsidRDefault="006854BC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1</w:t>
      </w:r>
      <w:r>
        <w:rPr>
          <w:rFonts w:ascii="宋体" w:eastAsia="宋体" w:hAnsi="宋体" w:cs="宋体" w:hint="eastAsia"/>
          <w:bCs/>
          <w:sz w:val="24"/>
          <w:szCs w:val="24"/>
        </w:rPr>
        <w:t>、</w:t>
      </w:r>
      <w:r>
        <w:rPr>
          <w:rFonts w:ascii="宋体" w:eastAsia="宋体" w:hAnsi="宋体" w:cs="宋体" w:hint="eastAsia"/>
          <w:bCs/>
          <w:sz w:val="24"/>
          <w:szCs w:val="24"/>
        </w:rPr>
        <w:t>关注各个年级教材和教参的发放工作</w:t>
      </w:r>
    </w:p>
    <w:p w14:paraId="0A4B5A88" w14:textId="03DCEE9F" w:rsidR="00E75482" w:rsidRDefault="006854BC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2</w:t>
      </w:r>
      <w:r>
        <w:rPr>
          <w:rFonts w:ascii="宋体" w:eastAsia="宋体" w:hAnsi="宋体" w:cs="宋体" w:hint="eastAsia"/>
          <w:bCs/>
          <w:sz w:val="24"/>
          <w:szCs w:val="24"/>
        </w:rPr>
        <w:t>、</w:t>
      </w:r>
      <w:r>
        <w:rPr>
          <w:rFonts w:ascii="宋体" w:eastAsia="宋体" w:hAnsi="宋体" w:cs="宋体" w:hint="eastAsia"/>
          <w:bCs/>
          <w:sz w:val="24"/>
          <w:szCs w:val="24"/>
        </w:rPr>
        <w:t>提前备课量的督促工作、研究</w:t>
      </w:r>
      <w:r w:rsidR="006A2774">
        <w:rPr>
          <w:rFonts w:ascii="宋体" w:eastAsia="宋体" w:hAnsi="宋体" w:cs="宋体" w:hint="eastAsia"/>
          <w:bCs/>
          <w:sz w:val="24"/>
          <w:szCs w:val="24"/>
        </w:rPr>
        <w:t>课程标准，钻研</w:t>
      </w:r>
      <w:proofErr w:type="gramStart"/>
      <w:r w:rsidR="006A2774">
        <w:rPr>
          <w:rFonts w:ascii="宋体" w:eastAsia="宋体" w:hAnsi="宋体" w:cs="宋体" w:hint="eastAsia"/>
          <w:bCs/>
          <w:sz w:val="24"/>
          <w:szCs w:val="24"/>
        </w:rPr>
        <w:t>两课三题</w:t>
      </w:r>
      <w:proofErr w:type="gramEnd"/>
      <w:r w:rsidR="006A2774">
        <w:rPr>
          <w:rFonts w:ascii="宋体" w:eastAsia="宋体" w:hAnsi="宋体" w:cs="宋体" w:hint="eastAsia"/>
          <w:bCs/>
          <w:sz w:val="24"/>
          <w:szCs w:val="24"/>
        </w:rPr>
        <w:t>。</w:t>
      </w:r>
    </w:p>
    <w:p w14:paraId="07DCC337" w14:textId="77777777" w:rsidR="00E75482" w:rsidRDefault="006854BC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lastRenderedPageBreak/>
        <w:t>3</w:t>
      </w:r>
      <w:r>
        <w:rPr>
          <w:rFonts w:ascii="宋体" w:eastAsia="宋体" w:hAnsi="宋体" w:cs="宋体" w:hint="eastAsia"/>
          <w:bCs/>
          <w:sz w:val="24"/>
          <w:szCs w:val="24"/>
        </w:rPr>
        <w:t>、召开教研</w:t>
      </w:r>
      <w:r>
        <w:rPr>
          <w:rFonts w:ascii="宋体" w:eastAsia="宋体" w:hAnsi="宋体" w:cs="宋体" w:hint="eastAsia"/>
          <w:bCs/>
          <w:sz w:val="24"/>
          <w:szCs w:val="24"/>
        </w:rPr>
        <w:t>组会议</w:t>
      </w:r>
      <w:r>
        <w:rPr>
          <w:rFonts w:ascii="宋体" w:eastAsia="宋体" w:hAnsi="宋体" w:cs="宋体" w:hint="eastAsia"/>
          <w:bCs/>
          <w:sz w:val="24"/>
          <w:szCs w:val="24"/>
        </w:rPr>
        <w:t>，提出本学期工作要求，明确本学期的工作要求</w:t>
      </w:r>
    </w:p>
    <w:p w14:paraId="3B39C41C" w14:textId="77777777" w:rsidR="00E75482" w:rsidRDefault="006854BC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4</w:t>
      </w:r>
      <w:r>
        <w:rPr>
          <w:rFonts w:ascii="宋体" w:eastAsia="宋体" w:hAnsi="宋体" w:cs="宋体" w:hint="eastAsia"/>
          <w:bCs/>
          <w:sz w:val="24"/>
          <w:szCs w:val="24"/>
        </w:rPr>
        <w:t>、各</w:t>
      </w:r>
      <w:proofErr w:type="gramStart"/>
      <w:r>
        <w:rPr>
          <w:rFonts w:ascii="宋体" w:eastAsia="宋体" w:hAnsi="宋体" w:cs="宋体" w:hint="eastAsia"/>
          <w:bCs/>
          <w:sz w:val="24"/>
          <w:szCs w:val="24"/>
        </w:rPr>
        <w:t>备课组</w:t>
      </w:r>
      <w:proofErr w:type="gramEnd"/>
      <w:r>
        <w:rPr>
          <w:rFonts w:ascii="宋体" w:eastAsia="宋体" w:hAnsi="宋体" w:cs="宋体" w:hint="eastAsia"/>
          <w:bCs/>
          <w:sz w:val="24"/>
          <w:szCs w:val="24"/>
        </w:rPr>
        <w:t>制定符合要求的教学计划和进度</w:t>
      </w:r>
    </w:p>
    <w:p w14:paraId="322549AE" w14:textId="77777777" w:rsidR="00E75482" w:rsidRDefault="006854BC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（</w:t>
      </w:r>
      <w:r>
        <w:rPr>
          <w:rFonts w:ascii="宋体" w:eastAsia="宋体" w:hAnsi="宋体" w:cs="宋体" w:hint="eastAsia"/>
          <w:bCs/>
          <w:sz w:val="24"/>
          <w:szCs w:val="24"/>
        </w:rPr>
        <w:t>二）</w:t>
      </w:r>
      <w:r>
        <w:rPr>
          <w:rFonts w:ascii="宋体" w:eastAsia="宋体" w:hAnsi="宋体" w:cs="宋体" w:hint="eastAsia"/>
          <w:bCs/>
          <w:sz w:val="24"/>
          <w:szCs w:val="24"/>
        </w:rPr>
        <w:t>充分发挥校本教研的作用，促进教师专业发展</w:t>
      </w:r>
    </w:p>
    <w:p w14:paraId="5B885414" w14:textId="77777777" w:rsidR="00E75482" w:rsidRDefault="006854BC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本学期大力开展校本教研工作，以专家引领为保障，以问题解决为导向，以反思为根本，以理论与实践相结合为依托，促进教师的专业成长。把教研组建设成为学习型组织、研究型组织。</w:t>
      </w:r>
    </w:p>
    <w:p w14:paraId="180E6221" w14:textId="77777777" w:rsidR="00E75482" w:rsidRDefault="006854BC">
      <w:pPr>
        <w:numPr>
          <w:ilvl w:val="0"/>
          <w:numId w:val="3"/>
        </w:numPr>
        <w:spacing w:line="360" w:lineRule="auto"/>
        <w:jc w:val="left"/>
        <w:rPr>
          <w:rFonts w:ascii="宋体" w:eastAsia="宋体" w:hAnsi="宋体" w:cs="宋体"/>
          <w:bCs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bCs/>
          <w:sz w:val="24"/>
          <w:szCs w:val="24"/>
        </w:rPr>
        <w:t>抓听评课</w:t>
      </w:r>
      <w:proofErr w:type="gramEnd"/>
      <w:r>
        <w:rPr>
          <w:rFonts w:ascii="宋体" w:eastAsia="宋体" w:hAnsi="宋体" w:cs="宋体" w:hint="eastAsia"/>
          <w:bCs/>
          <w:sz w:val="24"/>
          <w:szCs w:val="24"/>
        </w:rPr>
        <w:t>质量</w:t>
      </w:r>
    </w:p>
    <w:p w14:paraId="7AD73DD0" w14:textId="77777777" w:rsidR="00E75482" w:rsidRDefault="006854BC">
      <w:pPr>
        <w:spacing w:line="360" w:lineRule="auto"/>
        <w:ind w:firstLineChars="200" w:firstLine="48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开课点名制、听课点名制，参加教研组活动的点名制。周公开课教学活动中进行全程摄像，加大考核力度。继续举行各种层次的公开课、研讨课，确定研究主题，将评课的主评人落实到人头，进行“真听课、真交流”，严禁只听不评的现象。一要加强教育理论学习；二要专心听课；三要客观评课。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</w:p>
    <w:p w14:paraId="2E6B4CC0" w14:textId="77777777" w:rsidR="00E75482" w:rsidRDefault="006854BC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抓实校本教研质量</w:t>
      </w:r>
    </w:p>
    <w:p w14:paraId="656C22B6" w14:textId="77777777" w:rsidR="00E75482" w:rsidRDefault="006854BC">
      <w:pPr>
        <w:numPr>
          <w:ilvl w:val="0"/>
          <w:numId w:val="4"/>
        </w:numPr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要研究真问题；第二要问题真研究。本学期继续开展任务驱动，问题导学</w:t>
      </w:r>
      <w:proofErr w:type="gramStart"/>
      <w:r>
        <w:rPr>
          <w:rFonts w:ascii="宋体" w:eastAsia="宋体" w:hAnsi="宋体" w:cs="宋体" w:hint="eastAsia"/>
          <w:bCs/>
          <w:sz w:val="24"/>
          <w:szCs w:val="24"/>
        </w:rPr>
        <w:t>”</w:t>
      </w:r>
      <w:proofErr w:type="gramEnd"/>
      <w:r>
        <w:rPr>
          <w:rFonts w:ascii="宋体" w:eastAsia="宋体" w:hAnsi="宋体" w:cs="宋体" w:hint="eastAsia"/>
          <w:bCs/>
          <w:sz w:val="24"/>
          <w:szCs w:val="24"/>
        </w:rPr>
        <w:t>的课堂教学模式的研究活动，或进行专题研讨，或进行同题异构，扎实做好教学模式的推进工作。</w:t>
      </w:r>
    </w:p>
    <w:p w14:paraId="007C8C78" w14:textId="77777777" w:rsidR="00E75482" w:rsidRDefault="006854BC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抓课堂研究</w:t>
      </w:r>
    </w:p>
    <w:p w14:paraId="45257DBB" w14:textId="77777777" w:rsidR="00E75482" w:rsidRDefault="006854BC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在以往的基础上，进一步拓宽课堂研究新渠道，使课堂研究落到实处。</w:t>
      </w:r>
      <w:r>
        <w:rPr>
          <w:rFonts w:ascii="宋体" w:eastAsia="宋体" w:hAnsi="宋体" w:cs="宋体" w:hint="eastAsia"/>
          <w:bCs/>
          <w:sz w:val="24"/>
          <w:szCs w:val="24"/>
        </w:rPr>
        <w:t>充分利用好课堂视频录制，让老师在办公室随时可以听课，教师可以把自己的课堂教学录制下来，课后仔细研究，或在备课组、教研组内交流研讨。通过丰富听课形式，加强交流沟通，共同进步。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</w:p>
    <w:p w14:paraId="4A555A3B" w14:textId="77777777" w:rsidR="00E75482" w:rsidRDefault="006854BC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四、</w:t>
      </w:r>
      <w:r>
        <w:rPr>
          <w:rFonts w:ascii="宋体" w:eastAsia="宋体" w:hAnsi="宋体" w:cs="宋体" w:hint="eastAsia"/>
          <w:bCs/>
          <w:sz w:val="24"/>
          <w:szCs w:val="24"/>
        </w:rPr>
        <w:t>具体工作安排</w:t>
      </w:r>
    </w:p>
    <w:tbl>
      <w:tblPr>
        <w:tblStyle w:val="a8"/>
        <w:tblW w:w="9840" w:type="dxa"/>
        <w:tblInd w:w="315" w:type="dxa"/>
        <w:tblLayout w:type="fixed"/>
        <w:tblLook w:val="04A0" w:firstRow="1" w:lastRow="0" w:firstColumn="1" w:lastColumn="0" w:noHBand="0" w:noVBand="1"/>
      </w:tblPr>
      <w:tblGrid>
        <w:gridCol w:w="720"/>
        <w:gridCol w:w="1305"/>
        <w:gridCol w:w="7815"/>
      </w:tblGrid>
      <w:tr w:rsidR="006A2774" w14:paraId="27D35FBB" w14:textId="77777777" w:rsidTr="009F444C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DF9515" w14:textId="77777777" w:rsidR="006A2774" w:rsidRDefault="006A2774" w:rsidP="009F444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周次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66F9A7" w14:textId="77777777" w:rsidR="006A2774" w:rsidRDefault="006A2774" w:rsidP="009F444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时间</w:t>
            </w:r>
          </w:p>
        </w:tc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847042" w14:textId="77777777" w:rsidR="006A2774" w:rsidRDefault="006A2774" w:rsidP="009F444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主要工作</w:t>
            </w:r>
          </w:p>
        </w:tc>
      </w:tr>
      <w:tr w:rsidR="006A2774" w14:paraId="11A4C3D4" w14:textId="77777777" w:rsidTr="009F444C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0C54E8" w14:textId="77777777" w:rsidR="006A2774" w:rsidRDefault="006A2774" w:rsidP="009F444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224F87" w14:textId="77777777" w:rsidR="006A2774" w:rsidRDefault="006A2774" w:rsidP="009F444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2.22-2.28</w:t>
            </w:r>
          </w:p>
        </w:tc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51C2A3" w14:textId="77777777" w:rsidR="006A2774" w:rsidRDefault="006A2774" w:rsidP="009F444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高三一模、两组计划的上传</w:t>
            </w:r>
          </w:p>
        </w:tc>
      </w:tr>
      <w:tr w:rsidR="006A2774" w14:paraId="3F876D86" w14:textId="77777777" w:rsidTr="009F444C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F962F8" w14:textId="77777777" w:rsidR="006A2774" w:rsidRDefault="006A2774" w:rsidP="009F444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56C4D3" w14:textId="77777777" w:rsidR="006A2774" w:rsidRDefault="006A2774" w:rsidP="009F444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3.1-3.7</w:t>
            </w:r>
          </w:p>
        </w:tc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C98887" w14:textId="4E50FE4C" w:rsidR="006A2774" w:rsidRDefault="006A2774" w:rsidP="009F444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常规教学</w:t>
            </w:r>
          </w:p>
        </w:tc>
      </w:tr>
      <w:tr w:rsidR="006A2774" w14:paraId="6FA3BA8F" w14:textId="77777777" w:rsidTr="009F444C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817649" w14:textId="77777777" w:rsidR="006A2774" w:rsidRDefault="006A2774" w:rsidP="009F444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A3A8BD" w14:textId="77777777" w:rsidR="006A2774" w:rsidRDefault="006A2774" w:rsidP="009F444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3.8-3.14</w:t>
            </w:r>
          </w:p>
        </w:tc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8D0272" w14:textId="77777777" w:rsidR="006A2774" w:rsidRDefault="006A2774" w:rsidP="009F444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高三教学视导</w:t>
            </w:r>
          </w:p>
        </w:tc>
      </w:tr>
      <w:tr w:rsidR="006A2774" w14:paraId="681643C3" w14:textId="77777777" w:rsidTr="009F444C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38F668" w14:textId="77777777" w:rsidR="006A2774" w:rsidRDefault="006A2774" w:rsidP="009F444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51FABA" w14:textId="77777777" w:rsidR="006A2774" w:rsidRDefault="006A2774" w:rsidP="009F444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3.15-3.21</w:t>
            </w:r>
          </w:p>
        </w:tc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0C90A7" w14:textId="6122878C" w:rsidR="006A2774" w:rsidRDefault="006A2774" w:rsidP="009F444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工作不满三年青年教师汇报课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（李永佳、纪旭、梁雅丽）</w:t>
            </w:r>
          </w:p>
        </w:tc>
      </w:tr>
      <w:tr w:rsidR="006A2774" w14:paraId="30AE6CAA" w14:textId="77777777" w:rsidTr="009F444C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327BAA" w14:textId="77777777" w:rsidR="006A2774" w:rsidRDefault="006A2774" w:rsidP="009F444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BEEAD8" w14:textId="77777777" w:rsidR="006A2774" w:rsidRDefault="006A2774" w:rsidP="009F444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3.22-3.28</w:t>
            </w:r>
          </w:p>
        </w:tc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444241" w14:textId="7AAD3202" w:rsidR="006A2774" w:rsidRDefault="006A2774" w:rsidP="009F444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教研组公开课（吉玲利）</w:t>
            </w:r>
          </w:p>
        </w:tc>
      </w:tr>
      <w:tr w:rsidR="006A2774" w14:paraId="2D61A83A" w14:textId="77777777" w:rsidTr="009F444C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8B8050" w14:textId="77777777" w:rsidR="006A2774" w:rsidRDefault="006A2774" w:rsidP="009F444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6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C64CA3" w14:textId="77777777" w:rsidR="006A2774" w:rsidRDefault="006A2774" w:rsidP="009F444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3.29-4.4</w:t>
            </w:r>
          </w:p>
        </w:tc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76DF4F" w14:textId="155C8571" w:rsidR="006A2774" w:rsidRDefault="006A2774" w:rsidP="009F444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常规教学</w:t>
            </w:r>
          </w:p>
        </w:tc>
      </w:tr>
      <w:tr w:rsidR="006A2774" w14:paraId="39B55FA5" w14:textId="77777777" w:rsidTr="009F444C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7F7A56" w14:textId="77777777" w:rsidR="006A2774" w:rsidRDefault="006A2774" w:rsidP="009F444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7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84F0BD" w14:textId="77777777" w:rsidR="006A2774" w:rsidRDefault="006A2774" w:rsidP="009F444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4.5-4.11</w:t>
            </w:r>
          </w:p>
        </w:tc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143EAE" w14:textId="77777777" w:rsidR="006A2774" w:rsidRDefault="006A2774" w:rsidP="009F444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第一次教学常规检查</w:t>
            </w:r>
          </w:p>
        </w:tc>
      </w:tr>
      <w:tr w:rsidR="006A2774" w14:paraId="2A2D527C" w14:textId="77777777" w:rsidTr="009F444C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230CE3" w14:textId="77777777" w:rsidR="006A2774" w:rsidRDefault="006A2774" w:rsidP="009F444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B25967" w14:textId="77777777" w:rsidR="006A2774" w:rsidRDefault="006A2774" w:rsidP="009F444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4.12-4.18</w:t>
            </w:r>
          </w:p>
        </w:tc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1C7E7D" w14:textId="61D1DF49" w:rsidR="006A2774" w:rsidRDefault="0030580D" w:rsidP="009F444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教研组公开课（钱慧琳）</w:t>
            </w:r>
          </w:p>
        </w:tc>
      </w:tr>
      <w:tr w:rsidR="006A2774" w14:paraId="4F901FC6" w14:textId="77777777" w:rsidTr="009F444C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C2270E" w14:textId="77777777" w:rsidR="006A2774" w:rsidRDefault="006A2774" w:rsidP="009F444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9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610CEA" w14:textId="77777777" w:rsidR="006A2774" w:rsidRDefault="006A2774" w:rsidP="009F444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4.19-4.25</w:t>
            </w:r>
          </w:p>
        </w:tc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395C20" w14:textId="77777777" w:rsidR="006A2774" w:rsidRDefault="006A2774" w:rsidP="009F444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高三二模（预计）</w:t>
            </w:r>
          </w:p>
        </w:tc>
      </w:tr>
      <w:tr w:rsidR="006A2774" w14:paraId="105A2155" w14:textId="77777777" w:rsidTr="009F444C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1FDB33" w14:textId="77777777" w:rsidR="006A2774" w:rsidRDefault="006A2774" w:rsidP="009F444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291F6C" w14:textId="77777777" w:rsidR="006A2774" w:rsidRDefault="006A2774" w:rsidP="009F444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4.26-5.2</w:t>
            </w:r>
          </w:p>
        </w:tc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A761A7" w14:textId="77777777" w:rsidR="006A2774" w:rsidRDefault="006A2774" w:rsidP="009F444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期中考试</w:t>
            </w:r>
          </w:p>
        </w:tc>
      </w:tr>
      <w:tr w:rsidR="006A2774" w14:paraId="2F109BA7" w14:textId="77777777" w:rsidTr="009F444C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BD6F4D" w14:textId="77777777" w:rsidR="006A2774" w:rsidRDefault="006A2774" w:rsidP="009F444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11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63CA5E" w14:textId="77777777" w:rsidR="006A2774" w:rsidRDefault="006A2774" w:rsidP="009F444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5.3-5.9</w:t>
            </w:r>
          </w:p>
        </w:tc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57597C" w14:textId="77777777" w:rsidR="006A2774" w:rsidRDefault="006A2774" w:rsidP="009F444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高三三模（预计）</w:t>
            </w:r>
          </w:p>
        </w:tc>
      </w:tr>
      <w:tr w:rsidR="006A2774" w14:paraId="1A50CAF3" w14:textId="77777777" w:rsidTr="009F444C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301296" w14:textId="77777777" w:rsidR="006A2774" w:rsidRDefault="006A2774" w:rsidP="009F444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12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45D1D1" w14:textId="77777777" w:rsidR="006A2774" w:rsidRDefault="006A2774" w:rsidP="009F444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5.10-5.16</w:t>
            </w:r>
          </w:p>
        </w:tc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8F2A27" w14:textId="074B0A6B" w:rsidR="006A2774" w:rsidRDefault="0030580D" w:rsidP="0030580D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常规教学</w:t>
            </w:r>
          </w:p>
        </w:tc>
      </w:tr>
      <w:tr w:rsidR="006A2774" w14:paraId="2F8B4C1F" w14:textId="77777777" w:rsidTr="009F444C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868945" w14:textId="77777777" w:rsidR="006A2774" w:rsidRDefault="006A2774" w:rsidP="009F444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13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4CF05C" w14:textId="77777777" w:rsidR="006A2774" w:rsidRDefault="006A2774" w:rsidP="009F444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5.17-5.23</w:t>
            </w:r>
          </w:p>
        </w:tc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ADE086" w14:textId="4B260454" w:rsidR="006A2774" w:rsidRDefault="0030580D" w:rsidP="009F444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常规教学</w:t>
            </w:r>
          </w:p>
        </w:tc>
      </w:tr>
      <w:tr w:rsidR="006A2774" w14:paraId="34AC0079" w14:textId="77777777" w:rsidTr="009F444C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F41A21" w14:textId="77777777" w:rsidR="006A2774" w:rsidRDefault="006A2774" w:rsidP="009F444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14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9B27CC" w14:textId="77777777" w:rsidR="006A2774" w:rsidRDefault="006A2774" w:rsidP="009F444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5.24-5.30</w:t>
            </w:r>
          </w:p>
        </w:tc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52A5B6" w14:textId="77777777" w:rsidR="006A2774" w:rsidRDefault="006A2774" w:rsidP="009F444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第二次教学常规检查</w:t>
            </w:r>
          </w:p>
        </w:tc>
      </w:tr>
      <w:tr w:rsidR="006A2774" w14:paraId="3A87A48A" w14:textId="77777777" w:rsidTr="009F444C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9AF521" w14:textId="77777777" w:rsidR="006A2774" w:rsidRDefault="006A2774" w:rsidP="009F444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15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BABE4A" w14:textId="77777777" w:rsidR="006A2774" w:rsidRDefault="006A2774" w:rsidP="009F444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5.31-6.6</w:t>
            </w:r>
          </w:p>
        </w:tc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230BC6" w14:textId="77777777" w:rsidR="006A2774" w:rsidRDefault="006A2774" w:rsidP="009F444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高二视导</w:t>
            </w:r>
          </w:p>
        </w:tc>
      </w:tr>
      <w:tr w:rsidR="006A2774" w14:paraId="603406A6" w14:textId="77777777" w:rsidTr="009F444C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C0147C" w14:textId="77777777" w:rsidR="006A2774" w:rsidRDefault="006A2774" w:rsidP="009F444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16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DE7E0F" w14:textId="77777777" w:rsidR="006A2774" w:rsidRDefault="006A2774" w:rsidP="009F444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6.7-6.13</w:t>
            </w:r>
          </w:p>
        </w:tc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96FB4F" w14:textId="77777777" w:rsidR="006A2774" w:rsidRDefault="006A2774" w:rsidP="009F444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高考</w:t>
            </w:r>
          </w:p>
        </w:tc>
      </w:tr>
      <w:tr w:rsidR="006A2774" w14:paraId="33D57AFB" w14:textId="77777777" w:rsidTr="009F444C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EFFF4C" w14:textId="77777777" w:rsidR="006A2774" w:rsidRDefault="006A2774" w:rsidP="009F444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17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21DD28" w14:textId="77777777" w:rsidR="006A2774" w:rsidRDefault="006A2774" w:rsidP="009F444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6.14-6.20</w:t>
            </w:r>
          </w:p>
        </w:tc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2DF324" w14:textId="77777777" w:rsidR="006A2774" w:rsidRDefault="006A2774" w:rsidP="009F444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两组工作会议、期末复习</w:t>
            </w:r>
          </w:p>
        </w:tc>
      </w:tr>
      <w:tr w:rsidR="006A2774" w14:paraId="46E9839C" w14:textId="77777777" w:rsidTr="009F444C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DBBB50" w14:textId="77777777" w:rsidR="006A2774" w:rsidRDefault="006A2774" w:rsidP="009F444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18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ADB485" w14:textId="77777777" w:rsidR="006A2774" w:rsidRDefault="006A2774" w:rsidP="009F444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6.21-6.27</w:t>
            </w:r>
          </w:p>
        </w:tc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F31E97" w14:textId="77777777" w:rsidR="006A2774" w:rsidRDefault="006A2774" w:rsidP="009F444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高一高二期末考试</w:t>
            </w:r>
          </w:p>
        </w:tc>
      </w:tr>
      <w:tr w:rsidR="006A2774" w14:paraId="1ACBE7F9" w14:textId="77777777" w:rsidTr="009F444C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6AE213" w14:textId="77777777" w:rsidR="006A2774" w:rsidRDefault="006A2774" w:rsidP="009F444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19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6FA3AF" w14:textId="77777777" w:rsidR="006A2774" w:rsidRDefault="006A2774" w:rsidP="009F444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6.28-7.1</w:t>
            </w:r>
          </w:p>
        </w:tc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E72D92" w14:textId="77777777" w:rsidR="006A2774" w:rsidRDefault="006A2774" w:rsidP="009F444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期末试卷讲评</w:t>
            </w:r>
          </w:p>
        </w:tc>
      </w:tr>
    </w:tbl>
    <w:p w14:paraId="0EE72129" w14:textId="77777777" w:rsidR="00E75482" w:rsidRDefault="006854BC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 xml:space="preserve">                                                   </w:t>
      </w:r>
      <w:r>
        <w:rPr>
          <w:rFonts w:ascii="宋体" w:eastAsia="宋体" w:hAnsi="宋体" w:cs="宋体" w:hint="eastAsia"/>
          <w:bCs/>
          <w:sz w:val="24"/>
          <w:szCs w:val="24"/>
        </w:rPr>
        <w:t>秦</w:t>
      </w:r>
      <w:proofErr w:type="gramStart"/>
      <w:r>
        <w:rPr>
          <w:rFonts w:ascii="宋体" w:eastAsia="宋体" w:hAnsi="宋体" w:cs="宋体" w:hint="eastAsia"/>
          <w:bCs/>
          <w:sz w:val="24"/>
          <w:szCs w:val="24"/>
        </w:rPr>
        <w:t>淮中学</w:t>
      </w:r>
      <w:proofErr w:type="gramEnd"/>
      <w:r>
        <w:rPr>
          <w:rFonts w:ascii="宋体" w:eastAsia="宋体" w:hAnsi="宋体" w:cs="宋体" w:hint="eastAsia"/>
          <w:bCs/>
          <w:sz w:val="24"/>
          <w:szCs w:val="24"/>
        </w:rPr>
        <w:t>地理教研组</w:t>
      </w:r>
    </w:p>
    <w:p w14:paraId="53EFCAE1" w14:textId="4AF5A400" w:rsidR="00E75482" w:rsidRDefault="006854BC">
      <w:pPr>
        <w:spacing w:line="360" w:lineRule="auto"/>
        <w:jc w:val="righ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 xml:space="preserve">                        202</w:t>
      </w:r>
      <w:r w:rsidR="0030580D">
        <w:rPr>
          <w:rFonts w:ascii="宋体" w:eastAsia="宋体" w:hAnsi="宋体" w:cs="宋体"/>
          <w:bCs/>
          <w:sz w:val="24"/>
          <w:szCs w:val="24"/>
        </w:rPr>
        <w:t>1</w:t>
      </w:r>
      <w:r>
        <w:rPr>
          <w:rFonts w:ascii="宋体" w:eastAsia="宋体" w:hAnsi="宋体" w:cs="宋体" w:hint="eastAsia"/>
          <w:bCs/>
          <w:sz w:val="24"/>
          <w:szCs w:val="24"/>
        </w:rPr>
        <w:t>年</w:t>
      </w:r>
      <w:r w:rsidR="0030580D">
        <w:rPr>
          <w:rFonts w:ascii="宋体" w:eastAsia="宋体" w:hAnsi="宋体" w:cs="宋体"/>
          <w:bCs/>
          <w:sz w:val="24"/>
          <w:szCs w:val="24"/>
        </w:rPr>
        <w:t>2</w:t>
      </w:r>
      <w:r>
        <w:rPr>
          <w:rFonts w:ascii="宋体" w:eastAsia="宋体" w:hAnsi="宋体" w:cs="宋体" w:hint="eastAsia"/>
          <w:bCs/>
          <w:sz w:val="24"/>
          <w:szCs w:val="24"/>
        </w:rPr>
        <w:t>月</w:t>
      </w:r>
    </w:p>
    <w:sectPr w:rsidR="00E75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7BE7D" w14:textId="77777777" w:rsidR="006854BC" w:rsidRDefault="006854BC" w:rsidP="00280B05">
      <w:r>
        <w:separator/>
      </w:r>
    </w:p>
  </w:endnote>
  <w:endnote w:type="continuationSeparator" w:id="0">
    <w:p w14:paraId="1AF03C95" w14:textId="77777777" w:rsidR="006854BC" w:rsidRDefault="006854BC" w:rsidP="0028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0C6CB" w14:textId="77777777" w:rsidR="006854BC" w:rsidRDefault="006854BC" w:rsidP="00280B05">
      <w:r>
        <w:separator/>
      </w:r>
    </w:p>
  </w:footnote>
  <w:footnote w:type="continuationSeparator" w:id="0">
    <w:p w14:paraId="0477F12C" w14:textId="77777777" w:rsidR="006854BC" w:rsidRDefault="006854BC" w:rsidP="00280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CED2F1C"/>
    <w:multiLevelType w:val="singleLevel"/>
    <w:tmpl w:val="ACED2F1C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11119CDA"/>
    <w:multiLevelType w:val="singleLevel"/>
    <w:tmpl w:val="11119CDA"/>
    <w:lvl w:ilvl="0">
      <w:start w:val="1"/>
      <w:numFmt w:val="chineseCounting"/>
      <w:suff w:val="nothing"/>
      <w:lvlText w:val="第%1，"/>
      <w:lvlJc w:val="left"/>
      <w:rPr>
        <w:rFonts w:hint="eastAsia"/>
      </w:rPr>
    </w:lvl>
  </w:abstractNum>
  <w:abstractNum w:abstractNumId="2" w15:restartNumberingAfterBreak="0">
    <w:nsid w:val="3D2C1C6A"/>
    <w:multiLevelType w:val="singleLevel"/>
    <w:tmpl w:val="3D2C1C6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6008B2C3"/>
    <w:multiLevelType w:val="singleLevel"/>
    <w:tmpl w:val="6008B2C3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966"/>
    <w:rsid w:val="0003671A"/>
    <w:rsid w:val="001B5B0D"/>
    <w:rsid w:val="00280B05"/>
    <w:rsid w:val="0030580D"/>
    <w:rsid w:val="003270A5"/>
    <w:rsid w:val="006854BC"/>
    <w:rsid w:val="006A2774"/>
    <w:rsid w:val="007C3966"/>
    <w:rsid w:val="0093487E"/>
    <w:rsid w:val="009E7E42"/>
    <w:rsid w:val="00C21446"/>
    <w:rsid w:val="00C75149"/>
    <w:rsid w:val="00DB057B"/>
    <w:rsid w:val="00E75482"/>
    <w:rsid w:val="00E83B6B"/>
    <w:rsid w:val="00F1190E"/>
    <w:rsid w:val="00FB15D5"/>
    <w:rsid w:val="081917ED"/>
    <w:rsid w:val="1DE07ED3"/>
    <w:rsid w:val="2CA06389"/>
    <w:rsid w:val="393E46DF"/>
    <w:rsid w:val="3B26290D"/>
    <w:rsid w:val="46CD4476"/>
    <w:rsid w:val="4C2111A2"/>
    <w:rsid w:val="4EEF233C"/>
    <w:rsid w:val="719B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D0E67"/>
  <w15:docId w15:val="{5FDE2C8B-E74D-48F9-AABB-8D55B227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280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80B0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80B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80B05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8">
    <w:name w:val="Table Grid"/>
    <w:basedOn w:val="a1"/>
    <w:uiPriority w:val="59"/>
    <w:qFormat/>
    <w:rsid w:val="006A2774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</dc:creator>
  <cp:lastModifiedBy>HiteVision</cp:lastModifiedBy>
  <cp:revision>2</cp:revision>
  <dcterms:created xsi:type="dcterms:W3CDTF">2021-02-24T12:10:00Z</dcterms:created>
  <dcterms:modified xsi:type="dcterms:W3CDTF">2021-02-24T12:10:00Z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