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EFC2" w14:textId="757D8A3C" w:rsidR="001E53DD" w:rsidRDefault="00C8736F" w:rsidP="00C8736F">
      <w:pPr>
        <w:jc w:val="center"/>
        <w:rPr>
          <w:sz w:val="32"/>
          <w:szCs w:val="32"/>
        </w:rPr>
      </w:pPr>
      <w:bookmarkStart w:id="0" w:name="_GoBack"/>
      <w:bookmarkEnd w:id="0"/>
      <w:r w:rsidRPr="00C8736F">
        <w:rPr>
          <w:rFonts w:hint="eastAsia"/>
          <w:sz w:val="32"/>
          <w:szCs w:val="32"/>
        </w:rPr>
        <w:t>新课程、新教材、新探索</w:t>
      </w:r>
    </w:p>
    <w:p w14:paraId="6C2D1715" w14:textId="60EC4BF2" w:rsidR="00C8736F" w:rsidRDefault="00C8736F" w:rsidP="00C8736F">
      <w:pPr>
        <w:jc w:val="center"/>
        <w:rPr>
          <w:rFonts w:ascii="楷体" w:eastAsia="楷体" w:hAnsi="楷体"/>
          <w:sz w:val="28"/>
          <w:szCs w:val="28"/>
        </w:rPr>
      </w:pPr>
      <w:r w:rsidRPr="00C8736F">
        <w:rPr>
          <w:rFonts w:ascii="楷体" w:eastAsia="楷体" w:hAnsi="楷体" w:hint="eastAsia"/>
          <w:sz w:val="28"/>
          <w:szCs w:val="28"/>
        </w:rPr>
        <w:t>南京市秦</w:t>
      </w:r>
      <w:proofErr w:type="gramStart"/>
      <w:r w:rsidRPr="00C8736F">
        <w:rPr>
          <w:rFonts w:ascii="楷体" w:eastAsia="楷体" w:hAnsi="楷体" w:hint="eastAsia"/>
          <w:sz w:val="28"/>
          <w:szCs w:val="28"/>
        </w:rPr>
        <w:t>淮中学</w:t>
      </w:r>
      <w:proofErr w:type="gramEnd"/>
      <w:r w:rsidRPr="00C8736F">
        <w:rPr>
          <w:rFonts w:ascii="楷体" w:eastAsia="楷体" w:hAnsi="楷体" w:hint="eastAsia"/>
          <w:sz w:val="28"/>
          <w:szCs w:val="28"/>
        </w:rPr>
        <w:t xml:space="preserve"> </w:t>
      </w:r>
      <w:r w:rsidRPr="00C8736F">
        <w:rPr>
          <w:rFonts w:ascii="楷体" w:eastAsia="楷体" w:hAnsi="楷体"/>
          <w:sz w:val="28"/>
          <w:szCs w:val="28"/>
        </w:rPr>
        <w:t xml:space="preserve"> </w:t>
      </w:r>
      <w:r w:rsidRPr="00C8736F">
        <w:rPr>
          <w:rFonts w:ascii="楷体" w:eastAsia="楷体" w:hAnsi="楷体" w:hint="eastAsia"/>
          <w:sz w:val="28"/>
          <w:szCs w:val="28"/>
        </w:rPr>
        <w:t>杨 琼</w:t>
      </w:r>
    </w:p>
    <w:p w14:paraId="642A77E0" w14:textId="7AFAC919" w:rsidR="003E013E" w:rsidRDefault="003E013E" w:rsidP="00C23527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2018</w:t>
      </w:r>
      <w:r>
        <w:rPr>
          <w:rFonts w:ascii="仿宋_GB2312" w:eastAsia="仿宋_GB2312" w:hint="eastAsia"/>
          <w:sz w:val="24"/>
        </w:rPr>
        <w:t>年11月13-16日我参加了江苏省教研室</w:t>
      </w:r>
      <w:r w:rsidR="008611EE">
        <w:rPr>
          <w:rFonts w:ascii="仿宋_GB2312" w:eastAsia="仿宋_GB2312" w:hint="eastAsia"/>
          <w:sz w:val="24"/>
        </w:rPr>
        <w:t>在常州</w:t>
      </w:r>
      <w:r w:rsidR="006A3A72">
        <w:rPr>
          <w:rFonts w:ascii="仿宋_GB2312" w:eastAsia="仿宋_GB2312" w:hint="eastAsia"/>
          <w:sz w:val="24"/>
        </w:rPr>
        <w:t>一中</w:t>
      </w:r>
      <w:r>
        <w:rPr>
          <w:rFonts w:ascii="仿宋_GB2312" w:eastAsia="仿宋_GB2312" w:hint="eastAsia"/>
          <w:sz w:val="24"/>
        </w:rPr>
        <w:t>组织的高中音乐新课程2017</w:t>
      </w:r>
      <w:r w:rsidRPr="00C23527">
        <w:rPr>
          <w:rFonts w:ascii="楷体" w:eastAsia="楷体" w:hAnsi="楷体" w:hint="eastAsia"/>
          <w:sz w:val="28"/>
          <w:szCs w:val="28"/>
        </w:rPr>
        <w:t>修订版</w:t>
      </w:r>
      <w:r>
        <w:rPr>
          <w:rFonts w:ascii="仿宋_GB2312" w:eastAsia="仿宋_GB2312" w:hint="eastAsia"/>
          <w:sz w:val="24"/>
        </w:rPr>
        <w:t>培训学习，12月4日，我又参加了南京市教研室组织的高中新课标2017修订版全员培训与交流，自那以后，</w:t>
      </w:r>
      <w:r w:rsidR="00CE1805">
        <w:rPr>
          <w:rFonts w:ascii="仿宋_GB2312" w:eastAsia="仿宋_GB2312" w:hint="eastAsia"/>
          <w:sz w:val="24"/>
        </w:rPr>
        <w:t>我便开始了对</w:t>
      </w:r>
      <w:r>
        <w:rPr>
          <w:rFonts w:ascii="仿宋_GB2312" w:eastAsia="仿宋_GB2312" w:hint="eastAsia"/>
          <w:sz w:val="24"/>
        </w:rPr>
        <w:t>新课标</w:t>
      </w:r>
      <w:r w:rsidR="00CE1805">
        <w:rPr>
          <w:rFonts w:ascii="仿宋_GB2312" w:eastAsia="仿宋_GB2312" w:hint="eastAsia"/>
          <w:sz w:val="24"/>
        </w:rPr>
        <w:t>的展开</w:t>
      </w:r>
      <w:r w:rsidR="008611EE">
        <w:rPr>
          <w:rFonts w:ascii="仿宋_GB2312" w:eastAsia="仿宋_GB2312" w:hint="eastAsia"/>
          <w:sz w:val="24"/>
        </w:rPr>
        <w:t>性</w:t>
      </w:r>
      <w:r w:rsidR="00CE1805">
        <w:rPr>
          <w:rFonts w:ascii="仿宋_GB2312" w:eastAsia="仿宋_GB2312" w:hint="eastAsia"/>
          <w:sz w:val="24"/>
        </w:rPr>
        <w:t>研读，用新课</w:t>
      </w:r>
      <w:proofErr w:type="gramStart"/>
      <w:r w:rsidR="00CE1805">
        <w:rPr>
          <w:rFonts w:ascii="仿宋_GB2312" w:eastAsia="仿宋_GB2312" w:hint="eastAsia"/>
          <w:sz w:val="24"/>
        </w:rPr>
        <w:t>标理论</w:t>
      </w:r>
      <w:proofErr w:type="gramEnd"/>
      <w:r w:rsidR="00CE1805">
        <w:rPr>
          <w:rFonts w:ascii="仿宋_GB2312" w:eastAsia="仿宋_GB2312" w:hint="eastAsia"/>
          <w:sz w:val="24"/>
        </w:rPr>
        <w:t>自己给自己洗脑，从课程性质与基本理念</w:t>
      </w:r>
      <w:r w:rsidR="008611EE">
        <w:rPr>
          <w:rFonts w:ascii="仿宋_GB2312" w:eastAsia="仿宋_GB2312" w:hint="eastAsia"/>
          <w:sz w:val="24"/>
        </w:rPr>
        <w:t>，</w:t>
      </w:r>
      <w:r w:rsidR="00CE1805">
        <w:rPr>
          <w:rFonts w:ascii="仿宋_GB2312" w:eastAsia="仿宋_GB2312" w:hint="eastAsia"/>
          <w:sz w:val="24"/>
        </w:rPr>
        <w:t>到学科核心素养与课程目标</w:t>
      </w:r>
      <w:r w:rsidR="008611EE">
        <w:rPr>
          <w:rFonts w:ascii="仿宋_GB2312" w:eastAsia="仿宋_GB2312" w:hint="eastAsia"/>
          <w:sz w:val="24"/>
        </w:rPr>
        <w:t>，</w:t>
      </w:r>
      <w:r w:rsidR="00CE1805">
        <w:rPr>
          <w:rFonts w:ascii="仿宋_GB2312" w:eastAsia="仿宋_GB2312" w:hint="eastAsia"/>
          <w:sz w:val="24"/>
        </w:rPr>
        <w:t>到理想中的课程结构设计，结合当前国家对青少年道德思想</w:t>
      </w:r>
      <w:r w:rsidR="008611EE">
        <w:rPr>
          <w:rFonts w:ascii="仿宋_GB2312" w:eastAsia="仿宋_GB2312" w:hint="eastAsia"/>
          <w:sz w:val="24"/>
        </w:rPr>
        <w:t>水平</w:t>
      </w:r>
      <w:r w:rsidR="00CE1805">
        <w:rPr>
          <w:rFonts w:ascii="仿宋_GB2312" w:eastAsia="仿宋_GB2312" w:hint="eastAsia"/>
          <w:sz w:val="24"/>
        </w:rPr>
        <w:t>教育的重视，深感音乐教育课程改革理念和课程目标改得非常及时，方向把握引领的正确和重要性，培养</w:t>
      </w:r>
      <w:r w:rsidR="00834702">
        <w:rPr>
          <w:rFonts w:ascii="仿宋_GB2312" w:eastAsia="仿宋_GB2312" w:hint="eastAsia"/>
          <w:sz w:val="24"/>
        </w:rPr>
        <w:t>学生</w:t>
      </w:r>
      <w:r w:rsidR="00CE1805">
        <w:rPr>
          <w:rFonts w:ascii="仿宋_GB2312" w:eastAsia="仿宋_GB2312" w:hint="eastAsia"/>
          <w:sz w:val="24"/>
        </w:rPr>
        <w:t>音乐学科核心素养，</w:t>
      </w:r>
      <w:proofErr w:type="gramStart"/>
      <w:r w:rsidR="00834702">
        <w:rPr>
          <w:rFonts w:ascii="仿宋_GB2312" w:eastAsia="仿宋_GB2312" w:hint="eastAsia"/>
          <w:sz w:val="24"/>
        </w:rPr>
        <w:t>搭</w:t>
      </w:r>
      <w:r w:rsidR="00CE1805">
        <w:rPr>
          <w:rFonts w:ascii="仿宋_GB2312" w:eastAsia="仿宋_GB2312" w:hint="eastAsia"/>
          <w:sz w:val="24"/>
        </w:rPr>
        <w:t>艺术</w:t>
      </w:r>
      <w:proofErr w:type="gramEnd"/>
      <w:r w:rsidR="00CE1805">
        <w:rPr>
          <w:rFonts w:ascii="仿宋_GB2312" w:eastAsia="仿宋_GB2312" w:hint="eastAsia"/>
          <w:sz w:val="24"/>
        </w:rPr>
        <w:t>教育成果</w:t>
      </w:r>
      <w:r w:rsidR="00834702">
        <w:rPr>
          <w:rFonts w:ascii="仿宋_GB2312" w:eastAsia="仿宋_GB2312" w:hint="eastAsia"/>
          <w:sz w:val="24"/>
        </w:rPr>
        <w:t>平台</w:t>
      </w:r>
      <w:r w:rsidR="00CE1805">
        <w:rPr>
          <w:rFonts w:ascii="仿宋_GB2312" w:eastAsia="仿宋_GB2312" w:hint="eastAsia"/>
          <w:sz w:val="24"/>
        </w:rPr>
        <w:t>激活青少年的创新精神，也和民族发展科技进步国家富强不无</w:t>
      </w:r>
      <w:r w:rsidR="00834702">
        <w:rPr>
          <w:rFonts w:ascii="仿宋_GB2312" w:eastAsia="仿宋_GB2312" w:hint="eastAsia"/>
          <w:sz w:val="24"/>
        </w:rPr>
        <w:t>关</w:t>
      </w:r>
      <w:r w:rsidR="00CE1805">
        <w:rPr>
          <w:rFonts w:ascii="仿宋_GB2312" w:eastAsia="仿宋_GB2312" w:hint="eastAsia"/>
          <w:sz w:val="24"/>
        </w:rPr>
        <w:t>系，</w:t>
      </w:r>
      <w:r w:rsidR="00834702">
        <w:rPr>
          <w:rFonts w:ascii="仿宋_GB2312" w:eastAsia="仿宋_GB2312" w:hint="eastAsia"/>
          <w:sz w:val="24"/>
        </w:rPr>
        <w:t>我们</w:t>
      </w:r>
      <w:r w:rsidR="00CE1805">
        <w:rPr>
          <w:rFonts w:ascii="仿宋_GB2312" w:eastAsia="仿宋_GB2312" w:hint="eastAsia"/>
          <w:sz w:val="24"/>
        </w:rPr>
        <w:t>不仅要给孩子们以</w:t>
      </w:r>
      <w:r w:rsidR="00834702">
        <w:rPr>
          <w:rFonts w:ascii="仿宋_GB2312" w:eastAsia="仿宋_GB2312" w:hint="eastAsia"/>
          <w:sz w:val="24"/>
        </w:rPr>
        <w:t>音乐</w:t>
      </w:r>
      <w:r w:rsidR="00CE1805">
        <w:rPr>
          <w:rFonts w:ascii="仿宋_GB2312" w:eastAsia="仿宋_GB2312" w:hint="eastAsia"/>
          <w:sz w:val="24"/>
        </w:rPr>
        <w:t>艺术美感需求的引领，而且</w:t>
      </w:r>
      <w:r w:rsidR="00834702">
        <w:rPr>
          <w:rFonts w:ascii="仿宋_GB2312" w:eastAsia="仿宋_GB2312" w:hint="eastAsia"/>
          <w:sz w:val="24"/>
        </w:rPr>
        <w:t>要</w:t>
      </w:r>
      <w:r w:rsidR="00CE1805">
        <w:rPr>
          <w:rFonts w:ascii="仿宋_GB2312" w:eastAsia="仿宋_GB2312" w:hint="eastAsia"/>
          <w:sz w:val="24"/>
        </w:rPr>
        <w:t>让孩子们在实践中习得对音乐艺术的切身体验</w:t>
      </w:r>
      <w:r w:rsidR="00673905">
        <w:rPr>
          <w:rFonts w:ascii="仿宋_GB2312" w:eastAsia="仿宋_GB2312" w:hint="eastAsia"/>
          <w:sz w:val="24"/>
        </w:rPr>
        <w:t>和愉悦</w:t>
      </w:r>
      <w:r w:rsidR="00834702">
        <w:rPr>
          <w:rFonts w:ascii="仿宋_GB2312" w:eastAsia="仿宋_GB2312" w:hint="eastAsia"/>
          <w:sz w:val="24"/>
        </w:rPr>
        <w:t>感</w:t>
      </w:r>
      <w:r w:rsidR="00673905">
        <w:rPr>
          <w:rFonts w:ascii="仿宋_GB2312" w:eastAsia="仿宋_GB2312" w:hint="eastAsia"/>
          <w:sz w:val="24"/>
        </w:rPr>
        <w:t>，从而</w:t>
      </w:r>
      <w:r w:rsidR="00CE1805">
        <w:rPr>
          <w:rFonts w:ascii="仿宋_GB2312" w:eastAsia="仿宋_GB2312" w:hint="eastAsia"/>
          <w:sz w:val="24"/>
        </w:rPr>
        <w:t>从人文角度</w:t>
      </w:r>
      <w:r w:rsidR="00673905">
        <w:rPr>
          <w:rFonts w:ascii="仿宋_GB2312" w:eastAsia="仿宋_GB2312" w:hint="eastAsia"/>
          <w:sz w:val="24"/>
        </w:rPr>
        <w:t>涵养学生文化素养</w:t>
      </w:r>
      <w:r w:rsidR="00834702">
        <w:rPr>
          <w:rFonts w:ascii="仿宋_GB2312" w:eastAsia="仿宋_GB2312" w:hint="eastAsia"/>
          <w:sz w:val="24"/>
        </w:rPr>
        <w:t>人文情怀</w:t>
      </w:r>
      <w:r w:rsidR="00673905">
        <w:rPr>
          <w:rFonts w:ascii="仿宋_GB2312" w:eastAsia="仿宋_GB2312" w:hint="eastAsia"/>
          <w:sz w:val="24"/>
        </w:rPr>
        <w:t>，完善知识结构，</w:t>
      </w:r>
      <w:r w:rsidR="00834702">
        <w:rPr>
          <w:rFonts w:ascii="仿宋_GB2312" w:eastAsia="仿宋_GB2312" w:hint="eastAsia"/>
          <w:sz w:val="24"/>
        </w:rPr>
        <w:t>增强民族自豪感、坚定文化自信、培养爱国主义情操，</w:t>
      </w:r>
      <w:r w:rsidR="00673905">
        <w:rPr>
          <w:rFonts w:ascii="仿宋_GB2312" w:eastAsia="仿宋_GB2312" w:hint="eastAsia"/>
          <w:sz w:val="24"/>
        </w:rPr>
        <w:t>以体现我国国民教育有史以来的百年树木、立德树人的光辉教育理念。</w:t>
      </w:r>
    </w:p>
    <w:p w14:paraId="02E9B6EF" w14:textId="0A59E7E1" w:rsidR="00C23527" w:rsidRPr="00C23527" w:rsidRDefault="00834702" w:rsidP="00C23527">
      <w:pPr>
        <w:ind w:firstLineChars="200" w:firstLine="480"/>
        <w:rPr>
          <w:rFonts w:ascii="仿宋_GB2312" w:eastAsia="仿宋_GB2312"/>
          <w:sz w:val="24"/>
        </w:rPr>
      </w:pPr>
      <w:r w:rsidRPr="00C23527">
        <w:rPr>
          <w:rFonts w:ascii="仿宋_GB2312" w:eastAsia="仿宋_GB2312" w:hint="eastAsia"/>
          <w:sz w:val="24"/>
        </w:rPr>
        <w:t>今年暑假，我们每位教师参加了</w:t>
      </w:r>
      <w:r w:rsidR="004F4F00">
        <w:rPr>
          <w:rFonts w:ascii="仿宋_GB2312" w:eastAsia="仿宋_GB2312" w:hint="eastAsia"/>
          <w:sz w:val="24"/>
        </w:rPr>
        <w:t>又一</w:t>
      </w:r>
      <w:proofErr w:type="gramStart"/>
      <w:r w:rsidR="004F4F00">
        <w:rPr>
          <w:rFonts w:ascii="仿宋_GB2312" w:eastAsia="仿宋_GB2312" w:hint="eastAsia"/>
          <w:sz w:val="24"/>
        </w:rPr>
        <w:t>轮</w:t>
      </w:r>
      <w:r w:rsidRPr="00C23527">
        <w:rPr>
          <w:rFonts w:ascii="仿宋_GB2312" w:eastAsia="仿宋_GB2312" w:hint="eastAsia"/>
          <w:sz w:val="24"/>
        </w:rPr>
        <w:t>回炉性</w:t>
      </w:r>
      <w:r w:rsidR="004F4F00" w:rsidRPr="00C23527">
        <w:rPr>
          <w:rFonts w:ascii="仿宋_GB2312" w:eastAsia="仿宋_GB2312" w:hint="eastAsia"/>
          <w:sz w:val="24"/>
        </w:rPr>
        <w:t>新课</w:t>
      </w:r>
      <w:proofErr w:type="gramEnd"/>
      <w:r w:rsidR="004F4F00" w:rsidRPr="00C23527">
        <w:rPr>
          <w:rFonts w:ascii="仿宋_GB2312" w:eastAsia="仿宋_GB2312" w:hint="eastAsia"/>
          <w:sz w:val="24"/>
        </w:rPr>
        <w:t>标的</w:t>
      </w:r>
      <w:r w:rsidR="004F4F00">
        <w:rPr>
          <w:rFonts w:ascii="仿宋_GB2312" w:eastAsia="仿宋_GB2312" w:hint="eastAsia"/>
          <w:sz w:val="24"/>
        </w:rPr>
        <w:t>网络</w:t>
      </w:r>
      <w:r w:rsidRPr="00C23527">
        <w:rPr>
          <w:rFonts w:ascii="仿宋_GB2312" w:eastAsia="仿宋_GB2312" w:hint="eastAsia"/>
          <w:sz w:val="24"/>
        </w:rPr>
        <w:t>培训</w:t>
      </w:r>
      <w:r w:rsidR="008C7521">
        <w:rPr>
          <w:rFonts w:ascii="仿宋_GB2312" w:eastAsia="仿宋_GB2312" w:hint="eastAsia"/>
          <w:sz w:val="24"/>
        </w:rPr>
        <w:t>以及</w:t>
      </w:r>
      <w:r w:rsidRPr="00C23527">
        <w:rPr>
          <w:rFonts w:ascii="仿宋_GB2312" w:eastAsia="仿宋_GB2312" w:hint="eastAsia"/>
          <w:sz w:val="24"/>
        </w:rPr>
        <w:t>人民音乐出版社和湖南文艺出版社新教材</w:t>
      </w:r>
      <w:r w:rsidR="004F4F00">
        <w:rPr>
          <w:rFonts w:ascii="仿宋_GB2312" w:eastAsia="仿宋_GB2312" w:hint="eastAsia"/>
          <w:sz w:val="24"/>
        </w:rPr>
        <w:t>网络</w:t>
      </w:r>
      <w:r w:rsidRPr="00C23527">
        <w:rPr>
          <w:rFonts w:ascii="仿宋_GB2312" w:eastAsia="仿宋_GB2312" w:hint="eastAsia"/>
          <w:sz w:val="24"/>
        </w:rPr>
        <w:t>培训，再次巩固了脑中初步建立的新课标理念，直到9月开学后，</w:t>
      </w:r>
      <w:r w:rsidR="008C7521">
        <w:rPr>
          <w:rFonts w:ascii="仿宋_GB2312" w:eastAsia="仿宋_GB2312" w:hint="eastAsia"/>
          <w:sz w:val="24"/>
        </w:rPr>
        <w:t>才真正</w:t>
      </w:r>
      <w:r w:rsidRPr="00C23527">
        <w:rPr>
          <w:rFonts w:ascii="仿宋_GB2312" w:eastAsia="仿宋_GB2312" w:hint="eastAsia"/>
          <w:sz w:val="24"/>
        </w:rPr>
        <w:t>开始了新一轮的运用新教材对普通高中音乐教学新</w:t>
      </w:r>
      <w:r w:rsidR="00C23527" w:rsidRPr="00C23527">
        <w:rPr>
          <w:rFonts w:ascii="仿宋_GB2312" w:eastAsia="仿宋_GB2312" w:hint="eastAsia"/>
          <w:sz w:val="24"/>
        </w:rPr>
        <w:t>的</w:t>
      </w:r>
      <w:r w:rsidR="008C7521">
        <w:rPr>
          <w:rFonts w:ascii="仿宋_GB2312" w:eastAsia="仿宋_GB2312" w:hint="eastAsia"/>
          <w:sz w:val="24"/>
        </w:rPr>
        <w:t>实践</w:t>
      </w:r>
      <w:r w:rsidRPr="00C23527">
        <w:rPr>
          <w:rFonts w:ascii="仿宋_GB2312" w:eastAsia="仿宋_GB2312" w:hint="eastAsia"/>
          <w:sz w:val="24"/>
        </w:rPr>
        <w:t>探索</w:t>
      </w:r>
      <w:r w:rsidR="00C23527" w:rsidRPr="00C23527">
        <w:rPr>
          <w:rFonts w:ascii="仿宋_GB2312" w:eastAsia="仿宋_GB2312" w:hint="eastAsia"/>
          <w:sz w:val="24"/>
        </w:rPr>
        <w:t>研究。</w:t>
      </w:r>
      <w:r w:rsidR="00C23527" w:rsidRPr="00C23527">
        <w:rPr>
          <w:rFonts w:ascii="仿宋_GB2312" w:eastAsia="仿宋_GB2312"/>
          <w:sz w:val="24"/>
        </w:rPr>
        <w:t>9</w:t>
      </w:r>
      <w:r w:rsidR="00C23527" w:rsidRPr="00C23527">
        <w:rPr>
          <w:rFonts w:ascii="仿宋_GB2312" w:eastAsia="仿宋_GB2312" w:hint="eastAsia"/>
          <w:sz w:val="24"/>
        </w:rPr>
        <w:t>月</w:t>
      </w:r>
      <w:r w:rsidR="00C23527" w:rsidRPr="00C23527">
        <w:rPr>
          <w:rFonts w:ascii="仿宋_GB2312" w:eastAsia="仿宋_GB2312"/>
          <w:sz w:val="24"/>
        </w:rPr>
        <w:t>25</w:t>
      </w:r>
      <w:r w:rsidR="00C23527" w:rsidRPr="00C23527">
        <w:rPr>
          <w:rFonts w:ascii="仿宋_GB2312" w:eastAsia="仿宋_GB2312" w:hint="eastAsia"/>
          <w:sz w:val="24"/>
        </w:rPr>
        <w:t>日上午第二节课，我在高一（</w:t>
      </w:r>
      <w:r w:rsidR="00C23527" w:rsidRPr="00C23527">
        <w:rPr>
          <w:rFonts w:ascii="仿宋_GB2312" w:eastAsia="仿宋_GB2312"/>
          <w:sz w:val="24"/>
        </w:rPr>
        <w:t>9</w:t>
      </w:r>
      <w:r w:rsidR="00C23527" w:rsidRPr="00C23527">
        <w:rPr>
          <w:rFonts w:ascii="仿宋_GB2312" w:eastAsia="仿宋_GB2312" w:hint="eastAsia"/>
          <w:sz w:val="24"/>
        </w:rPr>
        <w:t>）班开设了一节《1812序曲》公开课，</w:t>
      </w:r>
      <w:r w:rsidR="004F4F00" w:rsidRPr="00961F18">
        <w:rPr>
          <w:rFonts w:ascii="仿宋_GB2312" w:eastAsia="仿宋_GB2312" w:hint="eastAsia"/>
          <w:sz w:val="24"/>
        </w:rPr>
        <w:t>届时</w:t>
      </w:r>
      <w:r w:rsidR="004F4F00">
        <w:rPr>
          <w:rFonts w:ascii="仿宋_GB2312" w:eastAsia="仿宋_GB2312" w:hint="eastAsia"/>
          <w:sz w:val="24"/>
        </w:rPr>
        <w:t>还</w:t>
      </w:r>
      <w:r w:rsidR="004F4F00" w:rsidRPr="00961F18">
        <w:rPr>
          <w:rFonts w:ascii="仿宋_GB2312" w:eastAsia="仿宋_GB2312" w:hint="eastAsia"/>
          <w:sz w:val="24"/>
        </w:rPr>
        <w:t>邀请了教研员张操英老师和区高中王晓玲老师、</w:t>
      </w:r>
      <w:proofErr w:type="gramStart"/>
      <w:r w:rsidR="004F4F00" w:rsidRPr="00961F18">
        <w:rPr>
          <w:rFonts w:ascii="仿宋_GB2312" w:eastAsia="仿宋_GB2312" w:hint="eastAsia"/>
          <w:sz w:val="24"/>
        </w:rPr>
        <w:t>天印高中</w:t>
      </w:r>
      <w:proofErr w:type="gramEnd"/>
      <w:r w:rsidR="004F4F00" w:rsidRPr="00961F18">
        <w:rPr>
          <w:rFonts w:ascii="仿宋_GB2312" w:eastAsia="仿宋_GB2312" w:hint="eastAsia"/>
          <w:sz w:val="24"/>
        </w:rPr>
        <w:t>蒋逸玫老师、竹山中学王芳、上元中学陈燕老师、东山外校高中部张春艳老师前来指导交流新课标新教材教学思路</w:t>
      </w:r>
      <w:r w:rsidR="00C23527" w:rsidRPr="00C23527">
        <w:rPr>
          <w:rFonts w:ascii="仿宋_GB2312" w:eastAsia="仿宋_GB2312" w:hint="eastAsia"/>
          <w:sz w:val="24"/>
        </w:rPr>
        <w:t>。本节课我经过用心准备，上网查询收集了一些资料</w:t>
      </w:r>
      <w:r w:rsidR="004F4F00">
        <w:rPr>
          <w:rFonts w:ascii="仿宋_GB2312" w:eastAsia="仿宋_GB2312" w:hint="eastAsia"/>
          <w:sz w:val="24"/>
        </w:rPr>
        <w:t>，精心</w:t>
      </w:r>
      <w:r w:rsidR="00C23527" w:rsidRPr="00C23527">
        <w:rPr>
          <w:rFonts w:ascii="仿宋_GB2312" w:eastAsia="仿宋_GB2312" w:hint="eastAsia"/>
          <w:sz w:val="24"/>
        </w:rPr>
        <w:t>制作课件，</w:t>
      </w:r>
      <w:r w:rsidR="004F4F00">
        <w:rPr>
          <w:rFonts w:ascii="仿宋_GB2312" w:eastAsia="仿宋_GB2312" w:hint="eastAsia"/>
          <w:sz w:val="24"/>
        </w:rPr>
        <w:t>还</w:t>
      </w:r>
      <w:r w:rsidR="00C23527" w:rsidRPr="00C23527">
        <w:rPr>
          <w:rFonts w:ascii="仿宋_GB2312" w:eastAsia="仿宋_GB2312" w:hint="eastAsia"/>
          <w:sz w:val="24"/>
        </w:rPr>
        <w:t>第一次尝试了在条件相对舒适，硬件设施高级的录播</w:t>
      </w:r>
      <w:r w:rsidR="00C23527" w:rsidRPr="00C23527">
        <w:rPr>
          <w:rFonts w:ascii="仿宋_GB2312" w:eastAsia="仿宋_GB2312" w:hint="eastAsia"/>
          <w:sz w:val="24"/>
        </w:rPr>
        <w:lastRenderedPageBreak/>
        <w:t>教室上课，本次公开课教学目标紧扣教材单元和章节要求，学会聆听音乐，重在对《1812序曲》音乐作品的人文理解和认知，通过围绕音乐表现要素，聆听音响的表现效果和变化，对比不同主题之间、不同音乐要素特征之间的特点，结合模</w:t>
      </w:r>
      <w:proofErr w:type="gramStart"/>
      <w:r w:rsidR="00C23527" w:rsidRPr="00C23527">
        <w:rPr>
          <w:rFonts w:ascii="仿宋_GB2312" w:eastAsia="仿宋_GB2312" w:hint="eastAsia"/>
          <w:sz w:val="24"/>
        </w:rPr>
        <w:t>唱分析</w:t>
      </w:r>
      <w:proofErr w:type="gramEnd"/>
      <w:r w:rsidR="00C23527" w:rsidRPr="00C23527">
        <w:rPr>
          <w:rFonts w:ascii="仿宋_GB2312" w:eastAsia="仿宋_GB2312" w:hint="eastAsia"/>
          <w:sz w:val="24"/>
        </w:rPr>
        <w:t>作品的多种欣赏方法，带领学生回顾俄国与法国之间那场腥风血雨的战争场面，聆听1812经典音乐，最后进行知识点梳理达成理性认知。因为是录像课，所以课后更加容易客观地看出存在很多的不足点，如自始自终没有板书；课件操作的流畅性还需要进一步加工；教师的声音不够洪亮，语言不够简练、流畅；因为之前电钢琴用的较少，所以琴法上也出了硬伤失误；还有就是欣赏音乐时关了前两排的灯光，后来在欣赏结束后忘了恢复教室的采光问题。</w:t>
      </w:r>
      <w:r w:rsidR="008C7521">
        <w:rPr>
          <w:rFonts w:ascii="仿宋_GB2312" w:eastAsia="仿宋_GB2312" w:hint="eastAsia"/>
          <w:sz w:val="24"/>
        </w:rPr>
        <w:t>上完这节课后</w:t>
      </w:r>
      <w:r w:rsidR="004F4F00">
        <w:rPr>
          <w:rFonts w:ascii="仿宋_GB2312" w:eastAsia="仿宋_GB2312" w:hint="eastAsia"/>
          <w:sz w:val="24"/>
        </w:rPr>
        <w:t>深感一节好课需要不断地打磨，</w:t>
      </w:r>
      <w:r w:rsidR="008C7521">
        <w:rPr>
          <w:rFonts w:ascii="仿宋_GB2312" w:eastAsia="仿宋_GB2312" w:hint="eastAsia"/>
          <w:sz w:val="24"/>
        </w:rPr>
        <w:t>老师</w:t>
      </w:r>
      <w:r w:rsidR="004F4F00">
        <w:rPr>
          <w:rFonts w:ascii="仿宋_GB2312" w:eastAsia="仿宋_GB2312" w:hint="eastAsia"/>
          <w:sz w:val="24"/>
        </w:rPr>
        <w:t>既要做课堂的主导者，更要养成自己</w:t>
      </w:r>
      <w:r w:rsidR="00FE46E3">
        <w:rPr>
          <w:rFonts w:ascii="仿宋_GB2312" w:eastAsia="仿宋_GB2312" w:hint="eastAsia"/>
          <w:sz w:val="24"/>
        </w:rPr>
        <w:t>扮演</w:t>
      </w:r>
      <w:r w:rsidR="004F4F00">
        <w:rPr>
          <w:rFonts w:ascii="仿宋_GB2312" w:eastAsia="仿宋_GB2312" w:hint="eastAsia"/>
          <w:sz w:val="24"/>
        </w:rPr>
        <w:t>自己的客观</w:t>
      </w:r>
      <w:r w:rsidR="008C7521">
        <w:rPr>
          <w:rFonts w:ascii="仿宋_GB2312" w:eastAsia="仿宋_GB2312" w:hint="eastAsia"/>
          <w:sz w:val="24"/>
        </w:rPr>
        <w:t>监测</w:t>
      </w:r>
      <w:r w:rsidR="00FE46E3">
        <w:rPr>
          <w:rFonts w:ascii="仿宋_GB2312" w:eastAsia="仿宋_GB2312" w:hint="eastAsia"/>
          <w:sz w:val="24"/>
        </w:rPr>
        <w:t>者</w:t>
      </w:r>
      <w:r w:rsidR="008C7521">
        <w:rPr>
          <w:rFonts w:ascii="仿宋_GB2312" w:eastAsia="仿宋_GB2312" w:hint="eastAsia"/>
          <w:sz w:val="24"/>
        </w:rPr>
        <w:t>角色</w:t>
      </w:r>
      <w:r w:rsidR="00FE46E3">
        <w:rPr>
          <w:rFonts w:ascii="仿宋_GB2312" w:eastAsia="仿宋_GB2312" w:hint="eastAsia"/>
          <w:sz w:val="24"/>
        </w:rPr>
        <w:t>，</w:t>
      </w:r>
      <w:r w:rsidR="008C7521">
        <w:rPr>
          <w:rFonts w:ascii="仿宋_GB2312" w:eastAsia="仿宋_GB2312" w:hint="eastAsia"/>
          <w:sz w:val="24"/>
        </w:rPr>
        <w:t>一节课堂上其实有两个“我”，不断</w:t>
      </w:r>
      <w:r w:rsidR="00FE46E3">
        <w:rPr>
          <w:rFonts w:ascii="仿宋_GB2312" w:eastAsia="仿宋_GB2312" w:hint="eastAsia"/>
          <w:sz w:val="24"/>
        </w:rPr>
        <w:t>在探索研究自我反思中总结经验，摸索前进。</w:t>
      </w:r>
    </w:p>
    <w:p w14:paraId="028B4AC2" w14:textId="5B1B9ACE" w:rsidR="00C8736F" w:rsidRPr="00C23527" w:rsidRDefault="00C8736F" w:rsidP="00C23527">
      <w:pPr>
        <w:ind w:firstLineChars="200" w:firstLine="480"/>
        <w:jc w:val="left"/>
        <w:textAlignment w:val="baseline"/>
        <w:rPr>
          <w:rFonts w:ascii="仿宋_GB2312" w:eastAsia="仿宋_GB2312"/>
          <w:sz w:val="24"/>
        </w:rPr>
      </w:pPr>
    </w:p>
    <w:sectPr w:rsidR="00C8736F" w:rsidRPr="00C23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DD"/>
    <w:rsid w:val="000D1800"/>
    <w:rsid w:val="001E53DD"/>
    <w:rsid w:val="003E013E"/>
    <w:rsid w:val="004F4F00"/>
    <w:rsid w:val="00673905"/>
    <w:rsid w:val="006A3A72"/>
    <w:rsid w:val="00834702"/>
    <w:rsid w:val="008611EE"/>
    <w:rsid w:val="008C7521"/>
    <w:rsid w:val="00C23527"/>
    <w:rsid w:val="00C8736F"/>
    <w:rsid w:val="00CE1805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1995"/>
  <w15:chartTrackingRefBased/>
  <w15:docId w15:val="{858DCD44-1C9D-4026-BFDD-0FF18570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D796-C5E6-4F1F-902E-5AFC658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551</Words>
  <Characters>563</Characters>
  <Application>Microsoft Office Word</Application>
  <DocSecurity>0</DocSecurity>
  <Lines>17</Lines>
  <Paragraphs>4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杨琼</dc:creator>
  <cp:keywords/>
  <dc:description/>
  <cp:lastModifiedBy>杨琼</cp:lastModifiedBy>
  <cp:revision>8</cp:revision>
  <dcterms:created xsi:type="dcterms:W3CDTF">2020-12-25T00:49:00Z</dcterms:created>
  <dcterms:modified xsi:type="dcterms:W3CDTF">2021-01-11T02:57:00Z</dcterms:modified>
</cp:coreProperties>
</file>