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jc w:val="left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Verdana" w:hAnsi="Verdana" w:eastAsia="宋体" w:cs="Verdana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听课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点评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最近我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校教学开放日</w:t>
      </w:r>
      <w:r>
        <w:rPr>
          <w:rFonts w:ascii="宋体" w:hAnsi="宋体" w:eastAsia="宋体" w:cs="宋体"/>
          <w:sz w:val="28"/>
          <w:szCs w:val="28"/>
        </w:rPr>
        <w:t>主题教研活动有幸听了两位老师的讲课让我近距离地领略到两位教师的教学风格深厚的教学功底及精湛的教学艺术。给我留下了深刻的印象虽然这两节课风格各异但每一节课都有很多值得我学习借鉴的东西在教学中老师们都采取了“以人为本以学促教”的教学原则通过老师有序的导、生动活泼的启发教激发学生积极的参与、体验、合作与交流充分发挥学生的主体作用突出了本次教研活动的“关注学生读图能力的培养”主题。以下是我个人在本次听课过程中的一些感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1情景教学老师们采用多种形式创设情景进行教学。利用教材本身和地图册创设情景传授基础知识进行基本技能训练和交际活动。在情景中理解课文知识和内容使难点化易重点难点在情景中进行操练能提高学生实践的量和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2情身意浓我们不仅是一位老师还是一位教育工作者。课堂上教师用各种形式鼓励学生积极学习使他们怀着轻松愉快的情绪全身心地投入学习活动中去收到良好的教学效果。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知识理解教师都重视在操练中讲解知识在情景中进行精讲多练培养学生扎实地掌握和运用地理知识。采用灵活多样的方式边练边讲知识生动有趣能加速理解的过程教师重视通过板书对知识进行点破和归纳起到了事半功倍的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总之教师必须经常有意识地反省自己的教学实践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从中总结经验教训要有意识地虚心吸取他人之长通过自我总结和积极借助他人的成功经验来充实自己。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1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qhzxqhl</cp:lastModifiedBy>
  <dcterms:modified xsi:type="dcterms:W3CDTF">2021-01-11T01:45:40Z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